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1A0" w:rsidRPr="006459D3" w:rsidRDefault="008041A0" w:rsidP="008041A0">
      <w:pPr>
        <w:rPr>
          <w:rFonts w:ascii="Times New Roman" w:hAnsi="Times New Roman" w:cs="Times New Roman"/>
          <w:b/>
          <w:sz w:val="36"/>
          <w:szCs w:val="36"/>
        </w:rPr>
      </w:pPr>
      <w:r w:rsidRPr="006459D3">
        <w:rPr>
          <w:rFonts w:ascii="Times New Roman" w:hAnsi="Times New Roman" w:cs="Times New Roman"/>
          <w:b/>
          <w:sz w:val="36"/>
          <w:szCs w:val="36"/>
        </w:rPr>
        <w:t>20</w:t>
      </w:r>
      <w:proofErr w:type="gramStart"/>
      <w:r w:rsidRPr="006459D3">
        <w:rPr>
          <w:rFonts w:ascii="Times New Roman" w:hAnsi="Times New Roman" w:cs="Times New Roman"/>
          <w:b/>
          <w:sz w:val="36"/>
          <w:szCs w:val="36"/>
        </w:rPr>
        <w:t>A</w:t>
      </w:r>
      <w:proofErr w:type="gramEnd"/>
    </w:p>
    <w:p w:rsidR="008041A0" w:rsidRPr="008041A0" w:rsidRDefault="008041A0" w:rsidP="008041A0">
      <w:pPr>
        <w:rPr>
          <w:rFonts w:ascii="Times New Roman" w:hAnsi="Times New Roman" w:cs="Times New Roman"/>
          <w:b/>
          <w:sz w:val="24"/>
          <w:szCs w:val="24"/>
        </w:rPr>
      </w:pPr>
      <w:r w:rsidRPr="008041A0">
        <w:rPr>
          <w:rFonts w:ascii="Times New Roman" w:hAnsi="Times New Roman" w:cs="Times New Roman"/>
          <w:b/>
          <w:sz w:val="24"/>
          <w:szCs w:val="24"/>
        </w:rPr>
        <w:t>Jellemezze a nemi szervek rendszerét! Mutassa be a beteggel történő hiteles kommunikáció főbb szabályait, a kapcsolatteremtés, kapcsolatfe</w:t>
      </w:r>
      <w:r>
        <w:rPr>
          <w:rFonts w:ascii="Times New Roman" w:hAnsi="Times New Roman" w:cs="Times New Roman"/>
          <w:b/>
          <w:sz w:val="24"/>
          <w:szCs w:val="24"/>
        </w:rPr>
        <w:t>nntartás módszereit!</w:t>
      </w:r>
    </w:p>
    <w:p w:rsidR="008041A0" w:rsidRPr="008041A0" w:rsidRDefault="008041A0" w:rsidP="008041A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59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hím és nőnemű egyedek nemi szerveikben különböznek, ezek adják az elsődleges nemi jelleget. A másodlagos nemi jelleg a nemi érés, vagy más </w:t>
      </w:r>
      <w:proofErr w:type="gramStart"/>
      <w:r w:rsidRPr="006459D3">
        <w:rPr>
          <w:rFonts w:ascii="Times New Roman" w:hAnsi="Times New Roman" w:cs="Times New Roman"/>
          <w:sz w:val="24"/>
          <w:szCs w:val="24"/>
          <w:shd w:val="clear" w:color="auto" w:fill="FFFFFF"/>
        </w:rPr>
        <w:t>néven</w:t>
      </w:r>
      <w:proofErr w:type="gramEnd"/>
      <w:r w:rsidRPr="006459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pubertás idején alakul ki nemi hormonok hatására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041A0" w:rsidRPr="004E1B54" w:rsidRDefault="008041A0" w:rsidP="008041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E1B54">
        <w:rPr>
          <w:rFonts w:ascii="Times New Roman" w:eastAsia="Times New Roman" w:hAnsi="Times New Roman" w:cs="Times New Roman"/>
          <w:b/>
          <w:sz w:val="32"/>
        </w:rPr>
        <w:t>A férfi külső nemi szervek</w:t>
      </w:r>
    </w:p>
    <w:p w:rsidR="008041A0" w:rsidRPr="004E1B54" w:rsidRDefault="008041A0" w:rsidP="008041A0">
      <w:pPr>
        <w:rPr>
          <w:rFonts w:ascii="Times New Roman" w:eastAsia="Times New Roman" w:hAnsi="Times New Roman" w:cs="Times New Roman"/>
          <w:sz w:val="24"/>
        </w:rPr>
      </w:pPr>
      <w:r w:rsidRPr="004E1B54">
        <w:rPr>
          <w:rFonts w:ascii="Times New Roman" w:eastAsia="Times New Roman" w:hAnsi="Times New Roman" w:cs="Times New Roman"/>
          <w:sz w:val="24"/>
        </w:rPr>
        <w:br/>
        <w:t>A hímvessző barlangos testekből álló szerv, amely nemi izgalomra megtelik vérrel, ez teszi alkalmassá közösülésre. Alsó részén, ugyancsak barlangos testtel körülvéve, húzódik a húgycső, amely a hímvessző végén nyílik a szabadba. A hímvesszőt bőr borítja, amely a végét alkotó makkról - normális viszonyok között - le-, illetve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E1B54">
        <w:rPr>
          <w:rFonts w:ascii="Times New Roman" w:eastAsia="Times New Roman" w:hAnsi="Times New Roman" w:cs="Times New Roman"/>
          <w:sz w:val="24"/>
        </w:rPr>
        <w:t>hátra húzható. Funkciójának megfelelően nagyon sok érzőideg végződéssel rendelkezik.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E1B54">
        <w:rPr>
          <w:rFonts w:ascii="Times New Roman" w:eastAsia="Times New Roman" w:hAnsi="Times New Roman" w:cs="Times New Roman"/>
          <w:sz w:val="24"/>
        </w:rPr>
        <w:br/>
        <w:t xml:space="preserve">A herezacskó bőrzacskó, ebben helyezkednek el a here képletek. </w:t>
      </w:r>
    </w:p>
    <w:p w:rsidR="008041A0" w:rsidRPr="004E1B54" w:rsidRDefault="008041A0" w:rsidP="008041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041A0" w:rsidRPr="004E1B54" w:rsidRDefault="008041A0" w:rsidP="00804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E1B54">
        <w:rPr>
          <w:rFonts w:ascii="Times New Roman" w:eastAsia="Times New Roman" w:hAnsi="Times New Roman" w:cs="Times New Roman"/>
          <w:b/>
          <w:sz w:val="32"/>
        </w:rPr>
        <w:t xml:space="preserve"> A férfi belső nemi szervek</w:t>
      </w:r>
      <w:r w:rsidRPr="004E1B54">
        <w:rPr>
          <w:rFonts w:ascii="Times New Roman" w:eastAsia="Times New Roman" w:hAnsi="Times New Roman" w:cs="Times New Roman"/>
          <w:sz w:val="24"/>
        </w:rPr>
        <w:t xml:space="preserve"> </w:t>
      </w:r>
    </w:p>
    <w:p w:rsidR="008041A0" w:rsidRPr="004E1B54" w:rsidRDefault="008041A0" w:rsidP="00804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4E1B54">
        <w:rPr>
          <w:rFonts w:ascii="Times New Roman" w:eastAsia="Times New Roman" w:hAnsi="Times New Roman" w:cs="Times New Roman"/>
          <w:sz w:val="24"/>
        </w:rPr>
        <w:br/>
      </w:r>
      <w:r w:rsidRPr="004E1B54">
        <w:rPr>
          <w:rFonts w:ascii="Times New Roman" w:eastAsia="Times New Roman" w:hAnsi="Times New Roman" w:cs="Times New Roman"/>
          <w:b/>
          <w:sz w:val="24"/>
        </w:rPr>
        <w:t>Here (</w:t>
      </w:r>
      <w:proofErr w:type="spellStart"/>
      <w:r w:rsidRPr="004E1B54">
        <w:rPr>
          <w:rFonts w:ascii="Times New Roman" w:eastAsia="Times New Roman" w:hAnsi="Times New Roman" w:cs="Times New Roman"/>
          <w:b/>
          <w:sz w:val="24"/>
        </w:rPr>
        <w:t>testis</w:t>
      </w:r>
      <w:proofErr w:type="spellEnd"/>
      <w:r w:rsidRPr="004E1B54">
        <w:rPr>
          <w:rFonts w:ascii="Times New Roman" w:eastAsia="Times New Roman" w:hAnsi="Times New Roman" w:cs="Times New Roman"/>
          <w:b/>
          <w:sz w:val="24"/>
        </w:rPr>
        <w:t xml:space="preserve">) </w:t>
      </w:r>
      <w:r w:rsidRPr="004E1B54">
        <w:rPr>
          <w:rFonts w:ascii="Times New Roman" w:eastAsia="Times New Roman" w:hAnsi="Times New Roman" w:cs="Times New Roman"/>
          <w:b/>
          <w:sz w:val="24"/>
        </w:rPr>
        <w:br/>
      </w:r>
    </w:p>
    <w:p w:rsidR="008041A0" w:rsidRPr="004E1B54" w:rsidRDefault="008041A0" w:rsidP="00804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E1B54">
        <w:rPr>
          <w:rFonts w:ascii="Times New Roman" w:eastAsia="Times New Roman" w:hAnsi="Times New Roman" w:cs="Times New Roman"/>
          <w:sz w:val="24"/>
        </w:rPr>
        <w:t xml:space="preserve">A here páros, nagyobb szilva nagyságú szerv. A hasüregben fejlődik ki, de a 7. magzati hónap körül leszáll a herezacskóba. Ha a herék leszállása elmarad, </w:t>
      </w:r>
      <w:proofErr w:type="spellStart"/>
      <w:r w:rsidRPr="004E1B54">
        <w:rPr>
          <w:rFonts w:ascii="Times New Roman" w:eastAsia="Times New Roman" w:hAnsi="Times New Roman" w:cs="Times New Roman"/>
          <w:sz w:val="24"/>
        </w:rPr>
        <w:t>rejtettheréjűségről</w:t>
      </w:r>
      <w:proofErr w:type="spellEnd"/>
      <w:r w:rsidRPr="004E1B54">
        <w:rPr>
          <w:rFonts w:ascii="Times New Roman" w:eastAsia="Times New Roman" w:hAnsi="Times New Roman" w:cs="Times New Roman"/>
          <w:sz w:val="24"/>
        </w:rPr>
        <w:t xml:space="preserve"> beszélünk. </w:t>
      </w:r>
      <w:r w:rsidRPr="004E1B54">
        <w:rPr>
          <w:rFonts w:ascii="Times New Roman" w:eastAsia="Times New Roman" w:hAnsi="Times New Roman" w:cs="Times New Roman"/>
          <w:sz w:val="24"/>
        </w:rPr>
        <w:br/>
        <w:t>A here fő funkciója a hímivarsejtek (spermiumok) előállítása és a férfi nemi hormonok (</w:t>
      </w:r>
      <w:proofErr w:type="spellStart"/>
      <w:r w:rsidRPr="004E1B54">
        <w:rPr>
          <w:rFonts w:ascii="Times New Roman" w:eastAsia="Times New Roman" w:hAnsi="Times New Roman" w:cs="Times New Roman"/>
          <w:sz w:val="24"/>
        </w:rPr>
        <w:t>androgének</w:t>
      </w:r>
      <w:proofErr w:type="spellEnd"/>
      <w:r w:rsidRPr="004E1B54">
        <w:rPr>
          <w:rFonts w:ascii="Times New Roman" w:eastAsia="Times New Roman" w:hAnsi="Times New Roman" w:cs="Times New Roman"/>
          <w:sz w:val="24"/>
        </w:rPr>
        <w:t xml:space="preserve">) termelése. A here sajátos hasüregen kívüli elhelyezkedése a spermiumok fejlődésével kapcsolatos. A testüregen belüli magasabb hőmérsékleten a spermiumok életképtelenek, ezért a </w:t>
      </w:r>
      <w:proofErr w:type="spellStart"/>
      <w:r w:rsidRPr="004E1B54">
        <w:rPr>
          <w:rFonts w:ascii="Times New Roman" w:eastAsia="Times New Roman" w:hAnsi="Times New Roman" w:cs="Times New Roman"/>
          <w:sz w:val="24"/>
        </w:rPr>
        <w:t>rejtettheréjűség</w:t>
      </w:r>
      <w:proofErr w:type="spellEnd"/>
      <w:r w:rsidRPr="004E1B54">
        <w:rPr>
          <w:rFonts w:ascii="Times New Roman" w:eastAsia="Times New Roman" w:hAnsi="Times New Roman" w:cs="Times New Roman"/>
          <w:sz w:val="24"/>
        </w:rPr>
        <w:t xml:space="preserve"> sterilitáshoz vezet. A spermiumok képzése folyamatos, a pubertáskortól a késői időskorig tart. A képződött spermiumok a here bonyolult csatornarendszerén keresztül a mellékherébe kerül</w:t>
      </w:r>
      <w:proofErr w:type="gramStart"/>
      <w:r w:rsidRPr="004E1B54">
        <w:rPr>
          <w:rFonts w:ascii="Times New Roman" w:eastAsia="Times New Roman" w:hAnsi="Times New Roman" w:cs="Times New Roman"/>
          <w:sz w:val="24"/>
        </w:rPr>
        <w:t>..</w:t>
      </w:r>
      <w:proofErr w:type="gramEnd"/>
      <w:r w:rsidRPr="004E1B54">
        <w:rPr>
          <w:rFonts w:ascii="Times New Roman" w:eastAsia="Times New Roman" w:hAnsi="Times New Roman" w:cs="Times New Roman"/>
          <w:sz w:val="24"/>
        </w:rPr>
        <w:t xml:space="preserve"> </w:t>
      </w:r>
      <w:r w:rsidRPr="004E1B54">
        <w:rPr>
          <w:rFonts w:ascii="Times New Roman" w:eastAsia="Times New Roman" w:hAnsi="Times New Roman" w:cs="Times New Roman"/>
          <w:sz w:val="24"/>
        </w:rPr>
        <w:br/>
        <w:t xml:space="preserve">A spermiumnak feji, nyaki és farki részét különböztetjük meg. A feji részben található </w:t>
      </w:r>
      <w:r w:rsidRPr="004E1B54">
        <w:rPr>
          <w:rFonts w:ascii="Times New Roman" w:eastAsia="Times New Roman" w:hAnsi="Times New Roman" w:cs="Times New Roman"/>
          <w:sz w:val="24"/>
        </w:rPr>
        <w:br/>
        <w:t xml:space="preserve"> a sejtmag, benne a DNS állomány a genetikai csomag, amit a petesejthez kell eljuttatni. A nyaki részben az úthoz energiát szolgáltató mitokondriumok helyezkednek el, a farki rész ostoros mozgása hajtja előre a spermiumot. </w:t>
      </w:r>
    </w:p>
    <w:p w:rsidR="008041A0" w:rsidRPr="004E1B54" w:rsidRDefault="008041A0" w:rsidP="00804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041A0" w:rsidRPr="004E1B54" w:rsidRDefault="008041A0" w:rsidP="00804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E1B54">
        <w:rPr>
          <w:rFonts w:ascii="Times New Roman" w:eastAsia="Times New Roman" w:hAnsi="Times New Roman" w:cs="Times New Roman"/>
          <w:b/>
          <w:sz w:val="24"/>
        </w:rPr>
        <w:t>Mellékhere (</w:t>
      </w:r>
      <w:proofErr w:type="spellStart"/>
      <w:r w:rsidRPr="004E1B54">
        <w:rPr>
          <w:rFonts w:ascii="Times New Roman" w:eastAsia="Times New Roman" w:hAnsi="Times New Roman" w:cs="Times New Roman"/>
          <w:b/>
          <w:sz w:val="24"/>
        </w:rPr>
        <w:t>epididymis</w:t>
      </w:r>
      <w:proofErr w:type="spellEnd"/>
      <w:r w:rsidRPr="004E1B54">
        <w:rPr>
          <w:rFonts w:ascii="Times New Roman" w:eastAsia="Times New Roman" w:hAnsi="Times New Roman" w:cs="Times New Roman"/>
          <w:b/>
          <w:sz w:val="24"/>
        </w:rPr>
        <w:t xml:space="preserve">) </w:t>
      </w:r>
      <w:r w:rsidRPr="004E1B54">
        <w:rPr>
          <w:rFonts w:ascii="Times New Roman" w:eastAsia="Times New Roman" w:hAnsi="Times New Roman" w:cs="Times New Roman"/>
          <w:sz w:val="24"/>
        </w:rPr>
        <w:br/>
      </w:r>
    </w:p>
    <w:p w:rsidR="008041A0" w:rsidRPr="004E1B54" w:rsidRDefault="008041A0" w:rsidP="00804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E1B54">
        <w:rPr>
          <w:rFonts w:ascii="Times New Roman" w:eastAsia="Times New Roman" w:hAnsi="Times New Roman" w:cs="Times New Roman"/>
          <w:sz w:val="24"/>
        </w:rPr>
        <w:t xml:space="preserve">A mellékhere a here hátsó felszínén helyezkedik el. Szerepe a here által termelt spermiumok tárolása. A mellékherében összetekert csatornácska hossza kb. 5 mellékhere alsó végén az ondóvezetékben folytatódik. </w:t>
      </w:r>
    </w:p>
    <w:p w:rsidR="008041A0" w:rsidRPr="004E1B54" w:rsidRDefault="008041A0" w:rsidP="00804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041A0" w:rsidRPr="004E1B54" w:rsidRDefault="008041A0" w:rsidP="00804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E1B54">
        <w:rPr>
          <w:rFonts w:ascii="Times New Roman" w:eastAsia="Times New Roman" w:hAnsi="Times New Roman" w:cs="Times New Roman"/>
          <w:b/>
          <w:sz w:val="24"/>
        </w:rPr>
        <w:t>Ondóvezeték</w:t>
      </w:r>
      <w:r w:rsidRPr="004E1B54"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 w:rsidRPr="004E1B54">
        <w:rPr>
          <w:rFonts w:ascii="Times New Roman" w:eastAsia="Times New Roman" w:hAnsi="Times New Roman" w:cs="Times New Roman"/>
          <w:sz w:val="24"/>
        </w:rPr>
        <w:t>ductus</w:t>
      </w:r>
      <w:proofErr w:type="spellEnd"/>
      <w:r w:rsidRPr="004E1B5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E1B54">
        <w:rPr>
          <w:rFonts w:ascii="Times New Roman" w:eastAsia="Times New Roman" w:hAnsi="Times New Roman" w:cs="Times New Roman"/>
          <w:sz w:val="24"/>
        </w:rPr>
        <w:t>deferens</w:t>
      </w:r>
      <w:proofErr w:type="spellEnd"/>
      <w:r w:rsidRPr="004E1B54">
        <w:rPr>
          <w:rFonts w:ascii="Times New Roman" w:eastAsia="Times New Roman" w:hAnsi="Times New Roman" w:cs="Times New Roman"/>
          <w:sz w:val="24"/>
        </w:rPr>
        <w:t xml:space="preserve">) és </w:t>
      </w:r>
      <w:r w:rsidRPr="004E1B54">
        <w:rPr>
          <w:rFonts w:ascii="Times New Roman" w:eastAsia="Times New Roman" w:hAnsi="Times New Roman" w:cs="Times New Roman"/>
          <w:b/>
          <w:sz w:val="24"/>
        </w:rPr>
        <w:t xml:space="preserve">ondózsinór </w:t>
      </w:r>
      <w:r w:rsidRPr="004E1B54">
        <w:rPr>
          <w:rFonts w:ascii="Times New Roman" w:eastAsia="Times New Roman" w:hAnsi="Times New Roman" w:cs="Times New Roman"/>
          <w:sz w:val="24"/>
        </w:rPr>
        <w:t>(</w:t>
      </w:r>
      <w:proofErr w:type="spellStart"/>
      <w:r w:rsidRPr="004E1B54">
        <w:rPr>
          <w:rFonts w:ascii="Times New Roman" w:eastAsia="Times New Roman" w:hAnsi="Times New Roman" w:cs="Times New Roman"/>
          <w:sz w:val="24"/>
        </w:rPr>
        <w:t>funiculus</w:t>
      </w:r>
      <w:proofErr w:type="spellEnd"/>
      <w:r w:rsidRPr="004E1B5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E1B54">
        <w:rPr>
          <w:rFonts w:ascii="Times New Roman" w:eastAsia="Times New Roman" w:hAnsi="Times New Roman" w:cs="Times New Roman"/>
          <w:sz w:val="24"/>
        </w:rPr>
        <w:t>spermaticus</w:t>
      </w:r>
      <w:proofErr w:type="spellEnd"/>
      <w:r w:rsidRPr="004E1B54">
        <w:rPr>
          <w:rFonts w:ascii="Times New Roman" w:eastAsia="Times New Roman" w:hAnsi="Times New Roman" w:cs="Times New Roman"/>
          <w:sz w:val="24"/>
        </w:rPr>
        <w:t xml:space="preserve">). </w:t>
      </w:r>
    </w:p>
    <w:p w:rsidR="008041A0" w:rsidRPr="004E1B54" w:rsidRDefault="008041A0" w:rsidP="00804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041A0" w:rsidRPr="004E1B54" w:rsidRDefault="008041A0" w:rsidP="00804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E1B54">
        <w:rPr>
          <w:rFonts w:ascii="Times New Roman" w:eastAsia="Times New Roman" w:hAnsi="Times New Roman" w:cs="Times New Roman"/>
          <w:sz w:val="24"/>
        </w:rPr>
        <w:t xml:space="preserve">Az ondóvezeték a lágyékcsatornán keresztül belép a kismedencébe, húgyhólyag hátulsó, alsó részén felveszi az ondóhólyag kivezető csövét, majd átfúrva a prosztatát a húgycsőbe nyílik. </w:t>
      </w:r>
    </w:p>
    <w:p w:rsidR="008041A0" w:rsidRPr="004E1B54" w:rsidRDefault="008041A0" w:rsidP="008041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E1B54">
        <w:rPr>
          <w:rFonts w:ascii="Times New Roman" w:eastAsia="Times New Roman" w:hAnsi="Times New Roman" w:cs="Times New Roman"/>
          <w:sz w:val="24"/>
        </w:rPr>
        <w:t xml:space="preserve">Kemény tapintatú izmos falu cső, feladata a spermiumok továbbítása. </w:t>
      </w:r>
      <w:r w:rsidRPr="004E1B54">
        <w:rPr>
          <w:rFonts w:ascii="Times New Roman" w:eastAsia="Times New Roman" w:hAnsi="Times New Roman" w:cs="Times New Roman"/>
          <w:sz w:val="24"/>
        </w:rPr>
        <w:br/>
      </w:r>
    </w:p>
    <w:p w:rsidR="000D2B71" w:rsidRPr="006459D3" w:rsidRDefault="000D2B71" w:rsidP="000D2B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B71">
        <w:rPr>
          <w:rFonts w:ascii="Times New Roman" w:eastAsia="Times New Roman" w:hAnsi="Times New Roman" w:cs="Times New Roman"/>
          <w:b/>
          <w:sz w:val="24"/>
          <w:szCs w:val="24"/>
        </w:rPr>
        <w:t>Ondóhólyag</w:t>
      </w:r>
      <w:r w:rsidRPr="006459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vesicgla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seminalis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és </w:t>
      </w:r>
      <w:r w:rsidRPr="000D2B71">
        <w:rPr>
          <w:rFonts w:ascii="Times New Roman" w:eastAsia="Times New Roman" w:hAnsi="Times New Roman" w:cs="Times New Roman"/>
          <w:b/>
          <w:sz w:val="24"/>
          <w:szCs w:val="24"/>
        </w:rPr>
        <w:t>dülmirigy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59D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6459D3">
        <w:rPr>
          <w:rFonts w:ascii="Times New Roman" w:eastAsia="Times New Roman" w:hAnsi="Times New Roman" w:cs="Times New Roman"/>
          <w:sz w:val="24"/>
          <w:szCs w:val="24"/>
        </w:rPr>
        <w:t>pvstata</w:t>
      </w:r>
      <w:proofErr w:type="spellEnd"/>
      <w:r w:rsidRPr="006459D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459D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D7C1B" w:rsidRDefault="000D2B71" w:rsidP="000D2B71">
      <w:pPr>
        <w:pStyle w:val="HTML-kntformzot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Az ondóhólyag a húgyhólyag hátsó alsó felszínén található páros mirigy </w:t>
      </w:r>
      <w:proofErr w:type="spellStart"/>
      <w:r>
        <w:rPr>
          <w:rFonts w:ascii="Times New Roman" w:hAnsi="Times New Roman" w:cs="Times New Roman"/>
          <w:sz w:val="24"/>
          <w:szCs w:val="24"/>
        </w:rPr>
        <w:t>kivezető</w:t>
      </w:r>
      <w:r w:rsidRPr="006459D3">
        <w:rPr>
          <w:rFonts w:ascii="Times New Roman" w:hAnsi="Times New Roman" w:cs="Times New Roman"/>
          <w:sz w:val="24"/>
          <w:szCs w:val="24"/>
        </w:rPr>
        <w:t>csöve</w:t>
      </w:r>
      <w:proofErr w:type="spellEnd"/>
      <w:r w:rsidRPr="006459D3">
        <w:rPr>
          <w:rFonts w:ascii="Times New Roman" w:hAnsi="Times New Roman" w:cs="Times New Roman"/>
          <w:sz w:val="24"/>
          <w:szCs w:val="24"/>
        </w:rPr>
        <w:t xml:space="preserve"> az </w:t>
      </w:r>
      <w:r>
        <w:rPr>
          <w:rFonts w:ascii="Times New Roman" w:hAnsi="Times New Roman" w:cs="Times New Roman"/>
          <w:sz w:val="24"/>
          <w:szCs w:val="24"/>
        </w:rPr>
        <w:t>ondóvezetékbe csatlakozik.</w:t>
      </w:r>
      <w:r w:rsidRPr="006459D3">
        <w:rPr>
          <w:rFonts w:ascii="Times New Roman" w:hAnsi="Times New Roman" w:cs="Times New Roman"/>
          <w:sz w:val="24"/>
          <w:szCs w:val="24"/>
        </w:rPr>
        <w:t xml:space="preserve"> A p</w:t>
      </w:r>
      <w:r>
        <w:rPr>
          <w:rFonts w:ascii="Times New Roman" w:hAnsi="Times New Roman" w:cs="Times New Roman"/>
          <w:sz w:val="24"/>
          <w:szCs w:val="24"/>
        </w:rPr>
        <w:t xml:space="preserve">rosztata a húgyhólyag alatt helyezkedik el. Páratlan, szelídgesztenyéhez </w:t>
      </w:r>
      <w:r w:rsidRPr="006459D3">
        <w:rPr>
          <w:rFonts w:ascii="Times New Roman" w:hAnsi="Times New Roman" w:cs="Times New Roman"/>
          <w:sz w:val="24"/>
          <w:szCs w:val="24"/>
        </w:rPr>
        <w:t>hasonló ala</w:t>
      </w:r>
      <w:r>
        <w:rPr>
          <w:rFonts w:ascii="Times New Roman" w:hAnsi="Times New Roman" w:cs="Times New Roman"/>
          <w:sz w:val="24"/>
          <w:szCs w:val="24"/>
        </w:rPr>
        <w:t xml:space="preserve">kú és méretű szerv. Felülről a </w:t>
      </w:r>
      <w:r w:rsidRPr="006459D3">
        <w:rPr>
          <w:rFonts w:ascii="Times New Roman" w:hAnsi="Times New Roman" w:cs="Times New Roman"/>
          <w:sz w:val="24"/>
          <w:szCs w:val="24"/>
        </w:rPr>
        <w:t>húgyhólyag</w:t>
      </w:r>
      <w:r>
        <w:rPr>
          <w:rFonts w:ascii="Times New Roman" w:hAnsi="Times New Roman" w:cs="Times New Roman"/>
          <w:sz w:val="24"/>
          <w:szCs w:val="24"/>
        </w:rPr>
        <w:t xml:space="preserve">ból jövő húgycső, valamint ferde lefutással a két ondóvezeték fúrja át. Az ondóvezetékek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prostata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középső részén nyílnak a húgycsőre. A spermiumok az on</w:t>
      </w:r>
      <w:r w:rsidRPr="000D2B71">
        <w:rPr>
          <w:rFonts w:ascii="Times New Roman" w:hAnsi="Times New Roman" w:cs="Times New Roman"/>
          <w:sz w:val="24"/>
          <w:szCs w:val="24"/>
        </w:rPr>
        <w:t>dóhólyagok é</w:t>
      </w:r>
      <w:r>
        <w:rPr>
          <w:rFonts w:ascii="Times New Roman" w:hAnsi="Times New Roman" w:cs="Times New Roman"/>
          <w:sz w:val="24"/>
          <w:szCs w:val="24"/>
        </w:rPr>
        <w:t xml:space="preserve">s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prostata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váladékával együtt</w:t>
      </w:r>
      <w:r w:rsidRPr="000D2B71">
        <w:rPr>
          <w:rFonts w:ascii="Times New Roman" w:hAnsi="Times New Roman" w:cs="Times New Roman"/>
          <w:sz w:val="24"/>
          <w:szCs w:val="24"/>
        </w:rPr>
        <w:t xml:space="preserve"> — min</w:t>
      </w:r>
      <w:r>
        <w:rPr>
          <w:rFonts w:ascii="Times New Roman" w:hAnsi="Times New Roman" w:cs="Times New Roman"/>
          <w:sz w:val="24"/>
          <w:szCs w:val="24"/>
        </w:rPr>
        <w:t xml:space="preserve">t sperma — távozik a húgycsőből </w:t>
      </w:r>
      <w:r w:rsidRPr="000D2B71">
        <w:rPr>
          <w:rFonts w:ascii="Times New Roman" w:hAnsi="Times New Roman" w:cs="Times New Roman"/>
          <w:sz w:val="24"/>
          <w:szCs w:val="24"/>
        </w:rPr>
        <w:t>az ejakuláció</w:t>
      </w:r>
      <w:r>
        <w:rPr>
          <w:rFonts w:ascii="Times New Roman" w:hAnsi="Times New Roman" w:cs="Times New Roman"/>
          <w:sz w:val="24"/>
          <w:szCs w:val="24"/>
        </w:rPr>
        <w:t xml:space="preserve"> során. A két mirigy váladéka </w:t>
      </w:r>
      <w:r w:rsidRPr="000D2B71">
        <w:rPr>
          <w:rFonts w:ascii="Times New Roman" w:hAnsi="Times New Roman" w:cs="Times New Roman"/>
          <w:sz w:val="24"/>
          <w:szCs w:val="24"/>
        </w:rPr>
        <w:t>egyrészt ener</w:t>
      </w:r>
      <w:r w:rsidR="00AD0A4D">
        <w:rPr>
          <w:rFonts w:ascii="Times New Roman" w:hAnsi="Times New Roman" w:cs="Times New Roman"/>
          <w:sz w:val="24"/>
          <w:szCs w:val="24"/>
        </w:rPr>
        <w:t>giaforrást biztosít a spermi</w:t>
      </w:r>
      <w:r w:rsidR="002F575C">
        <w:rPr>
          <w:rFonts w:ascii="Times New Roman" w:hAnsi="Times New Roman" w:cs="Times New Roman"/>
          <w:sz w:val="24"/>
          <w:szCs w:val="24"/>
        </w:rPr>
        <w:t>umok számára, másrészt</w:t>
      </w:r>
      <w:r w:rsidRPr="000D2B71">
        <w:rPr>
          <w:rFonts w:ascii="Times New Roman" w:hAnsi="Times New Roman" w:cs="Times New Roman"/>
          <w:sz w:val="24"/>
          <w:szCs w:val="24"/>
        </w:rPr>
        <w:t xml:space="preserve"> </w:t>
      </w:r>
      <w:r w:rsidR="002F575C">
        <w:rPr>
          <w:rFonts w:ascii="Times New Roman" w:hAnsi="Times New Roman" w:cs="Times New Roman"/>
          <w:sz w:val="24"/>
          <w:szCs w:val="24"/>
        </w:rPr>
        <w:t>elősegítik</w:t>
      </w:r>
      <w:r w:rsidR="00AD0A4D">
        <w:rPr>
          <w:rFonts w:ascii="Times New Roman" w:hAnsi="Times New Roman" w:cs="Times New Roman"/>
          <w:sz w:val="24"/>
          <w:szCs w:val="24"/>
        </w:rPr>
        <w:t xml:space="preserve"> </w:t>
      </w:r>
      <w:r w:rsidR="002F575C">
        <w:rPr>
          <w:rFonts w:ascii="Times New Roman" w:hAnsi="Times New Roman" w:cs="Times New Roman"/>
          <w:sz w:val="24"/>
          <w:szCs w:val="24"/>
        </w:rPr>
        <w:t xml:space="preserve">azok előrehaladását. </w:t>
      </w:r>
    </w:p>
    <w:p w:rsidR="000D7C1B" w:rsidRDefault="000D7C1B" w:rsidP="000D2B71">
      <w:pPr>
        <w:pStyle w:val="HTML-kntformzott"/>
        <w:rPr>
          <w:rFonts w:ascii="Times New Roman" w:hAnsi="Times New Roman" w:cs="Times New Roman"/>
          <w:sz w:val="24"/>
          <w:szCs w:val="24"/>
        </w:rPr>
      </w:pPr>
    </w:p>
    <w:p w:rsidR="000D7C1B" w:rsidRPr="000D7C1B" w:rsidRDefault="000D7C1B" w:rsidP="000D7C1B">
      <w:pPr>
        <w:pStyle w:val="HTML-kntformzott"/>
        <w:rPr>
          <w:rFonts w:ascii="Times New Roman" w:hAnsi="Times New Roman" w:cs="Times New Roman"/>
          <w:sz w:val="24"/>
          <w:szCs w:val="24"/>
        </w:rPr>
      </w:pPr>
      <w:r w:rsidRPr="000D7C1B">
        <w:rPr>
          <w:rFonts w:ascii="Times New Roman" w:hAnsi="Times New Roman" w:cs="Times New Roman"/>
          <w:b/>
          <w:sz w:val="24"/>
          <w:szCs w:val="24"/>
        </w:rPr>
        <w:t>A húgycső</w:t>
      </w:r>
      <w:r>
        <w:rPr>
          <w:rFonts w:ascii="Times New Roman" w:hAnsi="Times New Roman" w:cs="Times New Roman"/>
          <w:sz w:val="24"/>
          <w:szCs w:val="24"/>
        </w:rPr>
        <w:t xml:space="preserve"> kb. 20 cm hosszú, S alakban görbült cső. Függőlegesen</w:t>
      </w:r>
      <w:r w:rsidRPr="000D7C1B">
        <w:rPr>
          <w:rFonts w:ascii="Times New Roman" w:hAnsi="Times New Roman" w:cs="Times New Roman"/>
          <w:sz w:val="24"/>
          <w:szCs w:val="24"/>
        </w:rPr>
        <w:t xml:space="preserve"> lefelé</w:t>
      </w:r>
      <w:r>
        <w:rPr>
          <w:rFonts w:ascii="Times New Roman" w:hAnsi="Times New Roman" w:cs="Times New Roman"/>
          <w:sz w:val="24"/>
          <w:szCs w:val="24"/>
        </w:rPr>
        <w:t xml:space="preserve"> futva át</w:t>
      </w:r>
      <w:r w:rsidRPr="000D7C1B">
        <w:rPr>
          <w:rFonts w:ascii="Times New Roman" w:hAnsi="Times New Roman" w:cs="Times New Roman"/>
          <w:sz w:val="24"/>
          <w:szCs w:val="24"/>
        </w:rPr>
        <w:t>fúrja a prosztatát</w:t>
      </w:r>
      <w:r>
        <w:rPr>
          <w:rFonts w:ascii="Times New Roman" w:hAnsi="Times New Roman" w:cs="Times New Roman"/>
          <w:sz w:val="24"/>
          <w:szCs w:val="24"/>
        </w:rPr>
        <w:t xml:space="preserve">, majd belép a hímvessző </w:t>
      </w:r>
      <w:r w:rsidRPr="000D7C1B">
        <w:rPr>
          <w:rFonts w:ascii="Times New Roman" w:hAnsi="Times New Roman" w:cs="Times New Roman"/>
          <w:sz w:val="24"/>
          <w:szCs w:val="24"/>
        </w:rPr>
        <w:t>szivacsos te</w:t>
      </w:r>
      <w:r>
        <w:rPr>
          <w:rFonts w:ascii="Times New Roman" w:hAnsi="Times New Roman" w:cs="Times New Roman"/>
          <w:sz w:val="24"/>
          <w:szCs w:val="24"/>
        </w:rPr>
        <w:t xml:space="preserve">stébe. Itt éles ívben megtörve előre halad a hímvessző gyökerében, majd ismét megtörve függőlegesen halad le a melynek végén </w:t>
      </w:r>
      <w:proofErr w:type="spellStart"/>
      <w:r>
        <w:rPr>
          <w:rFonts w:ascii="Times New Roman" w:hAnsi="Times New Roman" w:cs="Times New Roman"/>
          <w:sz w:val="24"/>
          <w:szCs w:val="24"/>
        </w:rPr>
        <w:t>sagittalis</w:t>
      </w:r>
      <w:proofErr w:type="spellEnd"/>
      <w:r>
        <w:rPr>
          <w:rFonts w:ascii="Times New Roman" w:hAnsi="Times New Roman" w:cs="Times New Roman"/>
          <w:sz w:val="24"/>
          <w:szCs w:val="24"/>
        </w:rPr>
        <w:t>, résszerű</w:t>
      </w:r>
      <w:r w:rsidRPr="000D7C1B">
        <w:rPr>
          <w:rFonts w:ascii="Times New Roman" w:hAnsi="Times New Roman" w:cs="Times New Roman"/>
          <w:sz w:val="24"/>
          <w:szCs w:val="24"/>
        </w:rPr>
        <w:t xml:space="preserve"> nyílá</w:t>
      </w:r>
      <w:r>
        <w:rPr>
          <w:rFonts w:ascii="Times New Roman" w:hAnsi="Times New Roman" w:cs="Times New Roman"/>
          <w:sz w:val="24"/>
          <w:szCs w:val="24"/>
        </w:rPr>
        <w:t>ssal nyílik. Férfiban funkci</w:t>
      </w:r>
      <w:r w:rsidRPr="000D7C1B">
        <w:rPr>
          <w:rFonts w:ascii="Times New Roman" w:hAnsi="Times New Roman" w:cs="Times New Roman"/>
          <w:sz w:val="24"/>
          <w:szCs w:val="24"/>
        </w:rPr>
        <w:t>onálisan a kiválasztó</w:t>
      </w:r>
      <w:r>
        <w:rPr>
          <w:rFonts w:ascii="Times New Roman" w:hAnsi="Times New Roman" w:cs="Times New Roman"/>
          <w:sz w:val="24"/>
          <w:szCs w:val="24"/>
        </w:rPr>
        <w:t xml:space="preserve"> és nemi rendszerhez </w:t>
      </w:r>
      <w:r w:rsidRPr="000D7C1B">
        <w:rPr>
          <w:rFonts w:ascii="Times New Roman" w:hAnsi="Times New Roman" w:cs="Times New Roman"/>
          <w:sz w:val="24"/>
          <w:szCs w:val="24"/>
        </w:rPr>
        <w:t xml:space="preserve">egyaránt tartozik </w:t>
      </w:r>
    </w:p>
    <w:p w:rsidR="000D7C1B" w:rsidRPr="000D7C1B" w:rsidRDefault="000D7C1B" w:rsidP="000D7C1B">
      <w:pPr>
        <w:pStyle w:val="HTML-kntformzott"/>
        <w:rPr>
          <w:rFonts w:ascii="Times New Roman" w:hAnsi="Times New Roman" w:cs="Times New Roman"/>
          <w:sz w:val="24"/>
          <w:szCs w:val="24"/>
        </w:rPr>
      </w:pPr>
    </w:p>
    <w:p w:rsidR="008041A0" w:rsidRDefault="008041A0" w:rsidP="00D53674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:rsidR="00D53674" w:rsidRPr="004E1B54" w:rsidRDefault="00D53674" w:rsidP="00D53674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  <w:r w:rsidRPr="004E1B54">
        <w:rPr>
          <w:rFonts w:ascii="Times New Roman" w:eastAsia="Times New Roman" w:hAnsi="Times New Roman" w:cs="Times New Roman"/>
          <w:b/>
          <w:sz w:val="32"/>
        </w:rPr>
        <w:t>A női külső nemi szervek</w:t>
      </w:r>
    </w:p>
    <w:p w:rsidR="00D53674" w:rsidRPr="004E1B54" w:rsidRDefault="00D53674" w:rsidP="00D5367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E1B54">
        <w:rPr>
          <w:rFonts w:ascii="Times New Roman" w:eastAsia="Times New Roman" w:hAnsi="Times New Roman" w:cs="Times New Roman"/>
          <w:sz w:val="24"/>
        </w:rPr>
        <w:br/>
        <w:t xml:space="preserve">A női külső nemi szervek a medencei gáton helyezkednek el. A kismedencét lezáró izmok és lemezek képzik a </w:t>
      </w:r>
      <w:r w:rsidRPr="002511E7">
        <w:rPr>
          <w:rFonts w:ascii="Times New Roman" w:eastAsia="Times New Roman" w:hAnsi="Times New Roman" w:cs="Times New Roman"/>
          <w:b/>
          <w:sz w:val="24"/>
        </w:rPr>
        <w:t>gátat</w:t>
      </w:r>
      <w:r w:rsidRPr="002511E7">
        <w:rPr>
          <w:rFonts w:ascii="Times New Roman" w:eastAsia="Times New Roman" w:hAnsi="Times New Roman" w:cs="Times New Roman"/>
          <w:sz w:val="24"/>
        </w:rPr>
        <w:t xml:space="preserve">. </w:t>
      </w:r>
      <w:r w:rsidRPr="004E1B54">
        <w:rPr>
          <w:rFonts w:ascii="Times New Roman" w:eastAsia="Times New Roman" w:hAnsi="Times New Roman" w:cs="Times New Roman"/>
          <w:sz w:val="24"/>
        </w:rPr>
        <w:br/>
        <w:t xml:space="preserve">A felső részén láthatók a </w:t>
      </w:r>
      <w:r w:rsidR="001D15A9" w:rsidRPr="004E1B54">
        <w:rPr>
          <w:rFonts w:ascii="Times New Roman" w:eastAsia="Times New Roman" w:hAnsi="Times New Roman" w:cs="Times New Roman"/>
          <w:sz w:val="24"/>
        </w:rPr>
        <w:t>nagyajkak,</w:t>
      </w:r>
      <w:r w:rsidRPr="004E1B54">
        <w:rPr>
          <w:rFonts w:ascii="Times New Roman" w:eastAsia="Times New Roman" w:hAnsi="Times New Roman" w:cs="Times New Roman"/>
          <w:sz w:val="24"/>
        </w:rPr>
        <w:t xml:space="preserve"> amelyeket főleg zsírszövet alkot.</w:t>
      </w:r>
      <w:r w:rsidRPr="004E1B54">
        <w:rPr>
          <w:rFonts w:ascii="Times New Roman" w:eastAsia="Times New Roman" w:hAnsi="Times New Roman" w:cs="Times New Roman"/>
          <w:sz w:val="24"/>
        </w:rPr>
        <w:br/>
        <w:t xml:space="preserve">A gát rétegeinek elülső része a húgycsövet és a hüvelyt foglalja magában. </w:t>
      </w:r>
      <w:r w:rsidRPr="004E1B54">
        <w:rPr>
          <w:rFonts w:ascii="Times New Roman" w:eastAsia="Times New Roman" w:hAnsi="Times New Roman" w:cs="Times New Roman"/>
          <w:sz w:val="24"/>
        </w:rPr>
        <w:br/>
        <w:t>A húgycső a nagyajkak feltárásával beljebb lévő kisajkak találkozásában található, a csikló alatt.</w:t>
      </w:r>
      <w:r w:rsidRPr="004E1B54">
        <w:rPr>
          <w:rFonts w:ascii="Times New Roman" w:eastAsia="Times New Roman" w:hAnsi="Times New Roman" w:cs="Times New Roman"/>
          <w:sz w:val="24"/>
        </w:rPr>
        <w:br/>
        <w:t>A gát hátsó részén található a végbélnyílás.</w:t>
      </w:r>
    </w:p>
    <w:p w:rsidR="00E135E6" w:rsidRDefault="00D53674" w:rsidP="008041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E1B54">
        <w:rPr>
          <w:rFonts w:ascii="Times New Roman" w:eastAsia="Times New Roman" w:hAnsi="Times New Roman" w:cs="Times New Roman"/>
          <w:sz w:val="24"/>
        </w:rPr>
        <w:br/>
      </w:r>
      <w:r w:rsidRPr="004E1B54">
        <w:rPr>
          <w:rFonts w:ascii="Times New Roman" w:eastAsia="Times New Roman" w:hAnsi="Times New Roman" w:cs="Times New Roman"/>
          <w:b/>
          <w:sz w:val="32"/>
        </w:rPr>
        <w:t>A női belső nemi szervek</w:t>
      </w:r>
      <w:r w:rsidRPr="004E1B54">
        <w:rPr>
          <w:rFonts w:ascii="Times New Roman" w:eastAsia="Times New Roman" w:hAnsi="Times New Roman" w:cs="Times New Roman"/>
          <w:sz w:val="24"/>
        </w:rPr>
        <w:br/>
      </w:r>
      <w:r w:rsidRPr="004E1B54">
        <w:rPr>
          <w:rFonts w:ascii="Times New Roman" w:eastAsia="Times New Roman" w:hAnsi="Times New Roman" w:cs="Times New Roman"/>
          <w:sz w:val="24"/>
        </w:rPr>
        <w:br/>
        <w:t xml:space="preserve">petefészek mandula nagyságú és alakú páros </w:t>
      </w:r>
      <w:r w:rsidR="001D15A9" w:rsidRPr="004E1B54">
        <w:rPr>
          <w:rFonts w:ascii="Times New Roman" w:eastAsia="Times New Roman" w:hAnsi="Times New Roman" w:cs="Times New Roman"/>
          <w:sz w:val="24"/>
        </w:rPr>
        <w:t>szerv,</w:t>
      </w:r>
      <w:r w:rsidRPr="004E1B54">
        <w:rPr>
          <w:rFonts w:ascii="Times New Roman" w:eastAsia="Times New Roman" w:hAnsi="Times New Roman" w:cs="Times New Roman"/>
          <w:sz w:val="24"/>
        </w:rPr>
        <w:t xml:space="preserve"> amely két oldalán, a kis és nagymedence határán,  méhszalagokhoz rögzítve. Működésének legfontosabb elemei a kéregállományban elhelyezkedő tüszők. A petefészek termeli a tüszőben elhelyezkedő petesejteket, és belső elválasztású (endokrin) mirigyként is működik.</w:t>
      </w:r>
      <w:r w:rsidRPr="004E1B54">
        <w:rPr>
          <w:rFonts w:ascii="Times New Roman" w:eastAsia="Times New Roman" w:hAnsi="Times New Roman" w:cs="Times New Roman"/>
          <w:sz w:val="24"/>
        </w:rPr>
        <w:br/>
        <w:t xml:space="preserve">A petevezetékek (méhkürt, tuba) a méh felső két oldalán eredő szarvszerűen elhelyezkedő üreges, nyálkahártyával bélelt vezetékek. A végeiken a hasüreg felé kiszélesednek, és Az itt lévő szálak, nyúlványok terelik a petesejtet a hasüregből a vezetékbe. </w:t>
      </w:r>
      <w:r w:rsidRPr="004E1B54">
        <w:rPr>
          <w:rFonts w:ascii="Times New Roman" w:eastAsia="Times New Roman" w:hAnsi="Times New Roman" w:cs="Times New Roman"/>
          <w:sz w:val="24"/>
        </w:rPr>
        <w:br/>
      </w:r>
      <w:r w:rsidRPr="004E1B54">
        <w:rPr>
          <w:rFonts w:ascii="Times New Roman" w:eastAsia="Times New Roman" w:hAnsi="Times New Roman" w:cs="Times New Roman"/>
          <w:sz w:val="24"/>
        </w:rPr>
        <w:br/>
        <w:t>A méh többrétegű simaizommal rendelkező körte alakú szerv.</w:t>
      </w:r>
      <w:r w:rsidRPr="004E1B54">
        <w:rPr>
          <w:rFonts w:ascii="Times New Roman" w:eastAsia="Times New Roman" w:hAnsi="Times New Roman" w:cs="Times New Roman"/>
          <w:sz w:val="24"/>
        </w:rPr>
        <w:br/>
        <w:t xml:space="preserve">A kismedencében helyezkedik el, szalagrendszer és a gát izomrendszere biztosítja a helyzetét.  </w:t>
      </w:r>
      <w:proofErr w:type="gramStart"/>
      <w:r w:rsidRPr="004E1B54">
        <w:rPr>
          <w:rFonts w:ascii="Times New Roman" w:eastAsia="Times New Roman" w:hAnsi="Times New Roman" w:cs="Times New Roman"/>
          <w:sz w:val="24"/>
        </w:rPr>
        <w:t>A</w:t>
      </w:r>
      <w:proofErr w:type="gramEnd"/>
      <w:r w:rsidRPr="004E1B54">
        <w:rPr>
          <w:rFonts w:ascii="Times New Roman" w:eastAsia="Times New Roman" w:hAnsi="Times New Roman" w:cs="Times New Roman"/>
          <w:sz w:val="24"/>
        </w:rPr>
        <w:t xml:space="preserve"> hashártya alatt helyezkedik el, a hashártya csak felülről borítja. A méhnyak végén látható az úgynevezett méhszáj, amely belóg a hüvelybe. </w:t>
      </w:r>
      <w:r w:rsidRPr="004E1B54">
        <w:rPr>
          <w:rFonts w:ascii="Times New Roman" w:eastAsia="Times New Roman" w:hAnsi="Times New Roman" w:cs="Times New Roman"/>
          <w:sz w:val="24"/>
        </w:rPr>
        <w:br/>
        <w:t xml:space="preserve">A hüvely (vagina) csatorna 8-10 cm hosszú, és </w:t>
      </w:r>
      <w:proofErr w:type="spellStart"/>
      <w:r w:rsidRPr="004E1B54">
        <w:rPr>
          <w:rFonts w:ascii="Times New Roman" w:eastAsia="Times New Roman" w:hAnsi="Times New Roman" w:cs="Times New Roman"/>
          <w:sz w:val="24"/>
        </w:rPr>
        <w:t>kb</w:t>
      </w:r>
      <w:proofErr w:type="spellEnd"/>
      <w:r w:rsidRPr="004E1B54">
        <w:rPr>
          <w:rFonts w:ascii="Times New Roman" w:eastAsia="Times New Roman" w:hAnsi="Times New Roman" w:cs="Times New Roman"/>
          <w:sz w:val="24"/>
        </w:rPr>
        <w:t xml:space="preserve"> 5cm átmérőjű, elölről hátra kissé lelapított, és szabadon nyílik a gáton. A végében belóg a méhszáj, fölötte és alatta kis tasakot képez a hüvelyfal (felső és hátsó hüvelyboltozat).</w:t>
      </w:r>
      <w:r w:rsidRPr="004E1B54">
        <w:rPr>
          <w:rFonts w:ascii="Times New Roman" w:eastAsia="Times New Roman" w:hAnsi="Times New Roman" w:cs="Times New Roman"/>
          <w:sz w:val="24"/>
        </w:rPr>
        <w:br/>
        <w:t>A hüvely az ondó benyújtásának a helye.</w:t>
      </w:r>
    </w:p>
    <w:p w:rsidR="00E135E6" w:rsidRDefault="00E135E6" w:rsidP="008041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135E6" w:rsidRDefault="00E135E6" w:rsidP="00E135E6">
      <w:pPr>
        <w:spacing w:after="0" w:line="240" w:lineRule="auto"/>
        <w:rPr>
          <w:rStyle w:val="sdtslo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135E6">
        <w:rPr>
          <w:rFonts w:ascii="Times New Roman" w:eastAsia="Times New Roman" w:hAnsi="Times New Roman" w:cs="Times New Roman"/>
          <w:sz w:val="24"/>
          <w:szCs w:val="24"/>
        </w:rPr>
        <w:t xml:space="preserve">nők </w:t>
      </w:r>
      <w:r w:rsidRPr="00E135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menstruációs ciklusa négy részből </w:t>
      </w:r>
      <w:proofErr w:type="gramStart"/>
      <w:r w:rsidRPr="00E135E6">
        <w:rPr>
          <w:rFonts w:ascii="Times New Roman" w:eastAsia="Times New Roman" w:hAnsi="Times New Roman" w:cs="Times New Roman"/>
          <w:b/>
          <w:bCs/>
          <w:sz w:val="24"/>
          <w:szCs w:val="24"/>
        </w:rPr>
        <w:t>áll</w:t>
      </w:r>
      <w:r w:rsidRPr="00E135E6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Style w:val="sdtslot"/>
        </w:rPr>
        <w:t xml:space="preserve"> Ivarérett korban általában 28 naponként megérik  1 petesejt, amely a középidőben 14-15. napon a megrepedt tüszőből kikerül a hasüregbe majd a petevezetékbe, és onnan a méhbe. </w:t>
      </w:r>
    </w:p>
    <w:p w:rsidR="00E135E6" w:rsidRPr="00E135E6" w:rsidRDefault="00E135E6" w:rsidP="00C04C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E135E6">
        <w:rPr>
          <w:rFonts w:ascii="Times New Roman" w:eastAsia="Times New Roman" w:hAnsi="Times New Roman" w:cs="Times New Roman"/>
          <w:b/>
          <w:bCs/>
          <w:sz w:val="24"/>
          <w:szCs w:val="24"/>
        </w:rPr>
        <w:t>menstruáció</w:t>
      </w:r>
      <w:r w:rsidRPr="00E135E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955D5">
        <w:rPr>
          <w:rFonts w:ascii="Times New Roman" w:eastAsia="Times New Roman" w:hAnsi="Times New Roman" w:cs="Times New Roman"/>
          <w:sz w:val="24"/>
          <w:szCs w:val="24"/>
        </w:rPr>
        <w:t xml:space="preserve">1-4 nap: </w:t>
      </w:r>
      <w:r w:rsidRPr="00E135E6">
        <w:rPr>
          <w:rFonts w:ascii="Times New Roman" w:eastAsia="Times New Roman" w:hAnsi="Times New Roman" w:cs="Times New Roman"/>
          <w:sz w:val="24"/>
          <w:szCs w:val="24"/>
        </w:rPr>
        <w:t>a vér</w:t>
      </w:r>
      <w:r w:rsidR="00C04CCC">
        <w:rPr>
          <w:rFonts w:ascii="Times New Roman" w:eastAsia="Times New Roman" w:hAnsi="Times New Roman" w:cs="Times New Roman"/>
          <w:sz w:val="24"/>
          <w:szCs w:val="24"/>
        </w:rPr>
        <w:t>zés időtartama, általában 1-4</w:t>
      </w:r>
      <w:r w:rsidRPr="00E135E6">
        <w:rPr>
          <w:rFonts w:ascii="Times New Roman" w:eastAsia="Times New Roman" w:hAnsi="Times New Roman" w:cs="Times New Roman"/>
          <w:sz w:val="24"/>
          <w:szCs w:val="24"/>
        </w:rPr>
        <w:t xml:space="preserve"> nap, maximum egy hét</w:t>
      </w:r>
    </w:p>
    <w:p w:rsidR="00E135E6" w:rsidRPr="00C04CCC" w:rsidRDefault="00E135E6" w:rsidP="00C04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CC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2. </w:t>
      </w:r>
      <w:r w:rsidR="00C04CCC">
        <w:rPr>
          <w:rFonts w:ascii="Times New Roman" w:eastAsia="Times New Roman" w:hAnsi="Times New Roman" w:cs="Times New Roman"/>
          <w:b/>
          <w:bCs/>
          <w:sz w:val="24"/>
          <w:szCs w:val="24"/>
        </w:rPr>
        <w:t>tüsző</w:t>
      </w:r>
      <w:r w:rsidRPr="00C04CCC">
        <w:rPr>
          <w:rFonts w:ascii="Times New Roman" w:eastAsia="Times New Roman" w:hAnsi="Times New Roman" w:cs="Times New Roman"/>
          <w:b/>
          <w:bCs/>
          <w:sz w:val="24"/>
          <w:szCs w:val="24"/>
        </w:rPr>
        <w:t>érés szakasza:</w:t>
      </w:r>
      <w:r w:rsidRPr="00C04CCC">
        <w:rPr>
          <w:rFonts w:ascii="Times New Roman" w:eastAsia="Times New Roman" w:hAnsi="Times New Roman" w:cs="Times New Roman"/>
          <w:bCs/>
          <w:sz w:val="24"/>
          <w:szCs w:val="24"/>
        </w:rPr>
        <w:t>1-11 nap</w:t>
      </w:r>
      <w:r w:rsidRPr="00C04CCC">
        <w:rPr>
          <w:rFonts w:ascii="Times New Roman" w:eastAsia="Times New Roman" w:hAnsi="Times New Roman" w:cs="Times New Roman"/>
          <w:sz w:val="24"/>
          <w:szCs w:val="24"/>
        </w:rPr>
        <w:t>: a petefészekben egy tüsző növekszik, benne egy petesejt érik, az érő</w:t>
      </w:r>
      <w:r w:rsidR="00C04CCC" w:rsidRPr="00C04CCC">
        <w:rPr>
          <w:rFonts w:ascii="Times New Roman" w:eastAsia="Times New Roman" w:hAnsi="Times New Roman" w:cs="Times New Roman"/>
          <w:sz w:val="24"/>
          <w:szCs w:val="24"/>
        </w:rPr>
        <w:t xml:space="preserve"> tüsző ösztrogént termel, </w:t>
      </w:r>
      <w:proofErr w:type="gramStart"/>
      <w:r w:rsidR="00C04CCC" w:rsidRPr="00C04CCC">
        <w:rPr>
          <w:rFonts w:ascii="Times New Roman" w:eastAsia="Times New Roman" w:hAnsi="Times New Roman" w:cs="Times New Roman"/>
          <w:sz w:val="24"/>
          <w:szCs w:val="24"/>
        </w:rPr>
        <w:t>a</w:t>
      </w:r>
      <w:r w:rsidR="00C04CCC" w:rsidRPr="00C04CCC">
        <w:rPr>
          <w:rStyle w:val="sdtslot"/>
          <w:sz w:val="24"/>
          <w:szCs w:val="24"/>
        </w:rPr>
        <w:t xml:space="preserve">mely </w:t>
      </w:r>
      <w:r w:rsidR="004955D5" w:rsidRPr="00C04CCC">
        <w:rPr>
          <w:rStyle w:val="sdtslot"/>
          <w:sz w:val="24"/>
          <w:szCs w:val="24"/>
        </w:rPr>
        <w:t xml:space="preserve"> </w:t>
      </w:r>
      <w:r w:rsidR="00C04CCC" w:rsidRPr="00C04CCC">
        <w:rPr>
          <w:rStyle w:val="sdtslot"/>
          <w:sz w:val="24"/>
          <w:szCs w:val="24"/>
        </w:rPr>
        <w:t>a</w:t>
      </w:r>
      <w:proofErr w:type="gramEnd"/>
      <w:r w:rsidR="00C04CCC" w:rsidRPr="00C04CCC">
        <w:rPr>
          <w:rStyle w:val="sdtslot"/>
          <w:sz w:val="24"/>
          <w:szCs w:val="24"/>
        </w:rPr>
        <w:t xml:space="preserve"> méh nyálkahártyáját regenerálja </w:t>
      </w:r>
      <w:r w:rsidR="004955D5" w:rsidRPr="00C04CCC">
        <w:rPr>
          <w:rStyle w:val="sdtslot"/>
          <w:sz w:val="24"/>
          <w:szCs w:val="24"/>
        </w:rPr>
        <w:t>a menstruáció után.</w:t>
      </w:r>
    </w:p>
    <w:p w:rsidR="00EA1771" w:rsidRDefault="00E135E6" w:rsidP="00EA177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C04CCC">
        <w:rPr>
          <w:rFonts w:ascii="Times New Roman" w:eastAsia="Times New Roman" w:hAnsi="Times New Roman" w:cs="Times New Roman"/>
          <w:b/>
          <w:bCs/>
          <w:sz w:val="24"/>
          <w:szCs w:val="24"/>
        </w:rPr>
        <w:t>3. tüsző repedés szakasza</w:t>
      </w:r>
      <w:r w:rsidRPr="00C04CC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A1771">
        <w:rPr>
          <w:rFonts w:ascii="Times New Roman" w:eastAsia="Times New Roman" w:hAnsi="Times New Roman" w:cs="Times New Roman"/>
          <w:sz w:val="24"/>
          <w:szCs w:val="24"/>
        </w:rPr>
        <w:t>12-15</w:t>
      </w:r>
      <w:r w:rsidR="004955D5" w:rsidRPr="00C04CCC">
        <w:rPr>
          <w:rFonts w:ascii="Times New Roman" w:eastAsia="Times New Roman" w:hAnsi="Times New Roman" w:cs="Times New Roman"/>
          <w:sz w:val="24"/>
          <w:szCs w:val="24"/>
        </w:rPr>
        <w:t>. nap. A</w:t>
      </w:r>
      <w:r w:rsidRPr="00C04CCC">
        <w:rPr>
          <w:rFonts w:ascii="Times New Roman" w:eastAsia="Times New Roman" w:hAnsi="Times New Roman" w:cs="Times New Roman"/>
          <w:sz w:val="24"/>
          <w:szCs w:val="24"/>
        </w:rPr>
        <w:t xml:space="preserve"> tüsző megreped és az érett petesejt kiszabadul, termékeny időszak, a ciklus közepe, mindössze pár napig tart</w:t>
      </w:r>
      <w:proofErr w:type="gramStart"/>
      <w:r w:rsidRPr="00C04CCC">
        <w:rPr>
          <w:rFonts w:ascii="Times New Roman" w:eastAsia="Times New Roman" w:hAnsi="Times New Roman" w:cs="Times New Roman"/>
          <w:sz w:val="24"/>
          <w:szCs w:val="24"/>
        </w:rPr>
        <w:t>,  az</w:t>
      </w:r>
      <w:proofErr w:type="gramEnd"/>
      <w:r w:rsidRPr="00C04CCC">
        <w:rPr>
          <w:rFonts w:ascii="Times New Roman" w:eastAsia="Times New Roman" w:hAnsi="Times New Roman" w:cs="Times New Roman"/>
          <w:sz w:val="24"/>
          <w:szCs w:val="24"/>
        </w:rPr>
        <w:t xml:space="preserve"> ovuláció </w:t>
      </w:r>
      <w:proofErr w:type="spellStart"/>
      <w:r w:rsidRPr="00C04CCC">
        <w:rPr>
          <w:rFonts w:ascii="Times New Roman" w:eastAsia="Times New Roman" w:hAnsi="Times New Roman" w:cs="Times New Roman"/>
          <w:sz w:val="24"/>
          <w:szCs w:val="24"/>
        </w:rPr>
        <w:t>kb</w:t>
      </w:r>
      <w:proofErr w:type="spellEnd"/>
      <w:r w:rsidR="002341D6">
        <w:rPr>
          <w:rFonts w:ascii="Times New Roman" w:eastAsia="Times New Roman" w:hAnsi="Times New Roman" w:cs="Times New Roman"/>
          <w:sz w:val="24"/>
          <w:szCs w:val="24"/>
        </w:rPr>
        <w:t xml:space="preserve"> a 15. napon következik be.</w:t>
      </w:r>
      <w:r w:rsidRPr="00C04C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sdtslot"/>
        </w:rPr>
        <w:t xml:space="preserve">A tüsző maradványából kialakuló sárgatest </w:t>
      </w:r>
      <w:proofErr w:type="gramStart"/>
      <w:r>
        <w:rPr>
          <w:rStyle w:val="Kiemels"/>
        </w:rPr>
        <w:t>progeszteront</w:t>
      </w:r>
      <w:r>
        <w:rPr>
          <w:rStyle w:val="sdtslot"/>
        </w:rPr>
        <w:t xml:space="preserve"> </w:t>
      </w:r>
      <w:r w:rsidR="004955D5">
        <w:rPr>
          <w:rStyle w:val="sdtslot"/>
        </w:rPr>
        <w:t xml:space="preserve"> termel</w:t>
      </w:r>
      <w:proofErr w:type="gramEnd"/>
      <w:r w:rsidR="004955D5">
        <w:rPr>
          <w:rStyle w:val="sdtslot"/>
        </w:rPr>
        <w:t xml:space="preserve">, amelynek hatására a méhnyálkahártya megvastagszik, vérellátása fokozódik, ezzel alkalmassá válik a </w:t>
      </w:r>
      <w:r w:rsidR="002341D6">
        <w:rPr>
          <w:rStyle w:val="sdtslot"/>
        </w:rPr>
        <w:t>megtermékenyített</w:t>
      </w:r>
      <w:r w:rsidR="00EA1771">
        <w:rPr>
          <w:rStyle w:val="sdtslot"/>
        </w:rPr>
        <w:t xml:space="preserve"> petesejt</w:t>
      </w:r>
      <w:r w:rsidR="002341D6">
        <w:rPr>
          <w:rStyle w:val="sdtslot"/>
        </w:rPr>
        <w:t xml:space="preserve"> beágyazásá</w:t>
      </w:r>
      <w:r w:rsidR="00EA1771">
        <w:rPr>
          <w:rStyle w:val="sdtslot"/>
        </w:rPr>
        <w:t>ra</w:t>
      </w:r>
      <w:r w:rsidR="004955D5">
        <w:rPr>
          <w:rStyle w:val="sdtslot"/>
        </w:rPr>
        <w:t>. Ha</w:t>
      </w:r>
      <w:r w:rsidR="002341D6">
        <w:rPr>
          <w:rStyle w:val="sdtslot"/>
        </w:rPr>
        <w:t xml:space="preserve"> a</w:t>
      </w:r>
      <w:r w:rsidR="004955D5">
        <w:rPr>
          <w:rStyle w:val="sdtslot"/>
        </w:rPr>
        <w:t xml:space="preserve"> megtermékenyítés nem következik</w:t>
      </w:r>
      <w:r w:rsidR="002341D6">
        <w:rPr>
          <w:rStyle w:val="sdtslot"/>
        </w:rPr>
        <w:t xml:space="preserve"> be, akkor a sárgatest elsorvad.</w:t>
      </w:r>
      <w:r w:rsidR="004955D5">
        <w:rPr>
          <w:rStyle w:val="sdtslot"/>
        </w:rPr>
        <w:t xml:space="preserve"> </w:t>
      </w:r>
      <w:r w:rsidR="00C04CCC">
        <w:rPr>
          <w:rStyle w:val="sdtslot"/>
        </w:rPr>
        <w:t>(a petesejt 1 napig, a hímivarsejt 2-3 napig él)</w:t>
      </w:r>
    </w:p>
    <w:p w:rsidR="00E135E6" w:rsidRPr="00E135E6" w:rsidRDefault="00C04CCC" w:rsidP="00EA177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menstruáció előtti </w:t>
      </w:r>
      <w:r w:rsidR="00E135E6" w:rsidRPr="00E135E6">
        <w:rPr>
          <w:rFonts w:ascii="Times New Roman" w:eastAsia="Times New Roman" w:hAnsi="Times New Roman" w:cs="Times New Roman"/>
          <w:b/>
          <w:bCs/>
          <w:sz w:val="24"/>
          <w:szCs w:val="24"/>
        </w:rPr>
        <w:t>szakasz</w:t>
      </w:r>
      <w:r w:rsidR="00E135E6" w:rsidRPr="00E135E6">
        <w:rPr>
          <w:rFonts w:ascii="Times New Roman" w:eastAsia="Times New Roman" w:hAnsi="Times New Roman" w:cs="Times New Roman"/>
          <w:sz w:val="24"/>
          <w:szCs w:val="24"/>
        </w:rPr>
        <w:t>:</w:t>
      </w:r>
      <w:r w:rsidR="004955D5">
        <w:rPr>
          <w:rFonts w:ascii="Times New Roman" w:eastAsia="Times New Roman" w:hAnsi="Times New Roman" w:cs="Times New Roman"/>
          <w:sz w:val="24"/>
          <w:szCs w:val="24"/>
        </w:rPr>
        <w:t xml:space="preserve">16-28. nap: </w:t>
      </w:r>
      <w:r>
        <w:rPr>
          <w:rFonts w:ascii="Times New Roman" w:eastAsia="Times New Roman" w:hAnsi="Times New Roman" w:cs="Times New Roman"/>
          <w:sz w:val="24"/>
          <w:szCs w:val="24"/>
        </w:rPr>
        <w:t>Ha nem kö</w:t>
      </w:r>
      <w:r w:rsidR="002341D6">
        <w:rPr>
          <w:rFonts w:ascii="Times New Roman" w:eastAsia="Times New Roman" w:hAnsi="Times New Roman" w:cs="Times New Roman"/>
          <w:sz w:val="24"/>
          <w:szCs w:val="24"/>
        </w:rPr>
        <w:t>vetkezett be a megtermékenyítés</w:t>
      </w:r>
      <w:r w:rsidRPr="00C04CCC">
        <w:rPr>
          <w:rStyle w:val="sdtslot"/>
          <w:sz w:val="24"/>
          <w:szCs w:val="24"/>
        </w:rPr>
        <w:t>,</w:t>
      </w:r>
      <w:r w:rsidR="004955D5" w:rsidRPr="00C04CCC">
        <w:rPr>
          <w:rStyle w:val="sdtslot"/>
          <w:sz w:val="24"/>
          <w:szCs w:val="24"/>
        </w:rPr>
        <w:t xml:space="preserve"> </w:t>
      </w:r>
      <w:r w:rsidRPr="00C04CCC">
        <w:rPr>
          <w:rStyle w:val="sdtslot"/>
          <w:sz w:val="24"/>
          <w:szCs w:val="24"/>
        </w:rPr>
        <w:t xml:space="preserve">a </w:t>
      </w:r>
      <w:r w:rsidR="004955D5" w:rsidRPr="00C04CCC">
        <w:rPr>
          <w:rStyle w:val="sdtslot"/>
          <w:sz w:val="24"/>
          <w:szCs w:val="24"/>
        </w:rPr>
        <w:t>petesejt a méh nyálkahártyával együtt vérzés kíséretében leválik</w:t>
      </w:r>
      <w:r w:rsidR="00EA1771">
        <w:rPr>
          <w:rStyle w:val="sdtslot"/>
          <w:sz w:val="24"/>
          <w:szCs w:val="24"/>
        </w:rPr>
        <w:t>. (ösztrogén és progeszteron szint lecsökken)</w:t>
      </w:r>
      <w:r w:rsidR="004955D5" w:rsidRPr="00C04CC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3180F" w:rsidRPr="00E93A45" w:rsidRDefault="00220D0A" w:rsidP="00C04C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3A45">
        <w:rPr>
          <w:rStyle w:val="sdtslot"/>
          <w:b/>
          <w:sz w:val="28"/>
          <w:szCs w:val="28"/>
        </w:rPr>
        <w:t xml:space="preserve"> </w:t>
      </w:r>
      <w:r w:rsidR="00C04CCC" w:rsidRPr="00E93A45">
        <w:rPr>
          <w:rFonts w:eastAsia="Times New Roman"/>
          <w:b/>
          <w:noProof/>
          <w:sz w:val="28"/>
          <w:szCs w:val="28"/>
        </w:rPr>
        <w:t>Kommunikáció:</w:t>
      </w:r>
    </w:p>
    <w:p w:rsidR="003605A2" w:rsidRDefault="003605A2" w:rsidP="008041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417BD" w:rsidRDefault="00C417BD" w:rsidP="00C417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0A5B">
        <w:rPr>
          <w:rFonts w:ascii="Times New Roman" w:hAnsi="Times New Roman" w:cs="Times New Roman"/>
          <w:b/>
          <w:sz w:val="24"/>
          <w:szCs w:val="24"/>
        </w:rPr>
        <w:t>Kapcsolat felvétel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417BD" w:rsidRDefault="00C417BD" w:rsidP="00C417BD">
      <w:pPr>
        <w:pStyle w:val="Listaszerbekezds"/>
        <w:numPr>
          <w:ilvl w:val="0"/>
          <w:numId w:val="1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bemutatkozás, megszólítás tisztázása, partneri kapcsolat, a páciens elfogadása </w:t>
      </w:r>
    </w:p>
    <w:p w:rsidR="00C417BD" w:rsidRDefault="00C417BD" w:rsidP="00C417BD">
      <w:pPr>
        <w:pStyle w:val="Listaszerbekezds"/>
        <w:numPr>
          <w:ilvl w:val="0"/>
          <w:numId w:val="1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személyiség tiszteletben tartása, titoktartásról való biztosítás</w:t>
      </w:r>
    </w:p>
    <w:p w:rsidR="00C417BD" w:rsidRDefault="00C417BD" w:rsidP="00C417BD">
      <w:pPr>
        <w:pStyle w:val="Listaszerbekezds"/>
        <w:numPr>
          <w:ilvl w:val="0"/>
          <w:numId w:val="1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páciens szókincséhez való igazodás</w:t>
      </w:r>
    </w:p>
    <w:p w:rsidR="00C417BD" w:rsidRDefault="00C417BD" w:rsidP="00C417BD">
      <w:pPr>
        <w:pStyle w:val="Listaszerbekezds"/>
        <w:numPr>
          <w:ilvl w:val="0"/>
          <w:numId w:val="1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megfelelő légkör, helyiség biztosítása </w:t>
      </w:r>
    </w:p>
    <w:p w:rsidR="00C417BD" w:rsidRDefault="00C417BD" w:rsidP="00C417BD">
      <w:pPr>
        <w:pStyle w:val="Listaszerbekezds"/>
        <w:numPr>
          <w:ilvl w:val="0"/>
          <w:numId w:val="1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figyelem, érdeklődés, megnyugtatás – a dolgozó részéről</w:t>
      </w:r>
    </w:p>
    <w:p w:rsidR="00C417BD" w:rsidRDefault="00C417BD" w:rsidP="00C417BD">
      <w:pPr>
        <w:pStyle w:val="Listaszerbekezds"/>
        <w:numPr>
          <w:ilvl w:val="0"/>
          <w:numId w:val="1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fontos az előítélet mentesség, fontos, az aktív figyelés </w:t>
      </w:r>
    </w:p>
    <w:p w:rsidR="00C417BD" w:rsidRDefault="00C417BD" w:rsidP="00C417BD">
      <w:pPr>
        <w:pStyle w:val="Listaszerbekezds"/>
        <w:numPr>
          <w:ilvl w:val="0"/>
          <w:numId w:val="1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fontos a szakmai felkészültség</w:t>
      </w:r>
    </w:p>
    <w:p w:rsidR="00C417BD" w:rsidRDefault="00C417BD" w:rsidP="00C417BD">
      <w:pPr>
        <w:pStyle w:val="Listaszerbekezds"/>
        <w:numPr>
          <w:ilvl w:val="0"/>
          <w:numId w:val="1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véleménykülönbségnél fontos a tapintatosság</w:t>
      </w:r>
    </w:p>
    <w:p w:rsidR="00C417BD" w:rsidRDefault="00C417BD" w:rsidP="00C417BD">
      <w:pPr>
        <w:pStyle w:val="Listaszerbekezds"/>
        <w:numPr>
          <w:ilvl w:val="0"/>
          <w:numId w:val="1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probléma megoldására rávezetés</w:t>
      </w:r>
    </w:p>
    <w:p w:rsidR="00C417BD" w:rsidRDefault="00C417BD" w:rsidP="00C417BD">
      <w:pPr>
        <w:pStyle w:val="Listaszerbekezds"/>
        <w:numPr>
          <w:ilvl w:val="0"/>
          <w:numId w:val="1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beszéljük ki egyik beteget a másikkal</w:t>
      </w:r>
      <w:proofErr w:type="gramStart"/>
      <w:r>
        <w:rPr>
          <w:rFonts w:ascii="Times New Roman" w:hAnsi="Times New Roman" w:cs="Times New Roman"/>
          <w:sz w:val="24"/>
          <w:szCs w:val="24"/>
        </w:rPr>
        <w:t>!!</w:t>
      </w:r>
      <w:proofErr w:type="gramEnd"/>
    </w:p>
    <w:p w:rsidR="003605A2" w:rsidRDefault="003605A2" w:rsidP="008041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417BD" w:rsidRPr="004E0A5B" w:rsidRDefault="00C417BD" w:rsidP="00C417B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A5B">
        <w:rPr>
          <w:rFonts w:ascii="Times New Roman" w:hAnsi="Times New Roman" w:cs="Times New Roman"/>
          <w:b/>
          <w:sz w:val="24"/>
          <w:szCs w:val="24"/>
        </w:rPr>
        <w:t>Páciens és dolgozó kommunikációját javító tényezők idős embereknél</w:t>
      </w:r>
    </w:p>
    <w:p w:rsidR="00C417BD" w:rsidRDefault="00C417BD" w:rsidP="00C417BD">
      <w:pPr>
        <w:pStyle w:val="Listaszerbekezds"/>
        <w:numPr>
          <w:ilvl w:val="0"/>
          <w:numId w:val="10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tisztelettudó viselkedés, nevén kell szólítani a pácienst</w:t>
      </w:r>
    </w:p>
    <w:p w:rsidR="00C417BD" w:rsidRDefault="00C417BD" w:rsidP="00C417BD">
      <w:pPr>
        <w:pStyle w:val="Listaszerbekezds"/>
        <w:numPr>
          <w:ilvl w:val="0"/>
          <w:numId w:val="10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leülni mellé, - azonos szem magasság - megfogni a kezét, ha az odaillő</w:t>
      </w:r>
    </w:p>
    <w:p w:rsidR="00C417BD" w:rsidRDefault="00C417BD" w:rsidP="00C417BD">
      <w:pPr>
        <w:pStyle w:val="Listaszerbekezds"/>
        <w:numPr>
          <w:ilvl w:val="0"/>
          <w:numId w:val="10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dolgozó viselkedése legyen érdeklődő, ne siettető</w:t>
      </w:r>
    </w:p>
    <w:p w:rsidR="00C417BD" w:rsidRPr="00DD44AE" w:rsidRDefault="00C417BD" w:rsidP="00C417BD">
      <w:pPr>
        <w:pStyle w:val="Listaszerbekezds"/>
        <w:numPr>
          <w:ilvl w:val="0"/>
          <w:numId w:val="10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 fogalmazzunk általánosságban – pl. minden rendben lesz                </w:t>
      </w:r>
    </w:p>
    <w:p w:rsidR="00C417BD" w:rsidRDefault="00C417BD" w:rsidP="00C417BD">
      <w:pPr>
        <w:pStyle w:val="Listaszerbekezds"/>
        <w:numPr>
          <w:ilvl w:val="0"/>
          <w:numId w:val="1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figyelembe kell venni az időskori érzékszervi változásokat – pl. látás csökkenés, hallás csökkenés, szegényebb mimika, megváltozott mozgás</w:t>
      </w:r>
    </w:p>
    <w:p w:rsidR="00C417BD" w:rsidRDefault="00C417BD" w:rsidP="00C417BD">
      <w:pPr>
        <w:pStyle w:val="Listaszerbekezds"/>
        <w:numPr>
          <w:ilvl w:val="0"/>
          <w:numId w:val="1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beszéljünk lassabban, jól artikuláltan, szembe fordulva vele</w:t>
      </w:r>
    </w:p>
    <w:p w:rsidR="00C417BD" w:rsidRDefault="00C417BD" w:rsidP="00C417BD">
      <w:pPr>
        <w:pStyle w:val="Listaszerbekezds"/>
        <w:numPr>
          <w:ilvl w:val="0"/>
          <w:numId w:val="1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egyszerre egy kérdést tegyünk fel</w:t>
      </w:r>
    </w:p>
    <w:p w:rsidR="00C417BD" w:rsidRDefault="00C417BD" w:rsidP="00C417BD">
      <w:pPr>
        <w:pStyle w:val="Listaszerbekezds"/>
        <w:numPr>
          <w:ilvl w:val="0"/>
          <w:numId w:val="11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szedett gyógyszereket ne egyszerre soroltassuk fel, hanem pl. szed e vérnyomáscsökkentő gyógyszereket, szed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szívére valamilyen gyógyszert stb.</w:t>
      </w:r>
    </w:p>
    <w:p w:rsidR="003605A2" w:rsidRDefault="003605A2" w:rsidP="008041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605A2" w:rsidRDefault="003605A2" w:rsidP="008041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417BD" w:rsidRDefault="00C417BD" w:rsidP="00C417B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17BD" w:rsidRDefault="00C417BD" w:rsidP="00C417B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17BD" w:rsidRPr="00A40E77" w:rsidRDefault="00C417BD" w:rsidP="00C417B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E77">
        <w:rPr>
          <w:rFonts w:ascii="Times New Roman" w:hAnsi="Times New Roman" w:cs="Times New Roman"/>
          <w:b/>
          <w:sz w:val="24"/>
          <w:szCs w:val="24"/>
        </w:rPr>
        <w:t>Figyelemfelhívó jelek a páciens kommunikációjában</w:t>
      </w:r>
    </w:p>
    <w:p w:rsidR="00C417BD" w:rsidRDefault="00C417BD" w:rsidP="00C417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Beszélgetés közben mindkét fél folyamatosan adja és kapja a visszajelzéseket. </w:t>
      </w:r>
      <w:proofErr w:type="gramStart"/>
      <w:r>
        <w:rPr>
          <w:rFonts w:ascii="Times New Roman" w:hAnsi="Times New Roman" w:cs="Times New Roman"/>
          <w:sz w:val="24"/>
          <w:szCs w:val="24"/>
        </w:rPr>
        <w:t>Elárulja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mennyire érti, követi, figyeli, mennyire hiszi el mondanivalónkat.</w:t>
      </w:r>
    </w:p>
    <w:p w:rsidR="00C417BD" w:rsidRDefault="00C417BD" w:rsidP="00C417BD">
      <w:pPr>
        <w:pStyle w:val="Listaszerbekezds"/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megváltozik a beszéd tempója, akadozik, nagyobb szüneteket észlelünk, hallgatás</w:t>
      </w:r>
    </w:p>
    <w:p w:rsidR="00C417BD" w:rsidRDefault="00C417BD" w:rsidP="00C417BD">
      <w:pPr>
        <w:pStyle w:val="Listaszerbekezds"/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megváltozhat a magatartása, megváltozhat a hangszíne, az erőssége</w:t>
      </w:r>
    </w:p>
    <w:p w:rsidR="00C417BD" w:rsidRDefault="00C417BD" w:rsidP="00C417BD">
      <w:pPr>
        <w:pStyle w:val="Listaszerbekezds"/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megváltozik a testhelyzete, szemkontaktus kerülése</w:t>
      </w:r>
    </w:p>
    <w:p w:rsidR="00C417BD" w:rsidRDefault="00C417BD" w:rsidP="00C417BD">
      <w:pPr>
        <w:pStyle w:val="Listaszerbekezds"/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egymástól való távolság megváltozása</w:t>
      </w:r>
    </w:p>
    <w:p w:rsidR="00C417BD" w:rsidRDefault="00C417BD" w:rsidP="00C417BD">
      <w:pPr>
        <w:pStyle w:val="Listaszerbekezds"/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szeretné befejezni a beszélgetést, erre utaló magatartás</w:t>
      </w:r>
    </w:p>
    <w:p w:rsidR="00C417BD" w:rsidRPr="00C417BD" w:rsidRDefault="00C417BD" w:rsidP="00C417BD">
      <w:pPr>
        <w:pStyle w:val="Listaszerbekezds"/>
        <w:numPr>
          <w:ilvl w:val="0"/>
          <w:numId w:val="9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légzése felgyorsul, kapkodóvá válik</w:t>
      </w:r>
    </w:p>
    <w:p w:rsidR="00C417BD" w:rsidRPr="00ED380A" w:rsidRDefault="00C417BD" w:rsidP="00C417B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380A">
        <w:rPr>
          <w:rFonts w:ascii="Times New Roman" w:hAnsi="Times New Roman" w:cs="Times New Roman"/>
          <w:b/>
          <w:sz w:val="24"/>
          <w:szCs w:val="24"/>
        </w:rPr>
        <w:t>Kapcsolat feszült, indulatos beteggel</w:t>
      </w:r>
    </w:p>
    <w:p w:rsidR="00C417BD" w:rsidRDefault="00C417BD" w:rsidP="00C417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Nemcsak a nagyhangú, erős akaratú pácienssel kell foglalkozni, hanem azzal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aki szerény, csendes.</w:t>
      </w:r>
    </w:p>
    <w:p w:rsidR="00C417BD" w:rsidRDefault="00C417BD" w:rsidP="00C417BD">
      <w:pPr>
        <w:pStyle w:val="Listaszerbekezds"/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mondja el, fogalmazza meg mi a problémája</w:t>
      </w:r>
    </w:p>
    <w:p w:rsidR="00C417BD" w:rsidRDefault="00C417BD" w:rsidP="00C417BD">
      <w:pPr>
        <w:pStyle w:val="Listaszerbekezds"/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nyugodt légkör, nyugodt viselkedés a dolgozó részéről</w:t>
      </w:r>
    </w:p>
    <w:p w:rsidR="00C417BD" w:rsidRDefault="00C417BD" w:rsidP="00C417BD">
      <w:pPr>
        <w:pStyle w:val="Listaszerbekezds"/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 baja? – kérdés helyett – látom valami ma nagyon felbosszantotta, - látom ma nincs jó napja, beszéljük meg, hátha tudok segíteni</w:t>
      </w:r>
    </w:p>
    <w:p w:rsidR="00C417BD" w:rsidRPr="00C417BD" w:rsidRDefault="00C417BD" w:rsidP="00C417BD">
      <w:pPr>
        <w:pStyle w:val="Listaszerbekezds"/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legyen előítélete, ne legyen kioktató</w:t>
      </w:r>
    </w:p>
    <w:p w:rsidR="00C417BD" w:rsidRDefault="00C417BD" w:rsidP="00C417B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380A">
        <w:rPr>
          <w:rFonts w:ascii="Times New Roman" w:hAnsi="Times New Roman" w:cs="Times New Roman"/>
          <w:b/>
          <w:sz w:val="24"/>
          <w:szCs w:val="24"/>
        </w:rPr>
        <w:t>Kommunikáció a beteg hozzátartozóival</w:t>
      </w:r>
    </w:p>
    <w:p w:rsidR="00C417BD" w:rsidRPr="006A2F18" w:rsidRDefault="00C417BD" w:rsidP="00C417BD">
      <w:pPr>
        <w:pStyle w:val="Listaszerbekezds"/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bemutatkozás</w:t>
      </w:r>
    </w:p>
    <w:p w:rsidR="00C417BD" w:rsidRDefault="00C417BD" w:rsidP="00C417BD">
      <w:pPr>
        <w:pStyle w:val="Listaszerbekezds"/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közlés súlyosságától függően megfelelő helyiség biztosítása</w:t>
      </w:r>
    </w:p>
    <w:p w:rsidR="00C417BD" w:rsidRDefault="00C417BD" w:rsidP="00C417BD">
      <w:pPr>
        <w:pStyle w:val="Listaszerbekezds"/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kölcsönös tisztelet megadása</w:t>
      </w:r>
    </w:p>
    <w:p w:rsidR="00C417BD" w:rsidRDefault="00C417BD" w:rsidP="00C417BD">
      <w:pPr>
        <w:pStyle w:val="Listaszerbekezds"/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használjunk idegen szavakat, vagy magyarázzuk is meg a jelentését</w:t>
      </w:r>
    </w:p>
    <w:p w:rsidR="00C417BD" w:rsidRDefault="00C417BD" w:rsidP="00C417BD">
      <w:pPr>
        <w:pStyle w:val="Listaszerbekezds"/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figyelembe kell venni, hogy aggódnak a hozzátartozójukért</w:t>
      </w:r>
    </w:p>
    <w:p w:rsidR="00C417BD" w:rsidRDefault="00C417BD" w:rsidP="00C417BD">
      <w:pPr>
        <w:pStyle w:val="Listaszerbekezds"/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kompetencia határokat figyelembe kell venni, ki mit mondhat</w:t>
      </w:r>
    </w:p>
    <w:p w:rsidR="00C417BD" w:rsidRDefault="00C417BD" w:rsidP="00C417BD">
      <w:pPr>
        <w:pStyle w:val="Listaszerbekezds"/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 kellene győződni, hogy ö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 a hozzátartozó, akinek felvilágosítást lehet adni, - a hozzátartozó nevének megkérdezése, rokonsági foka</w:t>
      </w:r>
    </w:p>
    <w:p w:rsidR="00C417BD" w:rsidRDefault="00C417BD" w:rsidP="00C417BD">
      <w:pPr>
        <w:pStyle w:val="Listaszerbekezds"/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kérdése van, meg kell válaszolni, türelmes magatartás</w:t>
      </w:r>
    </w:p>
    <w:p w:rsidR="00C417BD" w:rsidRDefault="00C417BD" w:rsidP="00C417B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7D79">
        <w:rPr>
          <w:rFonts w:ascii="Times New Roman" w:hAnsi="Times New Roman" w:cs="Times New Roman"/>
          <w:b/>
          <w:sz w:val="24"/>
          <w:szCs w:val="24"/>
        </w:rPr>
        <w:t>Kommunikáció az egészségügyi team tagjai között</w:t>
      </w:r>
    </w:p>
    <w:p w:rsidR="00C417BD" w:rsidRDefault="00C417BD" w:rsidP="00C417BD">
      <w:pPr>
        <w:pStyle w:val="Listaszerbekezds"/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EB1681">
        <w:rPr>
          <w:rFonts w:ascii="Times New Roman" w:hAnsi="Times New Roman" w:cs="Times New Roman"/>
          <w:sz w:val="24"/>
          <w:szCs w:val="24"/>
        </w:rPr>
        <w:t>egymás egyéniségének</w:t>
      </w:r>
      <w:r>
        <w:rPr>
          <w:rFonts w:ascii="Times New Roman" w:hAnsi="Times New Roman" w:cs="Times New Roman"/>
          <w:sz w:val="24"/>
          <w:szCs w:val="24"/>
        </w:rPr>
        <w:t xml:space="preserve"> tiszteletben tartása és elfogadása</w:t>
      </w:r>
    </w:p>
    <w:p w:rsidR="00C417BD" w:rsidRDefault="00C417BD" w:rsidP="00C417BD">
      <w:pPr>
        <w:pStyle w:val="Listaszerbekezds"/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konfliktusok nyílt megvitatása, de nem a betegek előtt</w:t>
      </w:r>
    </w:p>
    <w:p w:rsidR="00C417BD" w:rsidRDefault="00C417BD" w:rsidP="00C417BD">
      <w:pPr>
        <w:pStyle w:val="Listaszerbekezds"/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egymás segítése, nem becsméreljük a távollévő tagokat</w:t>
      </w:r>
    </w:p>
    <w:p w:rsidR="00C417BD" w:rsidRDefault="00C417BD" w:rsidP="00C417BD">
      <w:pPr>
        <w:pStyle w:val="Listaszerbekezds"/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előítéletek nélkül, érdemei alapján értékelni</w:t>
      </w:r>
    </w:p>
    <w:p w:rsidR="00C417BD" w:rsidRDefault="00C417BD" w:rsidP="00C417BD">
      <w:pPr>
        <w:pStyle w:val="Listaszerbekezds"/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beszélgetni kell egymással, a hallgatás feszültséget és szorongást okoz</w:t>
      </w:r>
    </w:p>
    <w:p w:rsidR="00C417BD" w:rsidRPr="00EB1681" w:rsidRDefault="00C417BD" w:rsidP="00C417BD">
      <w:pPr>
        <w:pStyle w:val="Listaszerbekezds"/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empátia, türelem a munkatársammal szemben</w:t>
      </w:r>
    </w:p>
    <w:p w:rsidR="00D53674" w:rsidRPr="004E1B54" w:rsidRDefault="00D53674" w:rsidP="00D53674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</w:p>
    <w:p w:rsidR="00C417BD" w:rsidRPr="00B50626" w:rsidRDefault="00C417BD" w:rsidP="00C417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0626">
        <w:rPr>
          <w:rFonts w:ascii="Times New Roman" w:hAnsi="Times New Roman" w:cs="Times New Roman"/>
          <w:b/>
          <w:sz w:val="24"/>
          <w:szCs w:val="24"/>
        </w:rPr>
        <w:t>Aktív hallgatás</w:t>
      </w:r>
      <w:r>
        <w:rPr>
          <w:rFonts w:ascii="Times New Roman" w:hAnsi="Times New Roman" w:cs="Times New Roman"/>
          <w:sz w:val="24"/>
          <w:szCs w:val="24"/>
        </w:rPr>
        <w:t xml:space="preserve">: a kommunikáció elősegítésének az egyik leghatékonyabb módja. Aktív figyelem, fejbólintás, homlokráncolás, megérintés, </w:t>
      </w:r>
      <w:r w:rsidRPr="00B506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7BD" w:rsidRDefault="00C417BD" w:rsidP="00C417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50626">
        <w:rPr>
          <w:rFonts w:ascii="Times New Roman" w:hAnsi="Times New Roman" w:cs="Times New Roman"/>
          <w:b/>
          <w:sz w:val="24"/>
          <w:szCs w:val="24"/>
        </w:rPr>
        <w:t>Segítő beszélgetés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fontos elemei:</w:t>
      </w:r>
    </w:p>
    <w:p w:rsidR="00C417BD" w:rsidRDefault="00C417BD" w:rsidP="00C417BD">
      <w:pPr>
        <w:pStyle w:val="Listaszerbekezds"/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meghallgatás</w:t>
      </w:r>
    </w:p>
    <w:p w:rsidR="00C417BD" w:rsidRDefault="00C417BD" w:rsidP="00C417BD">
      <w:pPr>
        <w:pStyle w:val="Listaszerbekezds"/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hallgatás</w:t>
      </w:r>
    </w:p>
    <w:p w:rsidR="00C417BD" w:rsidRPr="004745E2" w:rsidRDefault="00C417BD" w:rsidP="00C417BD">
      <w:pPr>
        <w:pStyle w:val="Listaszerbekezds"/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aktív figyelés</w:t>
      </w:r>
    </w:p>
    <w:p w:rsidR="00C417BD" w:rsidRDefault="00C417BD" w:rsidP="00C417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tanácsadóval szembeni elvárás:</w:t>
      </w:r>
    </w:p>
    <w:p w:rsidR="00C417BD" w:rsidRDefault="00C417BD" w:rsidP="00C417BD">
      <w:pPr>
        <w:pStyle w:val="Listaszerbekezds"/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értékelje a pácienst</w:t>
      </w:r>
    </w:p>
    <w:p w:rsidR="00C417BD" w:rsidRDefault="00C417BD" w:rsidP="00C417BD">
      <w:pPr>
        <w:pStyle w:val="Listaszerbekezds"/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saját problémáját ne tárja fel</w:t>
      </w:r>
    </w:p>
    <w:p w:rsidR="00C417BD" w:rsidRDefault="00C417BD" w:rsidP="00C417BD">
      <w:pPr>
        <w:pStyle w:val="Listaszerbekezds"/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 gúnyolódjék, emelje ki a páciens érdemeit, jó tulajdonságait</w:t>
      </w:r>
    </w:p>
    <w:p w:rsidR="00C417BD" w:rsidRDefault="00C417BD" w:rsidP="00C417BD">
      <w:pPr>
        <w:pStyle w:val="Listaszerbekezds"/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legyen türelmetlen, távolságtartó</w:t>
      </w:r>
    </w:p>
    <w:p w:rsidR="007E07BE" w:rsidRDefault="00C417BD" w:rsidP="007E07BE">
      <w:pPr>
        <w:pStyle w:val="Listaszerbekezds"/>
        <w:numPr>
          <w:ilvl w:val="0"/>
          <w:numId w:val="8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pozitív odafordulás, tisztelet adása</w:t>
      </w:r>
    </w:p>
    <w:p w:rsidR="007E07BE" w:rsidRDefault="007E07BE" w:rsidP="007E07BE">
      <w:pPr>
        <w:spacing w:after="20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7E07BE">
        <w:rPr>
          <w:rFonts w:ascii="Times New Roman" w:hAnsi="Times New Roman" w:cs="Times New Roman"/>
          <w:b/>
          <w:sz w:val="36"/>
          <w:szCs w:val="36"/>
        </w:rPr>
        <w:t>20/B</w:t>
      </w:r>
    </w:p>
    <w:p w:rsidR="007E07BE" w:rsidRDefault="007E07BE" w:rsidP="007E07BE">
      <w:pPr>
        <w:spacing w:after="20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E07BE">
        <w:rPr>
          <w:rFonts w:ascii="Times New Roman" w:hAnsi="Times New Roman" w:cs="Times New Roman"/>
          <w:b/>
          <w:sz w:val="32"/>
          <w:szCs w:val="32"/>
        </w:rPr>
        <w:t xml:space="preserve">Beszéljen a hidroterápia emberi </w:t>
      </w:r>
      <w:r>
        <w:rPr>
          <w:rFonts w:ascii="Times New Roman" w:hAnsi="Times New Roman" w:cs="Times New Roman"/>
          <w:b/>
          <w:sz w:val="32"/>
          <w:szCs w:val="32"/>
        </w:rPr>
        <w:t>szervezetre gyakorolt hatásáról!</w:t>
      </w:r>
    </w:p>
    <w:p w:rsidR="007E07BE" w:rsidRDefault="007E07BE" w:rsidP="007E07BE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7E07BE">
        <w:rPr>
          <w:rFonts w:ascii="Times New Roman" w:hAnsi="Times New Roman" w:cs="Times New Roman"/>
          <w:sz w:val="24"/>
          <w:szCs w:val="24"/>
        </w:rPr>
        <w:t xml:space="preserve">Hidroterápia: A </w:t>
      </w:r>
      <w:proofErr w:type="gramStart"/>
      <w:r w:rsidRPr="007E07BE">
        <w:rPr>
          <w:rFonts w:ascii="Times New Roman" w:hAnsi="Times New Roman" w:cs="Times New Roman"/>
          <w:sz w:val="24"/>
          <w:szCs w:val="24"/>
        </w:rPr>
        <w:t>víz különböző</w:t>
      </w:r>
      <w:proofErr w:type="gramEnd"/>
      <w:r w:rsidRPr="007E07BE">
        <w:rPr>
          <w:rFonts w:ascii="Times New Roman" w:hAnsi="Times New Roman" w:cs="Times New Roman"/>
          <w:sz w:val="24"/>
          <w:szCs w:val="24"/>
        </w:rPr>
        <w:t xml:space="preserve"> hőfokú, különböző mechanikai beavatkozásokkal kiegészített módszeres felhasználása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07BE" w:rsidRDefault="007E07BE" w:rsidP="007E07BE">
      <w:pPr>
        <w:pStyle w:val="Listaszerbekezds"/>
        <w:numPr>
          <w:ilvl w:val="0"/>
          <w:numId w:val="15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víz felhajtó ereje</w:t>
      </w:r>
    </w:p>
    <w:p w:rsidR="007E07BE" w:rsidRDefault="007E07BE" w:rsidP="007E07BE">
      <w:pPr>
        <w:pStyle w:val="Listaszerbekezds"/>
        <w:numPr>
          <w:ilvl w:val="0"/>
          <w:numId w:val="15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nyomása </w:t>
      </w:r>
    </w:p>
    <w:p w:rsidR="007E07BE" w:rsidRDefault="007E07BE" w:rsidP="007E07BE">
      <w:pPr>
        <w:pStyle w:val="Listaszerbekezds"/>
        <w:numPr>
          <w:ilvl w:val="0"/>
          <w:numId w:val="15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hőmérséklete (ezen a ponton kapcsolódik a termo és a </w:t>
      </w:r>
      <w:proofErr w:type="spellStart"/>
      <w:r>
        <w:rPr>
          <w:rFonts w:ascii="Times New Roman" w:hAnsi="Times New Roman" w:cs="Times New Roman"/>
          <w:sz w:val="24"/>
          <w:szCs w:val="24"/>
        </w:rPr>
        <w:t>mechanoterápiához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is)</w:t>
      </w:r>
    </w:p>
    <w:p w:rsidR="007E07BE" w:rsidRDefault="007E07BE" w:rsidP="007E07BE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hidroterápiához soroljuk a különböző hőfokú fürdőket, gyógyszeres fürd</w:t>
      </w:r>
      <w:r w:rsidR="00243FAF">
        <w:rPr>
          <w:rFonts w:ascii="Times New Roman" w:hAnsi="Times New Roman" w:cs="Times New Roman"/>
          <w:sz w:val="24"/>
          <w:szCs w:val="24"/>
        </w:rPr>
        <w:t xml:space="preserve">őket, leöntéseket, lemosásokat, borogatásokat. </w:t>
      </w:r>
    </w:p>
    <w:p w:rsidR="003769BF" w:rsidRPr="001B2E7F" w:rsidRDefault="003769BF" w:rsidP="003769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A hidroterápia hatásai</w:t>
      </w:r>
    </w:p>
    <w:p w:rsidR="003769BF" w:rsidRDefault="003769BF" w:rsidP="003769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69BF" w:rsidRPr="001B2E7F" w:rsidRDefault="003769BF" w:rsidP="003769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E7F">
        <w:rPr>
          <w:rFonts w:ascii="Times New Roman" w:eastAsia="Times New Roman" w:hAnsi="Times New Roman" w:cs="Times New Roman"/>
          <w:sz w:val="24"/>
          <w:szCs w:val="24"/>
        </w:rPr>
        <w:t>A hidrote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rápia során a </w:t>
      </w:r>
      <w:r w:rsidRPr="001B2E7F">
        <w:rPr>
          <w:rFonts w:ascii="Times New Roman" w:eastAsia="Times New Roman" w:hAnsi="Times New Roman" w:cs="Times New Roman"/>
          <w:b/>
          <w:sz w:val="24"/>
          <w:szCs w:val="24"/>
        </w:rPr>
        <w:t xml:space="preserve">víz felhajtóerejét. hidrosztatikai nyomását </w:t>
      </w:r>
      <w:r w:rsidRPr="001B2E7F">
        <w:rPr>
          <w:rFonts w:ascii="Times New Roman" w:eastAsia="Times New Roman" w:hAnsi="Times New Roman" w:cs="Times New Roman"/>
          <w:sz w:val="24"/>
          <w:szCs w:val="24"/>
        </w:rPr>
        <w:t>és</w:t>
      </w:r>
      <w:r w:rsidRPr="001B2E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2E7F">
        <w:rPr>
          <w:rFonts w:ascii="Times New Roman" w:eastAsia="Times New Roman" w:hAnsi="Times New Roman" w:cs="Times New Roman"/>
          <w:b/>
          <w:sz w:val="24"/>
          <w:szCs w:val="24"/>
        </w:rPr>
        <w:t>hómérsékletét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2E7F">
        <w:rPr>
          <w:rFonts w:ascii="Times New Roman" w:eastAsia="Times New Roman" w:hAnsi="Times New Roman" w:cs="Times New Roman"/>
          <w:sz w:val="24"/>
          <w:szCs w:val="24"/>
        </w:rPr>
        <w:t xml:space="preserve">hasznosítjuk. </w:t>
      </w:r>
      <w:r w:rsidRPr="001B2E7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769BF" w:rsidRDefault="003769BF" w:rsidP="003769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E7F">
        <w:rPr>
          <w:rFonts w:ascii="Times New Roman" w:eastAsia="Times New Roman" w:hAnsi="Times New Roman" w:cs="Times New Roman"/>
          <w:sz w:val="24"/>
          <w:szCs w:val="24"/>
        </w:rPr>
        <w:t>A hidroterápia so</w:t>
      </w:r>
      <w:r>
        <w:rPr>
          <w:rFonts w:ascii="Times New Roman" w:eastAsia="Times New Roman" w:hAnsi="Times New Roman" w:cs="Times New Roman"/>
          <w:sz w:val="24"/>
          <w:szCs w:val="24"/>
        </w:rPr>
        <w:t>rán alkalmazott víz általában: nem tartalmaz</w:t>
      </w:r>
      <w:r w:rsidRPr="001B2E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jelentő</w:t>
      </w:r>
      <w:r w:rsidRPr="001B2E7F">
        <w:rPr>
          <w:rFonts w:ascii="Times New Roman" w:eastAsia="Times New Roman" w:hAnsi="Times New Roman" w:cs="Times New Roman"/>
          <w:sz w:val="24"/>
          <w:szCs w:val="24"/>
        </w:rPr>
        <w:t xml:space="preserve">s mennyiségben ásványi anyagokat. </w:t>
      </w:r>
      <w:r w:rsidRPr="001B2E7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Leggyakrabban használt csapvíz</w:t>
      </w:r>
      <w:r w:rsidRPr="001B2E7F">
        <w:rPr>
          <w:rFonts w:ascii="Times New Roman" w:eastAsia="Times New Roman" w:hAnsi="Times New Roman" w:cs="Times New Roman"/>
          <w:sz w:val="24"/>
          <w:szCs w:val="24"/>
        </w:rPr>
        <w:t xml:space="preserve"> általában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0,3 gr ásványi sót tartalmaz </w:t>
      </w:r>
      <w:proofErr w:type="spellStart"/>
      <w:r w:rsidRPr="001B2E7F">
        <w:rPr>
          <w:rFonts w:ascii="Times New Roman" w:eastAsia="Times New Roman" w:hAnsi="Times New Roman" w:cs="Times New Roman"/>
          <w:sz w:val="24"/>
          <w:szCs w:val="24"/>
        </w:rPr>
        <w:t>igy</w:t>
      </w:r>
      <w:proofErr w:type="spellEnd"/>
      <w:r w:rsidRPr="001B2E7F">
        <w:rPr>
          <w:rFonts w:ascii="Times New Roman" w:eastAsia="Times New Roman" w:hAnsi="Times New Roman" w:cs="Times New Roman"/>
          <w:sz w:val="24"/>
          <w:szCs w:val="24"/>
        </w:rPr>
        <w:t xml:space="preserve"> a hidroterápiás kezeléseknél az 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sványi sók nem játszanak jelentős szerepet. </w:t>
      </w:r>
    </w:p>
    <w:p w:rsidR="003769BF" w:rsidRDefault="003769BF" w:rsidP="003769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69BF" w:rsidRDefault="003769BF" w:rsidP="003769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E7F">
        <w:rPr>
          <w:rFonts w:ascii="Times New Roman" w:eastAsia="Times New Roman" w:hAnsi="Times New Roman" w:cs="Times New Roman"/>
          <w:b/>
          <w:sz w:val="24"/>
          <w:szCs w:val="24"/>
        </w:rPr>
        <w:t xml:space="preserve">A víz fel hajtóereje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Archimédesz törvénye szerint): </w:t>
      </w:r>
    </w:p>
    <w:p w:rsidR="003769BF" w:rsidRPr="001B2E7F" w:rsidRDefault="003769BF" w:rsidP="003769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B2E7F">
        <w:rPr>
          <w:rFonts w:ascii="Times New Roman" w:eastAsia="Times New Roman" w:hAnsi="Times New Roman" w:cs="Times New Roman"/>
          <w:sz w:val="24"/>
          <w:szCs w:val="24"/>
        </w:rPr>
        <w:t>azt</w:t>
      </w:r>
      <w:proofErr w:type="gramEnd"/>
      <w:r w:rsidRPr="001B2E7F">
        <w:rPr>
          <w:rFonts w:ascii="Times New Roman" w:eastAsia="Times New Roman" w:hAnsi="Times New Roman" w:cs="Times New Roman"/>
          <w:sz w:val="24"/>
          <w:szCs w:val="24"/>
        </w:rPr>
        <w:t xml:space="preserve"> jelenti, hogy a vízben fürdő beteg (ha nyakig vízben van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súlyvesztesége testsúlyának 90%-a. </w:t>
      </w:r>
      <w:r w:rsidRPr="001B2E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2E7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Így a10% </w:t>
      </w:r>
      <w:r w:rsidRPr="001B2E7F">
        <w:rPr>
          <w:rFonts w:ascii="Times New Roman" w:eastAsia="Times New Roman" w:hAnsi="Times New Roman" w:cs="Times New Roman"/>
          <w:sz w:val="24"/>
          <w:szCs w:val="24"/>
        </w:rPr>
        <w:t xml:space="preserve">testsúlyi beteg mozgékonyabbá válik (könnyűnek érzi magát és a mozgást is); </w:t>
      </w:r>
      <w:r w:rsidRPr="001B2E7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769BF" w:rsidRPr="001B2E7F" w:rsidRDefault="003769BF" w:rsidP="003769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2E7F">
        <w:rPr>
          <w:rFonts w:ascii="Times New Roman" w:eastAsia="Times New Roman" w:hAnsi="Times New Roman" w:cs="Times New Roman"/>
          <w:sz w:val="24"/>
          <w:szCs w:val="24"/>
        </w:rPr>
        <w:t>Olyan mozgások elvégzésére képes, amelyet szárazon nem képes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egtenni. </w:t>
      </w:r>
      <w:r w:rsidRPr="001B2E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2E7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769BF" w:rsidRPr="001B2E7F" w:rsidRDefault="003769BF" w:rsidP="003769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2E7F">
        <w:rPr>
          <w:rFonts w:ascii="Times New Roman" w:eastAsia="Times New Roman" w:hAnsi="Times New Roman" w:cs="Times New Roman"/>
          <w:b/>
          <w:sz w:val="24"/>
          <w:szCs w:val="24"/>
        </w:rPr>
        <w:t>A víz hidrosztatikai nyomása:</w:t>
      </w:r>
      <w:r w:rsidRPr="001B2E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2E7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769BF" w:rsidRPr="00665BC4" w:rsidRDefault="003769BF" w:rsidP="003769BF">
      <w:pPr>
        <w:pStyle w:val="Listaszerbekezds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BC4">
        <w:rPr>
          <w:rFonts w:ascii="Times New Roman" w:eastAsia="Times New Roman" w:hAnsi="Times New Roman" w:cs="Times New Roman"/>
          <w:sz w:val="24"/>
          <w:szCs w:val="24"/>
        </w:rPr>
        <w:t>Elősegíti a különböző ízületi és egyéb folyadék gyülemlek felszívódását.</w:t>
      </w:r>
      <w:r w:rsidRPr="00665BC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769BF" w:rsidRPr="00665BC4" w:rsidRDefault="003769BF" w:rsidP="003769BF">
      <w:pPr>
        <w:pStyle w:val="Listaszerbekezds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BC4">
        <w:rPr>
          <w:rFonts w:ascii="Times New Roman" w:eastAsia="Times New Roman" w:hAnsi="Times New Roman" w:cs="Times New Roman"/>
          <w:sz w:val="24"/>
          <w:szCs w:val="24"/>
        </w:rPr>
        <w:t xml:space="preserve">Összenyomja a felületes vénákat </w:t>
      </w:r>
      <w:r w:rsidRPr="00665BC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769BF" w:rsidRPr="00665BC4" w:rsidRDefault="003769BF" w:rsidP="003769BF">
      <w:pPr>
        <w:pStyle w:val="Listaszerbekezds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BC4">
        <w:rPr>
          <w:rFonts w:ascii="Times New Roman" w:eastAsia="Times New Roman" w:hAnsi="Times New Roman" w:cs="Times New Roman"/>
          <w:sz w:val="24"/>
          <w:szCs w:val="24"/>
        </w:rPr>
        <w:t xml:space="preserve">Segíti a vér visszaáramlását </w:t>
      </w:r>
      <w:r w:rsidRPr="00665BC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769BF" w:rsidRPr="00665BC4" w:rsidRDefault="003769BF" w:rsidP="003769BF">
      <w:pPr>
        <w:pStyle w:val="Listaszerbekezds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BC4">
        <w:rPr>
          <w:rFonts w:ascii="Times New Roman" w:eastAsia="Times New Roman" w:hAnsi="Times New Roman" w:cs="Times New Roman"/>
          <w:sz w:val="24"/>
          <w:szCs w:val="24"/>
        </w:rPr>
        <w:t xml:space="preserve">Serkenti a nyirokkeringést </w:t>
      </w:r>
      <w:r w:rsidRPr="00665BC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769BF" w:rsidRPr="00665BC4" w:rsidRDefault="003769BF" w:rsidP="003769BF">
      <w:pPr>
        <w:pStyle w:val="Listaszerbekezds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BC4">
        <w:rPr>
          <w:rFonts w:ascii="Times New Roman" w:eastAsia="Times New Roman" w:hAnsi="Times New Roman" w:cs="Times New Roman"/>
          <w:sz w:val="24"/>
          <w:szCs w:val="24"/>
        </w:rPr>
        <w:t xml:space="preserve">Fokozza a </w:t>
      </w:r>
      <w:proofErr w:type="spellStart"/>
      <w:r w:rsidRPr="00665BC4">
        <w:rPr>
          <w:rFonts w:ascii="Times New Roman" w:eastAsia="Times New Roman" w:hAnsi="Times New Roman" w:cs="Times New Roman"/>
          <w:sz w:val="24"/>
          <w:szCs w:val="24"/>
        </w:rPr>
        <w:t>diurézist</w:t>
      </w:r>
      <w:proofErr w:type="spellEnd"/>
      <w:r w:rsidRPr="00665BC4">
        <w:rPr>
          <w:rFonts w:ascii="Times New Roman" w:eastAsia="Times New Roman" w:hAnsi="Times New Roman" w:cs="Times New Roman"/>
          <w:sz w:val="24"/>
          <w:szCs w:val="24"/>
        </w:rPr>
        <w:t xml:space="preserve"> (vizelet kiválasztást) </w:t>
      </w:r>
      <w:r w:rsidRPr="00665BC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769BF" w:rsidRPr="00665BC4" w:rsidRDefault="003769BF" w:rsidP="003769BF">
      <w:pPr>
        <w:pStyle w:val="Listaszerbekezds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BC4">
        <w:rPr>
          <w:rFonts w:ascii="Times New Roman" w:eastAsia="Times New Roman" w:hAnsi="Times New Roman" w:cs="Times New Roman"/>
          <w:sz w:val="24"/>
          <w:szCs w:val="24"/>
        </w:rPr>
        <w:t xml:space="preserve">A mellkasra gyakorolt nyomás miatt azonban nehezíti a légzést </w:t>
      </w:r>
      <w:r w:rsidRPr="00665BC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61FA5" w:rsidRPr="00E61FA5" w:rsidRDefault="003769BF" w:rsidP="00E61FA5">
      <w:pPr>
        <w:pStyle w:val="Listaszerbekezds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B2E7F">
        <w:rPr>
          <w:rFonts w:ascii="Times New Roman" w:eastAsia="Times New Roman" w:hAnsi="Times New Roman" w:cs="Times New Roman"/>
          <w:b/>
          <w:sz w:val="24"/>
          <w:szCs w:val="24"/>
        </w:rPr>
        <w:t xml:space="preserve">A víz hőmérsékletének hatása a hidroterápia során: </w:t>
      </w:r>
    </w:p>
    <w:p w:rsidR="00E61FA5" w:rsidRPr="006B57A1" w:rsidRDefault="00E61FA5" w:rsidP="00E61FA5">
      <w:pPr>
        <w:pStyle w:val="Listaszerbekezds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6B57A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hideg víz: a 20 C fok </w:t>
      </w:r>
      <w:proofErr w:type="gramStart"/>
      <w:r w:rsidRPr="006B57A1">
        <w:rPr>
          <w:rFonts w:ascii="Times New Roman" w:eastAsia="Times New Roman" w:hAnsi="Times New Roman" w:cs="Times New Roman"/>
          <w:sz w:val="28"/>
          <w:szCs w:val="28"/>
        </w:rPr>
        <w:t>ala</w:t>
      </w:r>
      <w:r>
        <w:rPr>
          <w:rFonts w:eastAsia="Times New Roman" w:cs="Times New Roman"/>
          <w:sz w:val="28"/>
          <w:szCs w:val="28"/>
        </w:rPr>
        <w:t>tti hőmérsékletű</w:t>
      </w:r>
      <w:proofErr w:type="gramEnd"/>
      <w:r>
        <w:rPr>
          <w:rFonts w:eastAsia="Times New Roman" w:cs="Times New Roman"/>
          <w:sz w:val="28"/>
          <w:szCs w:val="28"/>
        </w:rPr>
        <w:t xml:space="preserve"> víz</w:t>
      </w:r>
    </w:p>
    <w:p w:rsidR="00E61FA5" w:rsidRPr="006B57A1" w:rsidRDefault="00E61FA5" w:rsidP="00E61FA5">
      <w:pPr>
        <w:pStyle w:val="Listaszerbekezds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6B57A1">
        <w:rPr>
          <w:rFonts w:ascii="Times New Roman" w:eastAsia="Times New Roman" w:hAnsi="Times New Roman" w:cs="Times New Roman"/>
          <w:szCs w:val="24"/>
        </w:rPr>
        <w:t>A csapvíz általában 14— 16 C fok</w:t>
      </w:r>
    </w:p>
    <w:p w:rsidR="00E61FA5" w:rsidRPr="006B57A1" w:rsidRDefault="00E61FA5" w:rsidP="00E61FA5">
      <w:pPr>
        <w:pStyle w:val="Listaszerbekezds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7A1">
        <w:rPr>
          <w:rFonts w:ascii="Times New Roman" w:eastAsia="Times New Roman" w:hAnsi="Times New Roman" w:cs="Times New Roman"/>
          <w:sz w:val="28"/>
          <w:szCs w:val="28"/>
        </w:rPr>
        <w:t>úszómedencei víz hőmérséklete 22 — 26C fok</w:t>
      </w:r>
      <w:r w:rsidRPr="006B5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1FA5" w:rsidRPr="006B57A1" w:rsidRDefault="00E61FA5" w:rsidP="00E61FA5">
      <w:pPr>
        <w:pStyle w:val="Listaszerbekezds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7A1">
        <w:rPr>
          <w:rFonts w:ascii="Times New Roman" w:eastAsia="Times New Roman" w:hAnsi="Times New Roman" w:cs="Times New Roman"/>
          <w:sz w:val="28"/>
          <w:szCs w:val="28"/>
        </w:rPr>
        <w:t>hűvös hőfokú víz:28 - 31 C fok</w:t>
      </w:r>
      <w:r w:rsidRPr="006B57A1">
        <w:rPr>
          <w:rFonts w:ascii="Times New Roman" w:eastAsia="Times New Roman" w:hAnsi="Times New Roman" w:cs="Times New Roman"/>
          <w:sz w:val="24"/>
          <w:szCs w:val="24"/>
        </w:rPr>
        <w:t xml:space="preserve">, amely nem reumás mozgásszervi betegségekben szenvedő betegek víz alatti torna kezeléséhez megfelelő </w:t>
      </w:r>
    </w:p>
    <w:p w:rsidR="00E61FA5" w:rsidRPr="006B57A1" w:rsidRDefault="00E61FA5" w:rsidP="00E61FA5">
      <w:pPr>
        <w:pStyle w:val="Listaszerbekezds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B57A1">
        <w:rPr>
          <w:rFonts w:ascii="Times New Roman" w:eastAsia="Times New Roman" w:hAnsi="Times New Roman" w:cs="Times New Roman"/>
          <w:sz w:val="28"/>
          <w:szCs w:val="28"/>
        </w:rPr>
        <w:t>indifferens(</w:t>
      </w:r>
      <w:proofErr w:type="gramEnd"/>
      <w:r w:rsidRPr="006B57A1">
        <w:rPr>
          <w:rFonts w:ascii="Times New Roman" w:eastAsia="Times New Roman" w:hAnsi="Times New Roman" w:cs="Times New Roman"/>
          <w:sz w:val="28"/>
          <w:szCs w:val="28"/>
        </w:rPr>
        <w:t>közömbös)víz: 34 — 35 C fok</w:t>
      </w:r>
      <w:r w:rsidRPr="006B57A1">
        <w:rPr>
          <w:rFonts w:ascii="Times New Roman" w:eastAsia="Times New Roman" w:hAnsi="Times New Roman" w:cs="Times New Roman"/>
          <w:sz w:val="24"/>
          <w:szCs w:val="24"/>
        </w:rPr>
        <w:t>, amely a bőr</w:t>
      </w:r>
      <w:r w:rsidRPr="006B57A1">
        <w:rPr>
          <w:rFonts w:ascii="Times New Roman" w:eastAsia="Times New Roman" w:hAnsi="Times New Roman" w:cs="Times New Roman"/>
          <w:szCs w:val="24"/>
        </w:rPr>
        <w:t xml:space="preserve">felszín hőmérséklete </w:t>
      </w:r>
    </w:p>
    <w:p w:rsidR="00E61FA5" w:rsidRPr="006B57A1" w:rsidRDefault="00E61FA5" w:rsidP="00E61FA5">
      <w:pPr>
        <w:pStyle w:val="Listaszerbekezds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6B57A1">
        <w:rPr>
          <w:rFonts w:ascii="Times New Roman" w:eastAsia="Times New Roman" w:hAnsi="Times New Roman" w:cs="Times New Roman"/>
          <w:sz w:val="28"/>
          <w:szCs w:val="28"/>
        </w:rPr>
        <w:t>meleg hőmérsékletű víz: 36 — 39 C fok</w:t>
      </w:r>
      <w:r w:rsidRPr="006B57A1">
        <w:rPr>
          <w:rFonts w:ascii="Times New Roman" w:eastAsia="Times New Roman" w:hAnsi="Times New Roman" w:cs="Times New Roman"/>
          <w:sz w:val="24"/>
          <w:szCs w:val="24"/>
        </w:rPr>
        <w:t xml:space="preserve">, amely </w:t>
      </w:r>
      <w:proofErr w:type="spellStart"/>
      <w:r w:rsidRPr="006B57A1">
        <w:rPr>
          <w:rFonts w:ascii="Times New Roman" w:eastAsia="Times New Roman" w:hAnsi="Times New Roman" w:cs="Times New Roman"/>
          <w:sz w:val="24"/>
          <w:szCs w:val="24"/>
        </w:rPr>
        <w:t>értágitó</w:t>
      </w:r>
      <w:proofErr w:type="spellEnd"/>
      <w:r w:rsidRPr="006B57A1">
        <w:rPr>
          <w:rFonts w:ascii="Times New Roman" w:eastAsia="Times New Roman" w:hAnsi="Times New Roman" w:cs="Times New Roman"/>
          <w:sz w:val="24"/>
          <w:szCs w:val="24"/>
        </w:rPr>
        <w:t xml:space="preserve"> hatása révén javítja a szövetek vérellátást és oldja az izomgörcsöket (</w:t>
      </w:r>
      <w:proofErr w:type="spellStart"/>
      <w:r w:rsidRPr="006B57A1">
        <w:rPr>
          <w:rFonts w:ascii="Times New Roman" w:eastAsia="Times New Roman" w:hAnsi="Times New Roman" w:cs="Times New Roman"/>
          <w:sz w:val="24"/>
          <w:szCs w:val="24"/>
        </w:rPr>
        <w:t>vasodilatatio</w:t>
      </w:r>
      <w:proofErr w:type="spellEnd"/>
      <w:r w:rsidRPr="006B57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B57A1">
        <w:rPr>
          <w:rFonts w:ascii="Times New Roman" w:eastAsia="Times New Roman" w:hAnsi="Times New Roman" w:cs="Times New Roman"/>
          <w:sz w:val="24"/>
          <w:szCs w:val="24"/>
        </w:rPr>
        <w:t>spasmolysis</w:t>
      </w:r>
      <w:proofErr w:type="spellEnd"/>
      <w:r w:rsidRPr="006B57A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61FA5" w:rsidRPr="006B57A1" w:rsidRDefault="00E61FA5" w:rsidP="00E61FA5">
      <w:pPr>
        <w:pStyle w:val="Listaszerbekezds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Cs w:val="24"/>
        </w:rPr>
      </w:pPr>
      <w:r w:rsidRPr="006B5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57A1">
        <w:rPr>
          <w:rFonts w:ascii="Times New Roman" w:eastAsia="Times New Roman" w:hAnsi="Times New Roman" w:cs="Times New Roman"/>
          <w:sz w:val="28"/>
          <w:szCs w:val="28"/>
        </w:rPr>
        <w:t>forró hőfokú víz 40 C fok feletti fürdök</w:t>
      </w:r>
      <w:r w:rsidRPr="006B57A1">
        <w:rPr>
          <w:rFonts w:ascii="Times New Roman" w:eastAsia="Times New Roman" w:hAnsi="Times New Roman" w:cs="Times New Roman"/>
          <w:szCs w:val="24"/>
        </w:rPr>
        <w:t>. Ez igen erő</w:t>
      </w:r>
      <w:r w:rsidRPr="006B57A1">
        <w:rPr>
          <w:rFonts w:ascii="Times New Roman" w:eastAsia="Times New Roman" w:hAnsi="Times New Roman" w:cs="Times New Roman"/>
          <w:sz w:val="24"/>
          <w:szCs w:val="24"/>
        </w:rPr>
        <w:t xml:space="preserve">s inger, csak fokozatos hő-növeléssel érhető el, állandó felügyelet mellett. Kifejezett </w:t>
      </w:r>
      <w:proofErr w:type="spellStart"/>
      <w:r w:rsidRPr="006B57A1">
        <w:rPr>
          <w:rFonts w:ascii="Times New Roman" w:eastAsia="Times New Roman" w:hAnsi="Times New Roman" w:cs="Times New Roman"/>
          <w:sz w:val="24"/>
          <w:szCs w:val="24"/>
        </w:rPr>
        <w:t>értágitó</w:t>
      </w:r>
      <w:proofErr w:type="spellEnd"/>
      <w:r w:rsidRPr="006B57A1">
        <w:rPr>
          <w:rFonts w:ascii="Times New Roman" w:eastAsia="Times New Roman" w:hAnsi="Times New Roman" w:cs="Times New Roman"/>
          <w:sz w:val="24"/>
          <w:szCs w:val="24"/>
        </w:rPr>
        <w:t>, vé</w:t>
      </w:r>
      <w:r w:rsidRPr="006B57A1">
        <w:rPr>
          <w:rFonts w:ascii="Times New Roman" w:eastAsia="Times New Roman" w:hAnsi="Times New Roman" w:cs="Times New Roman"/>
          <w:szCs w:val="24"/>
        </w:rPr>
        <w:t xml:space="preserve">rnyomás csökkentő hatása miatt </w:t>
      </w:r>
      <w:r w:rsidRPr="006B57A1">
        <w:rPr>
          <w:rFonts w:ascii="Times New Roman" w:eastAsia="Times New Roman" w:hAnsi="Times New Roman" w:cs="Times New Roman"/>
          <w:sz w:val="24"/>
          <w:szCs w:val="24"/>
        </w:rPr>
        <w:t>csak néhány p</w:t>
      </w:r>
      <w:r w:rsidRPr="006B57A1">
        <w:rPr>
          <w:rFonts w:ascii="Times New Roman" w:eastAsia="Times New Roman" w:hAnsi="Times New Roman" w:cs="Times New Roman"/>
          <w:szCs w:val="24"/>
        </w:rPr>
        <w:t>erc időtartamig alkalmazható.</w:t>
      </w:r>
      <w:r w:rsidRPr="00F601E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769BF" w:rsidRPr="001B2E7F" w:rsidRDefault="003769BF" w:rsidP="003769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2E7F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047FA1" w:rsidRPr="00047FA1" w:rsidRDefault="00047FA1" w:rsidP="00047FA1">
      <w:pPr>
        <w:rPr>
          <w:rFonts w:ascii="Times New Roman" w:hAnsi="Times New Roman" w:cs="Times New Roman"/>
          <w:sz w:val="24"/>
          <w:szCs w:val="24"/>
        </w:rPr>
      </w:pPr>
      <w:r w:rsidRPr="00047FA1">
        <w:rPr>
          <w:rFonts w:ascii="Times New Roman" w:hAnsi="Times New Roman" w:cs="Times New Roman"/>
          <w:sz w:val="24"/>
          <w:szCs w:val="24"/>
        </w:rPr>
        <w:t xml:space="preserve">Különböző hőfokuk fürdök élettani hatása alkalmazásuk. </w:t>
      </w:r>
    </w:p>
    <w:p w:rsidR="00047FA1" w:rsidRPr="00047FA1" w:rsidRDefault="00047FA1" w:rsidP="00047FA1">
      <w:pPr>
        <w:rPr>
          <w:rFonts w:ascii="Times New Roman" w:hAnsi="Times New Roman" w:cs="Times New Roman"/>
          <w:sz w:val="24"/>
          <w:szCs w:val="24"/>
        </w:rPr>
      </w:pPr>
    </w:p>
    <w:p w:rsidR="00047FA1" w:rsidRPr="00877B2F" w:rsidRDefault="00C72A58" w:rsidP="00047FA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="00047FA1" w:rsidRPr="00877B2F">
        <w:rPr>
          <w:rFonts w:ascii="Times New Roman" w:hAnsi="Times New Roman" w:cs="Times New Roman"/>
          <w:sz w:val="24"/>
          <w:szCs w:val="24"/>
          <w:u w:val="single"/>
        </w:rPr>
        <w:t>érreakció</w:t>
      </w:r>
      <w:proofErr w:type="gramEnd"/>
      <w:r w:rsidR="00047FA1" w:rsidRPr="00877B2F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E61FA5" w:rsidRPr="00877B2F">
        <w:rPr>
          <w:rFonts w:ascii="Times New Roman" w:hAnsi="Times New Roman" w:cs="Times New Roman"/>
          <w:sz w:val="24"/>
          <w:szCs w:val="24"/>
          <w:u w:val="single"/>
        </w:rPr>
        <w:t>az indifferensnél alacsonyabb hő</w:t>
      </w:r>
      <w:r w:rsidR="00047FA1" w:rsidRPr="00877B2F">
        <w:rPr>
          <w:rFonts w:ascii="Times New Roman" w:hAnsi="Times New Roman" w:cs="Times New Roman"/>
          <w:sz w:val="24"/>
          <w:szCs w:val="24"/>
          <w:u w:val="single"/>
        </w:rPr>
        <w:t xml:space="preserve">fokú víz </w:t>
      </w:r>
      <w:proofErr w:type="spellStart"/>
      <w:r w:rsidR="00047FA1" w:rsidRPr="00877B2F">
        <w:rPr>
          <w:rFonts w:ascii="Times New Roman" w:hAnsi="Times New Roman" w:cs="Times New Roman"/>
          <w:sz w:val="24"/>
          <w:szCs w:val="24"/>
          <w:u w:val="single"/>
        </w:rPr>
        <w:t>vasocontstrictiot</w:t>
      </w:r>
      <w:proofErr w:type="spellEnd"/>
      <w:r w:rsidR="00047FA1" w:rsidRPr="00877B2F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proofErr w:type="spellStart"/>
      <w:r w:rsidR="00047FA1" w:rsidRPr="00877B2F">
        <w:rPr>
          <w:rFonts w:ascii="Times New Roman" w:hAnsi="Times New Roman" w:cs="Times New Roman"/>
          <w:sz w:val="24"/>
          <w:szCs w:val="24"/>
          <w:u w:val="single"/>
        </w:rPr>
        <w:t>érösszehuzódást</w:t>
      </w:r>
      <w:proofErr w:type="spellEnd"/>
      <w:r w:rsidR="00047FA1" w:rsidRPr="00877B2F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</w:p>
    <w:p w:rsidR="00047FA1" w:rsidRPr="00877B2F" w:rsidRDefault="00047FA1" w:rsidP="00047FA1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877B2F">
        <w:rPr>
          <w:rFonts w:ascii="Times New Roman" w:hAnsi="Times New Roman" w:cs="Times New Roman"/>
          <w:sz w:val="24"/>
          <w:szCs w:val="24"/>
          <w:u w:val="single"/>
        </w:rPr>
        <w:t>okoz</w:t>
      </w:r>
      <w:proofErr w:type="gramEnd"/>
      <w:r w:rsidRPr="00877B2F">
        <w:rPr>
          <w:rFonts w:ascii="Times New Roman" w:hAnsi="Times New Roman" w:cs="Times New Roman"/>
          <w:sz w:val="24"/>
          <w:szCs w:val="24"/>
          <w:u w:val="single"/>
        </w:rPr>
        <w:t xml:space="preserve">. melyet </w:t>
      </w:r>
      <w:proofErr w:type="spellStart"/>
      <w:r w:rsidRPr="00877B2F">
        <w:rPr>
          <w:rFonts w:ascii="Times New Roman" w:hAnsi="Times New Roman" w:cs="Times New Roman"/>
          <w:sz w:val="24"/>
          <w:szCs w:val="24"/>
          <w:u w:val="single"/>
        </w:rPr>
        <w:t>vasodilatatio</w:t>
      </w:r>
      <w:proofErr w:type="spellEnd"/>
      <w:r w:rsidRPr="00877B2F">
        <w:rPr>
          <w:rFonts w:ascii="Times New Roman" w:hAnsi="Times New Roman" w:cs="Times New Roman"/>
          <w:sz w:val="24"/>
          <w:szCs w:val="24"/>
          <w:u w:val="single"/>
        </w:rPr>
        <w:t xml:space="preserve"> (értágulat) követ </w:t>
      </w:r>
    </w:p>
    <w:p w:rsidR="00047FA1" w:rsidRPr="00047FA1" w:rsidRDefault="00047FA1" w:rsidP="00047FA1">
      <w:pPr>
        <w:rPr>
          <w:rFonts w:ascii="Times New Roman" w:hAnsi="Times New Roman" w:cs="Times New Roman"/>
          <w:sz w:val="24"/>
          <w:szCs w:val="24"/>
        </w:rPr>
      </w:pPr>
    </w:p>
    <w:p w:rsidR="00047FA1" w:rsidRPr="00047FA1" w:rsidRDefault="00C72A58" w:rsidP="00047F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="00047FA1" w:rsidRPr="00047FA1">
        <w:rPr>
          <w:rFonts w:ascii="Times New Roman" w:hAnsi="Times New Roman" w:cs="Times New Roman"/>
          <w:sz w:val="24"/>
          <w:szCs w:val="24"/>
        </w:rPr>
        <w:t>szöveti</w:t>
      </w:r>
      <w:proofErr w:type="gramEnd"/>
      <w:r w:rsidR="00047FA1" w:rsidRPr="00047FA1">
        <w:rPr>
          <w:rFonts w:ascii="Times New Roman" w:hAnsi="Times New Roman" w:cs="Times New Roman"/>
          <w:sz w:val="24"/>
          <w:szCs w:val="24"/>
        </w:rPr>
        <w:t xml:space="preserve"> anyagcsere fokozódás — az érreakció következtében felgyorsuló anyagcsere alakul </w:t>
      </w:r>
    </w:p>
    <w:p w:rsidR="00047FA1" w:rsidRPr="00047FA1" w:rsidRDefault="00047FA1" w:rsidP="00047F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47FA1">
        <w:rPr>
          <w:rFonts w:ascii="Times New Roman" w:hAnsi="Times New Roman" w:cs="Times New Roman"/>
          <w:sz w:val="24"/>
          <w:szCs w:val="24"/>
        </w:rPr>
        <w:t>ki</w:t>
      </w:r>
      <w:proofErr w:type="gramEnd"/>
      <w:r w:rsidRPr="00047FA1">
        <w:rPr>
          <w:rFonts w:ascii="Times New Roman" w:hAnsi="Times New Roman" w:cs="Times New Roman"/>
          <w:sz w:val="24"/>
          <w:szCs w:val="24"/>
        </w:rPr>
        <w:t>, amely során fokozódik a sejtek tápanyag felvétele, salakanyag leadása, a szövetközti</w:t>
      </w:r>
    </w:p>
    <w:p w:rsidR="00047FA1" w:rsidRPr="00047FA1" w:rsidRDefault="00047FA1" w:rsidP="00047F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47FA1">
        <w:rPr>
          <w:rFonts w:ascii="Times New Roman" w:hAnsi="Times New Roman" w:cs="Times New Roman"/>
          <w:sz w:val="24"/>
          <w:szCs w:val="24"/>
        </w:rPr>
        <w:t>felszaporodott</w:t>
      </w:r>
      <w:proofErr w:type="gramEnd"/>
      <w:r w:rsidRPr="00047FA1">
        <w:rPr>
          <w:rFonts w:ascii="Times New Roman" w:hAnsi="Times New Roman" w:cs="Times New Roman"/>
          <w:sz w:val="24"/>
          <w:szCs w:val="24"/>
        </w:rPr>
        <w:t xml:space="preserve"> folyadék </w:t>
      </w:r>
      <w:proofErr w:type="spellStart"/>
      <w:r w:rsidRPr="00047FA1">
        <w:rPr>
          <w:rFonts w:ascii="Times New Roman" w:hAnsi="Times New Roman" w:cs="Times New Roman"/>
          <w:sz w:val="24"/>
          <w:szCs w:val="24"/>
        </w:rPr>
        <w:t>visszaszivódása</w:t>
      </w:r>
      <w:proofErr w:type="spellEnd"/>
      <w:r w:rsidRPr="00047FA1">
        <w:rPr>
          <w:rFonts w:ascii="Times New Roman" w:hAnsi="Times New Roman" w:cs="Times New Roman"/>
          <w:sz w:val="24"/>
          <w:szCs w:val="24"/>
        </w:rPr>
        <w:t xml:space="preserve"> — ez </w:t>
      </w:r>
      <w:proofErr w:type="spellStart"/>
      <w:r w:rsidRPr="00047FA1">
        <w:rPr>
          <w:rFonts w:ascii="Times New Roman" w:hAnsi="Times New Roman" w:cs="Times New Roman"/>
          <w:sz w:val="24"/>
          <w:szCs w:val="24"/>
        </w:rPr>
        <w:t>analgetikus</w:t>
      </w:r>
      <w:proofErr w:type="spellEnd"/>
      <w:r w:rsidRPr="00047FA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47FA1">
        <w:rPr>
          <w:rFonts w:ascii="Times New Roman" w:hAnsi="Times New Roman" w:cs="Times New Roman"/>
          <w:sz w:val="24"/>
          <w:szCs w:val="24"/>
        </w:rPr>
        <w:t>fájdalomcsillapitó</w:t>
      </w:r>
      <w:proofErr w:type="spellEnd"/>
      <w:r w:rsidRPr="00047FA1">
        <w:rPr>
          <w:rFonts w:ascii="Times New Roman" w:hAnsi="Times New Roman" w:cs="Times New Roman"/>
          <w:sz w:val="24"/>
          <w:szCs w:val="24"/>
        </w:rPr>
        <w:t>) hatású</w:t>
      </w:r>
    </w:p>
    <w:p w:rsidR="00047FA1" w:rsidRPr="00047FA1" w:rsidRDefault="00047FA1" w:rsidP="00047FA1">
      <w:pPr>
        <w:rPr>
          <w:rFonts w:ascii="Times New Roman" w:hAnsi="Times New Roman" w:cs="Times New Roman"/>
          <w:sz w:val="24"/>
          <w:szCs w:val="24"/>
        </w:rPr>
      </w:pPr>
    </w:p>
    <w:p w:rsidR="00047FA1" w:rsidRPr="00047FA1" w:rsidRDefault="00C72A58" w:rsidP="00047F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="00047FA1" w:rsidRPr="00047FA1">
        <w:rPr>
          <w:rFonts w:ascii="Times New Roman" w:hAnsi="Times New Roman" w:cs="Times New Roman"/>
          <w:sz w:val="24"/>
          <w:szCs w:val="24"/>
        </w:rPr>
        <w:t>konszenzuális</w:t>
      </w:r>
      <w:proofErr w:type="gramEnd"/>
      <w:r w:rsidR="00047FA1" w:rsidRPr="00047FA1">
        <w:rPr>
          <w:rFonts w:ascii="Times New Roman" w:hAnsi="Times New Roman" w:cs="Times New Roman"/>
          <w:sz w:val="24"/>
          <w:szCs w:val="24"/>
        </w:rPr>
        <w:t xml:space="preserve"> reakció: az egyik végtagot ért meleg hatásra, reflexesen a másik végtagon is </w:t>
      </w:r>
    </w:p>
    <w:p w:rsidR="00047FA1" w:rsidRPr="00047FA1" w:rsidRDefault="00047FA1" w:rsidP="00047F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47FA1">
        <w:rPr>
          <w:rFonts w:ascii="Times New Roman" w:hAnsi="Times New Roman" w:cs="Times New Roman"/>
          <w:sz w:val="24"/>
          <w:szCs w:val="24"/>
        </w:rPr>
        <w:t>értágulat</w:t>
      </w:r>
      <w:proofErr w:type="gramEnd"/>
      <w:r w:rsidRPr="00047FA1">
        <w:rPr>
          <w:rFonts w:ascii="Times New Roman" w:hAnsi="Times New Roman" w:cs="Times New Roman"/>
          <w:sz w:val="24"/>
          <w:szCs w:val="24"/>
        </w:rPr>
        <w:t xml:space="preserve"> következik be </w:t>
      </w:r>
    </w:p>
    <w:p w:rsidR="00047FA1" w:rsidRPr="00047FA1" w:rsidRDefault="00047FA1" w:rsidP="00047FA1">
      <w:pPr>
        <w:rPr>
          <w:rFonts w:ascii="Times New Roman" w:hAnsi="Times New Roman" w:cs="Times New Roman"/>
          <w:sz w:val="24"/>
          <w:szCs w:val="24"/>
        </w:rPr>
      </w:pPr>
    </w:p>
    <w:p w:rsidR="00047FA1" w:rsidRPr="00047FA1" w:rsidRDefault="00C72A58" w:rsidP="00047F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="00047FA1" w:rsidRPr="00047FA1">
        <w:rPr>
          <w:rFonts w:ascii="Times New Roman" w:hAnsi="Times New Roman" w:cs="Times New Roman"/>
          <w:sz w:val="24"/>
          <w:szCs w:val="24"/>
        </w:rPr>
        <w:t>laboratóriumi</w:t>
      </w:r>
      <w:proofErr w:type="gramEnd"/>
      <w:r w:rsidR="00047FA1" w:rsidRPr="00047FA1">
        <w:rPr>
          <w:rFonts w:ascii="Times New Roman" w:hAnsi="Times New Roman" w:cs="Times New Roman"/>
          <w:sz w:val="24"/>
          <w:szCs w:val="24"/>
        </w:rPr>
        <w:t xml:space="preserve"> értékek megváltozása: pl. vércukor szint csökkenése, vérsejtsüllyedés </w:t>
      </w:r>
    </w:p>
    <w:p w:rsidR="00047FA1" w:rsidRPr="00047FA1" w:rsidRDefault="00047FA1" w:rsidP="00047F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47FA1">
        <w:rPr>
          <w:rFonts w:ascii="Times New Roman" w:hAnsi="Times New Roman" w:cs="Times New Roman"/>
          <w:sz w:val="24"/>
          <w:szCs w:val="24"/>
        </w:rPr>
        <w:t>mértékének</w:t>
      </w:r>
      <w:proofErr w:type="gramEnd"/>
      <w:r w:rsidRPr="00047FA1">
        <w:rPr>
          <w:rFonts w:ascii="Times New Roman" w:hAnsi="Times New Roman" w:cs="Times New Roman"/>
          <w:sz w:val="24"/>
          <w:szCs w:val="24"/>
        </w:rPr>
        <w:t xml:space="preserve"> csökkenése stb. </w:t>
      </w:r>
    </w:p>
    <w:p w:rsidR="00047FA1" w:rsidRPr="00047FA1" w:rsidRDefault="00047FA1" w:rsidP="00047FA1">
      <w:pPr>
        <w:rPr>
          <w:rFonts w:ascii="Times New Roman" w:hAnsi="Times New Roman" w:cs="Times New Roman"/>
          <w:sz w:val="24"/>
          <w:szCs w:val="24"/>
        </w:rPr>
      </w:pPr>
    </w:p>
    <w:p w:rsidR="00047FA1" w:rsidRPr="00047FA1" w:rsidRDefault="00C72A58" w:rsidP="00047F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="00047FA1" w:rsidRPr="00047FA1">
        <w:rPr>
          <w:rFonts w:ascii="Times New Roman" w:hAnsi="Times New Roman" w:cs="Times New Roman"/>
          <w:sz w:val="24"/>
          <w:szCs w:val="24"/>
        </w:rPr>
        <w:t>meleg</w:t>
      </w:r>
      <w:proofErr w:type="gramEnd"/>
      <w:r w:rsidR="00047FA1" w:rsidRPr="00047FA1">
        <w:rPr>
          <w:rFonts w:ascii="Times New Roman" w:hAnsi="Times New Roman" w:cs="Times New Roman"/>
          <w:sz w:val="24"/>
          <w:szCs w:val="24"/>
        </w:rPr>
        <w:t xml:space="preserve"> hatására változik a légzés volumene, ritmusa. (a légzés lassúbbá, felületesebbé </w:t>
      </w:r>
    </w:p>
    <w:p w:rsidR="00047FA1" w:rsidRPr="00047FA1" w:rsidRDefault="00047FA1" w:rsidP="00047F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47FA1">
        <w:rPr>
          <w:rFonts w:ascii="Times New Roman" w:hAnsi="Times New Roman" w:cs="Times New Roman"/>
          <w:sz w:val="24"/>
          <w:szCs w:val="24"/>
        </w:rPr>
        <w:t>válik</w:t>
      </w:r>
      <w:proofErr w:type="gramEnd"/>
      <w:r w:rsidRPr="00047FA1">
        <w:rPr>
          <w:rFonts w:ascii="Times New Roman" w:hAnsi="Times New Roman" w:cs="Times New Roman"/>
          <w:sz w:val="24"/>
          <w:szCs w:val="24"/>
        </w:rPr>
        <w:t xml:space="preserve">). A belélegzett nedvesebb levegő azonban oldja a </w:t>
      </w:r>
      <w:proofErr w:type="spellStart"/>
      <w:r w:rsidRPr="00047FA1">
        <w:rPr>
          <w:rFonts w:ascii="Times New Roman" w:hAnsi="Times New Roman" w:cs="Times New Roman"/>
          <w:sz w:val="24"/>
          <w:szCs w:val="24"/>
        </w:rPr>
        <w:t>hronchusok</w:t>
      </w:r>
      <w:proofErr w:type="spellEnd"/>
      <w:r w:rsidRPr="00047FA1">
        <w:rPr>
          <w:rFonts w:ascii="Times New Roman" w:hAnsi="Times New Roman" w:cs="Times New Roman"/>
          <w:sz w:val="24"/>
          <w:szCs w:val="24"/>
        </w:rPr>
        <w:t xml:space="preserve"> (hörgök) görcsét ugyanakkor hurutoldó halása van (könnyebben </w:t>
      </w:r>
      <w:proofErr w:type="gramStart"/>
      <w:r w:rsidRPr="00047FA1">
        <w:rPr>
          <w:rFonts w:ascii="Times New Roman" w:hAnsi="Times New Roman" w:cs="Times New Roman"/>
          <w:sz w:val="24"/>
          <w:szCs w:val="24"/>
        </w:rPr>
        <w:t>fel köhöghető</w:t>
      </w:r>
      <w:proofErr w:type="gramEnd"/>
      <w:r w:rsidRPr="00047FA1">
        <w:rPr>
          <w:rFonts w:ascii="Times New Roman" w:hAnsi="Times New Roman" w:cs="Times New Roman"/>
          <w:sz w:val="24"/>
          <w:szCs w:val="24"/>
        </w:rPr>
        <w:t xml:space="preserve"> a váladék) </w:t>
      </w:r>
    </w:p>
    <w:p w:rsidR="00047FA1" w:rsidRPr="00047FA1" w:rsidRDefault="00047FA1" w:rsidP="00047FA1">
      <w:pPr>
        <w:rPr>
          <w:rFonts w:ascii="Times New Roman" w:hAnsi="Times New Roman" w:cs="Times New Roman"/>
          <w:sz w:val="24"/>
          <w:szCs w:val="24"/>
        </w:rPr>
      </w:pPr>
    </w:p>
    <w:p w:rsidR="00047FA1" w:rsidRPr="00047FA1" w:rsidRDefault="00C72A58" w:rsidP="00047F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="00047FA1" w:rsidRPr="00047FA1">
        <w:rPr>
          <w:rFonts w:ascii="Times New Roman" w:hAnsi="Times New Roman" w:cs="Times New Roman"/>
          <w:sz w:val="24"/>
          <w:szCs w:val="24"/>
        </w:rPr>
        <w:t>javul</w:t>
      </w:r>
      <w:proofErr w:type="gramEnd"/>
      <w:r w:rsidR="00047FA1" w:rsidRPr="00047FA1">
        <w:rPr>
          <w:rFonts w:ascii="Times New Roman" w:hAnsi="Times New Roman" w:cs="Times New Roman"/>
          <w:sz w:val="24"/>
          <w:szCs w:val="24"/>
        </w:rPr>
        <w:t xml:space="preserve"> a bór </w:t>
      </w:r>
      <w:proofErr w:type="spellStart"/>
      <w:r w:rsidR="00047FA1" w:rsidRPr="00047FA1">
        <w:rPr>
          <w:rFonts w:ascii="Times New Roman" w:hAnsi="Times New Roman" w:cs="Times New Roman"/>
          <w:sz w:val="24"/>
          <w:szCs w:val="24"/>
        </w:rPr>
        <w:t>vérelátása</w:t>
      </w:r>
      <w:proofErr w:type="spellEnd"/>
      <w:r w:rsidR="00047FA1" w:rsidRPr="00047FA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47FA1" w:rsidRPr="00047FA1">
        <w:rPr>
          <w:rFonts w:ascii="Times New Roman" w:hAnsi="Times New Roman" w:cs="Times New Roman"/>
          <w:sz w:val="24"/>
          <w:szCs w:val="24"/>
        </w:rPr>
        <w:t>hyperaemia</w:t>
      </w:r>
      <w:proofErr w:type="spellEnd"/>
      <w:r w:rsidR="00047FA1" w:rsidRPr="00047FA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47FA1" w:rsidRPr="00047FA1">
        <w:rPr>
          <w:rFonts w:ascii="Times New Roman" w:hAnsi="Times New Roman" w:cs="Times New Roman"/>
          <w:sz w:val="24"/>
          <w:szCs w:val="24"/>
        </w:rPr>
        <w:t>bóvérűség</w:t>
      </w:r>
      <w:proofErr w:type="spellEnd"/>
      <w:r w:rsidR="00047FA1" w:rsidRPr="00047FA1">
        <w:rPr>
          <w:rFonts w:ascii="Times New Roman" w:hAnsi="Times New Roman" w:cs="Times New Roman"/>
          <w:sz w:val="24"/>
          <w:szCs w:val="24"/>
        </w:rPr>
        <w:t xml:space="preserve">)jelentkezik, a </w:t>
      </w:r>
      <w:proofErr w:type="spellStart"/>
      <w:r w:rsidR="00047FA1" w:rsidRPr="00047FA1">
        <w:rPr>
          <w:rFonts w:ascii="Times New Roman" w:hAnsi="Times New Roman" w:cs="Times New Roman"/>
          <w:sz w:val="24"/>
          <w:szCs w:val="24"/>
        </w:rPr>
        <w:t>bör</w:t>
      </w:r>
      <w:proofErr w:type="spellEnd"/>
      <w:r w:rsidR="00047FA1" w:rsidRPr="00047FA1">
        <w:rPr>
          <w:rFonts w:ascii="Times New Roman" w:hAnsi="Times New Roman" w:cs="Times New Roman"/>
          <w:sz w:val="24"/>
          <w:szCs w:val="24"/>
        </w:rPr>
        <w:t xml:space="preserve"> rugalmassága </w:t>
      </w:r>
    </w:p>
    <w:p w:rsidR="00047FA1" w:rsidRPr="00047FA1" w:rsidRDefault="00047FA1" w:rsidP="00047F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47FA1">
        <w:rPr>
          <w:rFonts w:ascii="Times New Roman" w:hAnsi="Times New Roman" w:cs="Times New Roman"/>
          <w:sz w:val="24"/>
          <w:szCs w:val="24"/>
        </w:rPr>
        <w:t>fokozódik</w:t>
      </w:r>
      <w:proofErr w:type="gramEnd"/>
      <w:r w:rsidRPr="00047FA1">
        <w:rPr>
          <w:rFonts w:ascii="Times New Roman" w:hAnsi="Times New Roman" w:cs="Times New Roman"/>
          <w:sz w:val="24"/>
          <w:szCs w:val="24"/>
        </w:rPr>
        <w:t xml:space="preserve">, a faggyú kiürülése fokozódik, a </w:t>
      </w:r>
      <w:proofErr w:type="spellStart"/>
      <w:r w:rsidRPr="00047FA1">
        <w:rPr>
          <w:rFonts w:ascii="Times New Roman" w:hAnsi="Times New Roman" w:cs="Times New Roman"/>
          <w:sz w:val="24"/>
          <w:szCs w:val="24"/>
        </w:rPr>
        <w:t>felsóelhalt</w:t>
      </w:r>
      <w:proofErr w:type="spellEnd"/>
      <w:r w:rsidRPr="00047FA1">
        <w:rPr>
          <w:rFonts w:ascii="Times New Roman" w:hAnsi="Times New Roman" w:cs="Times New Roman"/>
          <w:sz w:val="24"/>
          <w:szCs w:val="24"/>
        </w:rPr>
        <w:t xml:space="preserve"> hámréteg leválása könnyebbé válik </w:t>
      </w:r>
    </w:p>
    <w:p w:rsidR="00047FA1" w:rsidRPr="00047FA1" w:rsidRDefault="00877B2F" w:rsidP="00047FA1">
      <w:pPr>
        <w:rPr>
          <w:rFonts w:ascii="Times New Roman" w:hAnsi="Times New Roman" w:cs="Times New Roman"/>
          <w:sz w:val="24"/>
          <w:szCs w:val="24"/>
        </w:rPr>
      </w:pPr>
      <w:r>
        <w:lastRenderedPageBreak/>
        <w:t>Távolhatás: konszenzuális hatás: egyik oldalt kezelve hatunk a másik oldalra is. Reflexhatás is távolhatás.</w:t>
      </w:r>
    </w:p>
    <w:p w:rsidR="00047FA1" w:rsidRPr="00047FA1" w:rsidRDefault="00047FA1" w:rsidP="00047FA1">
      <w:pPr>
        <w:rPr>
          <w:rFonts w:ascii="Times New Roman" w:hAnsi="Times New Roman" w:cs="Times New Roman"/>
          <w:sz w:val="24"/>
          <w:szCs w:val="24"/>
        </w:rPr>
      </w:pPr>
      <w:r w:rsidRPr="00047FA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047FA1">
        <w:rPr>
          <w:rFonts w:ascii="Times New Roman" w:hAnsi="Times New Roman" w:cs="Times New Roman"/>
          <w:sz w:val="24"/>
          <w:szCs w:val="24"/>
        </w:rPr>
        <w:t>hidroterápiis</w:t>
      </w:r>
      <w:proofErr w:type="spellEnd"/>
      <w:r w:rsidRPr="00047FA1">
        <w:rPr>
          <w:rFonts w:ascii="Times New Roman" w:hAnsi="Times New Roman" w:cs="Times New Roman"/>
          <w:sz w:val="24"/>
          <w:szCs w:val="24"/>
        </w:rPr>
        <w:t xml:space="preserve"> beavatkozások okozta terhelés azonban három </w:t>
      </w:r>
      <w:proofErr w:type="spellStart"/>
      <w:r w:rsidRPr="00047FA1">
        <w:rPr>
          <w:rFonts w:ascii="Times New Roman" w:hAnsi="Times New Roman" w:cs="Times New Roman"/>
          <w:sz w:val="24"/>
          <w:szCs w:val="24"/>
        </w:rPr>
        <w:t>tényezótól</w:t>
      </w:r>
      <w:proofErr w:type="spellEnd"/>
      <w:r w:rsidRPr="00047FA1">
        <w:rPr>
          <w:rFonts w:ascii="Times New Roman" w:hAnsi="Times New Roman" w:cs="Times New Roman"/>
          <w:sz w:val="24"/>
          <w:szCs w:val="24"/>
        </w:rPr>
        <w:t xml:space="preserve"> függ: </w:t>
      </w:r>
    </w:p>
    <w:p w:rsidR="00047FA1" w:rsidRPr="00047FA1" w:rsidRDefault="00047FA1" w:rsidP="00047FA1">
      <w:pPr>
        <w:rPr>
          <w:rFonts w:ascii="Times New Roman" w:hAnsi="Times New Roman" w:cs="Times New Roman"/>
          <w:sz w:val="24"/>
          <w:szCs w:val="24"/>
        </w:rPr>
      </w:pPr>
    </w:p>
    <w:p w:rsidR="00047FA1" w:rsidRPr="00DF7D85" w:rsidRDefault="00047FA1" w:rsidP="00C72A58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DF7D85">
        <w:rPr>
          <w:rFonts w:ascii="Times New Roman" w:hAnsi="Times New Roman" w:cs="Times New Roman"/>
          <w:b/>
          <w:sz w:val="24"/>
          <w:szCs w:val="24"/>
        </w:rPr>
        <w:t xml:space="preserve">az alkalmazott inger erősségétől </w:t>
      </w:r>
    </w:p>
    <w:p w:rsidR="00047FA1" w:rsidRPr="00DF7D85" w:rsidRDefault="00047FA1" w:rsidP="00047FA1">
      <w:pPr>
        <w:rPr>
          <w:rFonts w:ascii="Times New Roman" w:hAnsi="Times New Roman" w:cs="Times New Roman"/>
          <w:b/>
          <w:sz w:val="24"/>
          <w:szCs w:val="24"/>
        </w:rPr>
      </w:pPr>
    </w:p>
    <w:p w:rsidR="00047FA1" w:rsidRPr="00DF7D85" w:rsidRDefault="00047FA1" w:rsidP="00C72A58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DF7D85">
        <w:rPr>
          <w:rFonts w:ascii="Times New Roman" w:hAnsi="Times New Roman" w:cs="Times New Roman"/>
          <w:b/>
          <w:sz w:val="24"/>
          <w:szCs w:val="24"/>
        </w:rPr>
        <w:t xml:space="preserve">a kezelés időtartamától </w:t>
      </w:r>
    </w:p>
    <w:p w:rsidR="00047FA1" w:rsidRPr="00DF7D85" w:rsidRDefault="00047FA1" w:rsidP="00047FA1">
      <w:pPr>
        <w:rPr>
          <w:rFonts w:ascii="Times New Roman" w:hAnsi="Times New Roman" w:cs="Times New Roman"/>
          <w:b/>
          <w:sz w:val="24"/>
          <w:szCs w:val="24"/>
        </w:rPr>
      </w:pPr>
    </w:p>
    <w:p w:rsidR="00047FA1" w:rsidRPr="00DF7D85" w:rsidRDefault="00047FA1" w:rsidP="00C72A58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DF7D85">
        <w:rPr>
          <w:rFonts w:ascii="Times New Roman" w:hAnsi="Times New Roman" w:cs="Times New Roman"/>
          <w:b/>
          <w:sz w:val="24"/>
          <w:szCs w:val="24"/>
        </w:rPr>
        <w:t xml:space="preserve">a beteg általános állapotától </w:t>
      </w:r>
    </w:p>
    <w:p w:rsidR="00047FA1" w:rsidRPr="00047FA1" w:rsidRDefault="00047FA1" w:rsidP="00047FA1">
      <w:pPr>
        <w:rPr>
          <w:rFonts w:ascii="Times New Roman" w:hAnsi="Times New Roman" w:cs="Times New Roman"/>
          <w:sz w:val="24"/>
          <w:szCs w:val="24"/>
        </w:rPr>
      </w:pPr>
    </w:p>
    <w:p w:rsidR="00047FA1" w:rsidRPr="00DF7D85" w:rsidRDefault="00047FA1" w:rsidP="00047FA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F7D85">
        <w:rPr>
          <w:rFonts w:ascii="Times New Roman" w:hAnsi="Times New Roman" w:cs="Times New Roman"/>
          <w:b/>
          <w:i/>
          <w:sz w:val="24"/>
          <w:szCs w:val="24"/>
        </w:rPr>
        <w:t xml:space="preserve">Az inger erősséget három fokozat szerint különböztethetjük meg: </w:t>
      </w:r>
    </w:p>
    <w:p w:rsidR="00047FA1" w:rsidRPr="00047FA1" w:rsidRDefault="00047FA1" w:rsidP="00047FA1">
      <w:pPr>
        <w:rPr>
          <w:rFonts w:ascii="Times New Roman" w:hAnsi="Times New Roman" w:cs="Times New Roman"/>
          <w:sz w:val="24"/>
          <w:szCs w:val="24"/>
        </w:rPr>
      </w:pPr>
    </w:p>
    <w:p w:rsidR="00047FA1" w:rsidRPr="00047FA1" w:rsidRDefault="00047FA1" w:rsidP="00047F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953A4">
        <w:rPr>
          <w:rFonts w:ascii="Times New Roman" w:hAnsi="Times New Roman" w:cs="Times New Roman"/>
          <w:b/>
          <w:sz w:val="24"/>
          <w:szCs w:val="24"/>
        </w:rPr>
        <w:t>l</w:t>
      </w:r>
      <w:proofErr w:type="gramEnd"/>
      <w:r w:rsidRPr="00E953A4">
        <w:rPr>
          <w:rFonts w:ascii="Times New Roman" w:hAnsi="Times New Roman" w:cs="Times New Roman"/>
          <w:b/>
          <w:sz w:val="24"/>
          <w:szCs w:val="24"/>
        </w:rPr>
        <w:t>.) enyhe</w:t>
      </w:r>
      <w:r w:rsidRPr="00DF7D85">
        <w:rPr>
          <w:rFonts w:ascii="Times New Roman" w:hAnsi="Times New Roman" w:cs="Times New Roman"/>
          <w:b/>
          <w:sz w:val="24"/>
          <w:szCs w:val="24"/>
        </w:rPr>
        <w:t xml:space="preserve"> ingerek:</w:t>
      </w:r>
      <w:r w:rsidRPr="00047FA1">
        <w:rPr>
          <w:rFonts w:ascii="Times New Roman" w:hAnsi="Times New Roman" w:cs="Times New Roman"/>
          <w:sz w:val="24"/>
          <w:szCs w:val="24"/>
        </w:rPr>
        <w:t xml:space="preserve"> ledörzsölés, borogatások, kisebb pakolások, lemosások, felmelegedő és </w:t>
      </w:r>
    </w:p>
    <w:p w:rsidR="00047FA1" w:rsidRPr="00047FA1" w:rsidRDefault="00047FA1" w:rsidP="00047F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47FA1">
        <w:rPr>
          <w:rFonts w:ascii="Times New Roman" w:hAnsi="Times New Roman" w:cs="Times New Roman"/>
          <w:sz w:val="24"/>
          <w:szCs w:val="24"/>
        </w:rPr>
        <w:t>váltott</w:t>
      </w:r>
      <w:proofErr w:type="gramEnd"/>
      <w:r w:rsidRPr="00047FA1">
        <w:rPr>
          <w:rFonts w:ascii="Times New Roman" w:hAnsi="Times New Roman" w:cs="Times New Roman"/>
          <w:sz w:val="24"/>
          <w:szCs w:val="24"/>
        </w:rPr>
        <w:t xml:space="preserve"> hőfokú végtagfürdők, szájzuhany. indifferens hőfokú és 37 — 38C fokos fél fürdő </w:t>
      </w:r>
    </w:p>
    <w:p w:rsidR="00047FA1" w:rsidRPr="00047FA1" w:rsidRDefault="00047FA1" w:rsidP="00047FA1">
      <w:pPr>
        <w:rPr>
          <w:rFonts w:ascii="Times New Roman" w:hAnsi="Times New Roman" w:cs="Times New Roman"/>
          <w:sz w:val="24"/>
          <w:szCs w:val="24"/>
        </w:rPr>
      </w:pPr>
    </w:p>
    <w:p w:rsidR="00047FA1" w:rsidRPr="00047FA1" w:rsidRDefault="00047FA1" w:rsidP="00047FA1">
      <w:pPr>
        <w:rPr>
          <w:rFonts w:ascii="Times New Roman" w:hAnsi="Times New Roman" w:cs="Times New Roman"/>
          <w:sz w:val="24"/>
          <w:szCs w:val="24"/>
        </w:rPr>
      </w:pPr>
      <w:r w:rsidRPr="00E953A4">
        <w:rPr>
          <w:rFonts w:ascii="Times New Roman" w:hAnsi="Times New Roman" w:cs="Times New Roman"/>
          <w:b/>
          <w:sz w:val="24"/>
          <w:szCs w:val="24"/>
        </w:rPr>
        <w:t>2.) közepes</w:t>
      </w:r>
      <w:r w:rsidRPr="00DF7D85">
        <w:rPr>
          <w:rFonts w:ascii="Times New Roman" w:hAnsi="Times New Roman" w:cs="Times New Roman"/>
          <w:b/>
          <w:sz w:val="24"/>
          <w:szCs w:val="24"/>
        </w:rPr>
        <w:t xml:space="preserve"> ingerek:</w:t>
      </w:r>
      <w:r w:rsidRPr="00047FA1">
        <w:rPr>
          <w:rFonts w:ascii="Times New Roman" w:hAnsi="Times New Roman" w:cs="Times New Roman"/>
          <w:sz w:val="24"/>
          <w:szCs w:val="24"/>
        </w:rPr>
        <w:t xml:space="preserve"> fél vagy egész testre kiterjedő pakolások— nagyobb területet érintő</w:t>
      </w:r>
    </w:p>
    <w:p w:rsidR="00047FA1" w:rsidRPr="00047FA1" w:rsidRDefault="00047FA1" w:rsidP="00047F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47FA1">
        <w:rPr>
          <w:rFonts w:ascii="Times New Roman" w:hAnsi="Times New Roman" w:cs="Times New Roman"/>
          <w:sz w:val="24"/>
          <w:szCs w:val="24"/>
        </w:rPr>
        <w:t>leöntések</w:t>
      </w:r>
      <w:proofErr w:type="gramEnd"/>
      <w:r w:rsidRPr="00047FA1">
        <w:rPr>
          <w:rFonts w:ascii="Times New Roman" w:hAnsi="Times New Roman" w:cs="Times New Roman"/>
          <w:sz w:val="24"/>
          <w:szCs w:val="24"/>
        </w:rPr>
        <w:t xml:space="preserve">, zuhanyok, felmelegedő és meleg fürdők, szénsavas fürdők, gyógyszeres fürdök </w:t>
      </w:r>
    </w:p>
    <w:p w:rsidR="00047FA1" w:rsidRPr="00047FA1" w:rsidRDefault="00047FA1" w:rsidP="00047FA1">
      <w:pPr>
        <w:rPr>
          <w:rFonts w:ascii="Times New Roman" w:hAnsi="Times New Roman" w:cs="Times New Roman"/>
          <w:sz w:val="24"/>
          <w:szCs w:val="24"/>
        </w:rPr>
      </w:pPr>
    </w:p>
    <w:p w:rsidR="00047FA1" w:rsidRPr="00047FA1" w:rsidRDefault="00047FA1" w:rsidP="00047FA1">
      <w:pPr>
        <w:rPr>
          <w:rFonts w:ascii="Times New Roman" w:hAnsi="Times New Roman" w:cs="Times New Roman"/>
          <w:sz w:val="24"/>
          <w:szCs w:val="24"/>
        </w:rPr>
      </w:pPr>
      <w:r w:rsidRPr="00E953A4">
        <w:rPr>
          <w:rFonts w:ascii="Times New Roman" w:hAnsi="Times New Roman" w:cs="Times New Roman"/>
          <w:b/>
          <w:sz w:val="24"/>
          <w:szCs w:val="24"/>
        </w:rPr>
        <w:t xml:space="preserve">3.) </w:t>
      </w:r>
      <w:proofErr w:type="spellStart"/>
      <w:r w:rsidRPr="00E953A4">
        <w:rPr>
          <w:rFonts w:ascii="Times New Roman" w:hAnsi="Times New Roman" w:cs="Times New Roman"/>
          <w:b/>
          <w:sz w:val="24"/>
          <w:szCs w:val="24"/>
        </w:rPr>
        <w:t>erös</w:t>
      </w:r>
      <w:proofErr w:type="spellEnd"/>
      <w:r w:rsidRPr="00DF7D85">
        <w:rPr>
          <w:rFonts w:ascii="Times New Roman" w:hAnsi="Times New Roman" w:cs="Times New Roman"/>
          <w:b/>
          <w:sz w:val="24"/>
          <w:szCs w:val="24"/>
        </w:rPr>
        <w:t xml:space="preserve"> ingerek:</w:t>
      </w:r>
      <w:r w:rsidRPr="00047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FA1">
        <w:rPr>
          <w:rFonts w:ascii="Times New Roman" w:hAnsi="Times New Roman" w:cs="Times New Roman"/>
          <w:sz w:val="24"/>
          <w:szCs w:val="24"/>
        </w:rPr>
        <w:t>hőlégkamra</w:t>
      </w:r>
      <w:proofErr w:type="spellEnd"/>
      <w:r w:rsidRPr="00047FA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47FA1">
        <w:rPr>
          <w:rFonts w:ascii="Times New Roman" w:hAnsi="Times New Roman" w:cs="Times New Roman"/>
          <w:sz w:val="24"/>
          <w:szCs w:val="24"/>
        </w:rPr>
        <w:t>gőzkamra kezelés</w:t>
      </w:r>
      <w:proofErr w:type="gramEnd"/>
      <w:r w:rsidRPr="00047FA1">
        <w:rPr>
          <w:rFonts w:ascii="Times New Roman" w:hAnsi="Times New Roman" w:cs="Times New Roman"/>
          <w:sz w:val="24"/>
          <w:szCs w:val="24"/>
        </w:rPr>
        <w:t xml:space="preserve">, túlmelegedő fürdő, </w:t>
      </w:r>
      <w:proofErr w:type="spellStart"/>
      <w:r w:rsidRPr="00047FA1">
        <w:rPr>
          <w:rFonts w:ascii="Times New Roman" w:hAnsi="Times New Roman" w:cs="Times New Roman"/>
          <w:sz w:val="24"/>
          <w:szCs w:val="24"/>
        </w:rPr>
        <w:t>gözzuhany</w:t>
      </w:r>
      <w:proofErr w:type="spellEnd"/>
      <w:r w:rsidRPr="00047FA1">
        <w:rPr>
          <w:rFonts w:ascii="Times New Roman" w:hAnsi="Times New Roman" w:cs="Times New Roman"/>
          <w:sz w:val="24"/>
          <w:szCs w:val="24"/>
        </w:rPr>
        <w:t xml:space="preserve">, szauna </w:t>
      </w:r>
    </w:p>
    <w:p w:rsidR="00047FA1" w:rsidRPr="00047FA1" w:rsidRDefault="00047FA1" w:rsidP="00047FA1">
      <w:pPr>
        <w:rPr>
          <w:rFonts w:ascii="Times New Roman" w:hAnsi="Times New Roman" w:cs="Times New Roman"/>
          <w:sz w:val="24"/>
          <w:szCs w:val="24"/>
        </w:rPr>
      </w:pPr>
    </w:p>
    <w:p w:rsidR="00047FA1" w:rsidRPr="00E953A4" w:rsidRDefault="00047FA1" w:rsidP="00047FA1">
      <w:pPr>
        <w:rPr>
          <w:rFonts w:ascii="Times New Roman" w:hAnsi="Times New Roman" w:cs="Times New Roman"/>
          <w:b/>
          <w:sz w:val="24"/>
          <w:szCs w:val="24"/>
        </w:rPr>
      </w:pPr>
      <w:r w:rsidRPr="00E953A4">
        <w:rPr>
          <w:rFonts w:ascii="Times New Roman" w:hAnsi="Times New Roman" w:cs="Times New Roman"/>
          <w:b/>
          <w:sz w:val="24"/>
          <w:szCs w:val="24"/>
        </w:rPr>
        <w:t>Hidroterápia javallatai</w:t>
      </w:r>
    </w:p>
    <w:p w:rsidR="00047FA1" w:rsidRPr="00047FA1" w:rsidRDefault="00047FA1" w:rsidP="00047FA1">
      <w:pPr>
        <w:rPr>
          <w:rFonts w:ascii="Times New Roman" w:hAnsi="Times New Roman" w:cs="Times New Roman"/>
          <w:sz w:val="24"/>
          <w:szCs w:val="24"/>
        </w:rPr>
      </w:pPr>
    </w:p>
    <w:p w:rsidR="00047FA1" w:rsidRPr="00047FA1" w:rsidRDefault="00047FA1" w:rsidP="00047FA1">
      <w:pPr>
        <w:rPr>
          <w:rFonts w:ascii="Times New Roman" w:hAnsi="Times New Roman" w:cs="Times New Roman"/>
          <w:sz w:val="24"/>
          <w:szCs w:val="24"/>
        </w:rPr>
      </w:pPr>
      <w:r w:rsidRPr="00047FA1">
        <w:rPr>
          <w:rFonts w:ascii="Times New Roman" w:hAnsi="Times New Roman" w:cs="Times New Roman"/>
          <w:sz w:val="24"/>
          <w:szCs w:val="24"/>
        </w:rPr>
        <w:t xml:space="preserve">Alig van betegség, amelynél ne vennénk hasznát a hidroterápiás beavatkozásoknak. </w:t>
      </w:r>
    </w:p>
    <w:p w:rsidR="00047FA1" w:rsidRPr="00047FA1" w:rsidRDefault="00047FA1" w:rsidP="00047FA1">
      <w:pPr>
        <w:rPr>
          <w:rFonts w:ascii="Times New Roman" w:hAnsi="Times New Roman" w:cs="Times New Roman"/>
          <w:sz w:val="24"/>
          <w:szCs w:val="24"/>
        </w:rPr>
      </w:pPr>
      <w:r w:rsidRPr="00047FA1">
        <w:rPr>
          <w:rFonts w:ascii="Times New Roman" w:hAnsi="Times New Roman" w:cs="Times New Roman"/>
          <w:sz w:val="24"/>
          <w:szCs w:val="24"/>
        </w:rPr>
        <w:t xml:space="preserve">Gyakran használjuk az egyes borogatásokat, pakolásokat </w:t>
      </w:r>
      <w:proofErr w:type="spellStart"/>
      <w:r w:rsidRPr="00047FA1">
        <w:rPr>
          <w:rFonts w:ascii="Times New Roman" w:hAnsi="Times New Roman" w:cs="Times New Roman"/>
          <w:sz w:val="24"/>
          <w:szCs w:val="24"/>
        </w:rPr>
        <w:t>hóelvonásra</w:t>
      </w:r>
      <w:proofErr w:type="spellEnd"/>
      <w:r w:rsidRPr="00047FA1">
        <w:rPr>
          <w:rFonts w:ascii="Times New Roman" w:hAnsi="Times New Roman" w:cs="Times New Roman"/>
          <w:sz w:val="24"/>
          <w:szCs w:val="24"/>
        </w:rPr>
        <w:t xml:space="preserve">. lázcsillapításra, heveny </w:t>
      </w:r>
    </w:p>
    <w:p w:rsidR="00047FA1" w:rsidRPr="00047FA1" w:rsidRDefault="00047FA1" w:rsidP="00047F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47FA1">
        <w:rPr>
          <w:rFonts w:ascii="Times New Roman" w:hAnsi="Times New Roman" w:cs="Times New Roman"/>
          <w:sz w:val="24"/>
          <w:szCs w:val="24"/>
        </w:rPr>
        <w:t>gyulladások</w:t>
      </w:r>
      <w:proofErr w:type="gramEnd"/>
      <w:r w:rsidRPr="00047FA1">
        <w:rPr>
          <w:rFonts w:ascii="Times New Roman" w:hAnsi="Times New Roman" w:cs="Times New Roman"/>
          <w:sz w:val="24"/>
          <w:szCs w:val="24"/>
        </w:rPr>
        <w:t xml:space="preserve"> csökkentésére. </w:t>
      </w:r>
    </w:p>
    <w:p w:rsidR="00047FA1" w:rsidRPr="00047FA1" w:rsidRDefault="00047FA1" w:rsidP="00047FA1">
      <w:pPr>
        <w:rPr>
          <w:rFonts w:ascii="Times New Roman" w:hAnsi="Times New Roman" w:cs="Times New Roman"/>
          <w:sz w:val="24"/>
          <w:szCs w:val="24"/>
        </w:rPr>
      </w:pPr>
      <w:r w:rsidRPr="00047FA1">
        <w:rPr>
          <w:rFonts w:ascii="Times New Roman" w:hAnsi="Times New Roman" w:cs="Times New Roman"/>
          <w:sz w:val="24"/>
          <w:szCs w:val="24"/>
        </w:rPr>
        <w:t xml:space="preserve">A meleg kezelések inkább zsugorodások, izomfeszülések oldására használatosak. </w:t>
      </w:r>
    </w:p>
    <w:p w:rsidR="00047FA1" w:rsidRPr="00047FA1" w:rsidRDefault="00047FA1" w:rsidP="00047FA1">
      <w:pPr>
        <w:rPr>
          <w:rFonts w:ascii="Times New Roman" w:hAnsi="Times New Roman" w:cs="Times New Roman"/>
          <w:sz w:val="24"/>
          <w:szCs w:val="24"/>
        </w:rPr>
      </w:pPr>
      <w:r w:rsidRPr="00047FA1">
        <w:rPr>
          <w:rFonts w:ascii="Times New Roman" w:hAnsi="Times New Roman" w:cs="Times New Roman"/>
          <w:sz w:val="24"/>
          <w:szCs w:val="24"/>
        </w:rPr>
        <w:t xml:space="preserve">JÓ hatásúak a hidroterápia módszerei a rehabilitáció során, betegségek utókezelése során. </w:t>
      </w:r>
    </w:p>
    <w:p w:rsidR="00047FA1" w:rsidRPr="00047FA1" w:rsidRDefault="00047FA1" w:rsidP="00047FA1">
      <w:pPr>
        <w:rPr>
          <w:rFonts w:ascii="Times New Roman" w:hAnsi="Times New Roman" w:cs="Times New Roman"/>
          <w:sz w:val="24"/>
          <w:szCs w:val="24"/>
        </w:rPr>
      </w:pPr>
      <w:r w:rsidRPr="00047FA1">
        <w:rPr>
          <w:rFonts w:ascii="Times New Roman" w:hAnsi="Times New Roman" w:cs="Times New Roman"/>
          <w:sz w:val="24"/>
          <w:szCs w:val="24"/>
        </w:rPr>
        <w:t xml:space="preserve">Erőnlét fokozására, a fizikai teherbíró képesség növelésére. </w:t>
      </w:r>
    </w:p>
    <w:p w:rsidR="00047FA1" w:rsidRDefault="00047FA1" w:rsidP="00047FA1">
      <w:pPr>
        <w:rPr>
          <w:rFonts w:ascii="Times New Roman" w:hAnsi="Times New Roman" w:cs="Times New Roman"/>
          <w:sz w:val="24"/>
          <w:szCs w:val="24"/>
        </w:rPr>
      </w:pPr>
      <w:r w:rsidRPr="00047FA1">
        <w:rPr>
          <w:rFonts w:ascii="Times New Roman" w:hAnsi="Times New Roman" w:cs="Times New Roman"/>
          <w:sz w:val="24"/>
          <w:szCs w:val="24"/>
        </w:rPr>
        <w:t>A szervezet ellenálló képességének fokozását mind egészsége</w:t>
      </w:r>
      <w:r>
        <w:rPr>
          <w:rFonts w:ascii="Times New Roman" w:hAnsi="Times New Roman" w:cs="Times New Roman"/>
          <w:sz w:val="24"/>
          <w:szCs w:val="24"/>
        </w:rPr>
        <w:t xml:space="preserve">s, mind beteg egyének esetében </w:t>
      </w:r>
      <w:r w:rsidRPr="00047FA1">
        <w:rPr>
          <w:rFonts w:ascii="Times New Roman" w:hAnsi="Times New Roman" w:cs="Times New Roman"/>
          <w:sz w:val="24"/>
          <w:szCs w:val="24"/>
        </w:rPr>
        <w:t>fokozhatjuk.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FA1" w:rsidRPr="00047FA1" w:rsidRDefault="00047FA1" w:rsidP="00047FA1">
      <w:pPr>
        <w:rPr>
          <w:rFonts w:ascii="Times New Roman" w:hAnsi="Times New Roman" w:cs="Times New Roman"/>
          <w:sz w:val="24"/>
          <w:szCs w:val="24"/>
        </w:rPr>
      </w:pPr>
      <w:r w:rsidRPr="00047FA1">
        <w:rPr>
          <w:rFonts w:ascii="Times New Roman" w:hAnsi="Times New Roman" w:cs="Times New Roman"/>
          <w:sz w:val="24"/>
          <w:szCs w:val="24"/>
        </w:rPr>
        <w:t>Keringés fokozására alkalmas.</w:t>
      </w:r>
    </w:p>
    <w:p w:rsidR="00047FA1" w:rsidRPr="00047FA1" w:rsidRDefault="00047FA1" w:rsidP="00047FA1">
      <w:pPr>
        <w:rPr>
          <w:rFonts w:ascii="Times New Roman" w:hAnsi="Times New Roman" w:cs="Times New Roman"/>
          <w:sz w:val="24"/>
          <w:szCs w:val="24"/>
        </w:rPr>
      </w:pPr>
      <w:r w:rsidRPr="00047FA1">
        <w:rPr>
          <w:rFonts w:ascii="Times New Roman" w:hAnsi="Times New Roman" w:cs="Times New Roman"/>
          <w:sz w:val="24"/>
          <w:szCs w:val="24"/>
        </w:rPr>
        <w:lastRenderedPageBreak/>
        <w:t xml:space="preserve">Mozgásszervi betegségek esetén az izmok terhelhetőségét, a csontok erősödését, az ízületi </w:t>
      </w:r>
    </w:p>
    <w:p w:rsidR="00047FA1" w:rsidRPr="00047FA1" w:rsidRDefault="00047FA1" w:rsidP="00047F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47FA1">
        <w:rPr>
          <w:rFonts w:ascii="Times New Roman" w:hAnsi="Times New Roman" w:cs="Times New Roman"/>
          <w:sz w:val="24"/>
          <w:szCs w:val="24"/>
        </w:rPr>
        <w:t>mozgások</w:t>
      </w:r>
      <w:proofErr w:type="gramEnd"/>
      <w:r w:rsidRPr="00047FA1">
        <w:rPr>
          <w:rFonts w:ascii="Times New Roman" w:hAnsi="Times New Roman" w:cs="Times New Roman"/>
          <w:sz w:val="24"/>
          <w:szCs w:val="24"/>
        </w:rPr>
        <w:t xml:space="preserve"> fokozását érhetjük el hidroterápiás kezelések során. </w:t>
      </w:r>
    </w:p>
    <w:p w:rsidR="00047FA1" w:rsidRPr="00047FA1" w:rsidRDefault="00047FA1" w:rsidP="00047FA1">
      <w:pPr>
        <w:rPr>
          <w:rFonts w:ascii="Times New Roman" w:hAnsi="Times New Roman" w:cs="Times New Roman"/>
          <w:sz w:val="24"/>
          <w:szCs w:val="24"/>
        </w:rPr>
      </w:pPr>
      <w:r w:rsidRPr="00047FA1">
        <w:rPr>
          <w:rFonts w:ascii="Times New Roman" w:hAnsi="Times New Roman" w:cs="Times New Roman"/>
          <w:sz w:val="24"/>
          <w:szCs w:val="24"/>
        </w:rPr>
        <w:t xml:space="preserve">Hosszas fekvés után, hosszú ideig zárt szobalevegőn való tartózkodás után üdítőleg halhat </w:t>
      </w:r>
    </w:p>
    <w:p w:rsidR="00047FA1" w:rsidRPr="00047FA1" w:rsidRDefault="00047FA1" w:rsidP="00047F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47FA1">
        <w:rPr>
          <w:rFonts w:ascii="Times New Roman" w:hAnsi="Times New Roman" w:cs="Times New Roman"/>
          <w:sz w:val="24"/>
          <w:szCs w:val="24"/>
        </w:rPr>
        <w:t>némely</w:t>
      </w:r>
      <w:proofErr w:type="gramEnd"/>
      <w:r w:rsidRPr="00047FA1">
        <w:rPr>
          <w:rFonts w:ascii="Times New Roman" w:hAnsi="Times New Roman" w:cs="Times New Roman"/>
          <w:sz w:val="24"/>
          <w:szCs w:val="24"/>
        </w:rPr>
        <w:t xml:space="preserve"> hidroterápiás módszer. </w:t>
      </w:r>
    </w:p>
    <w:p w:rsidR="00047FA1" w:rsidRPr="00047FA1" w:rsidRDefault="00047FA1" w:rsidP="00047FA1">
      <w:pPr>
        <w:rPr>
          <w:rFonts w:ascii="Times New Roman" w:hAnsi="Times New Roman" w:cs="Times New Roman"/>
          <w:sz w:val="24"/>
          <w:szCs w:val="24"/>
        </w:rPr>
      </w:pPr>
    </w:p>
    <w:p w:rsidR="00047FA1" w:rsidRPr="00047FA1" w:rsidRDefault="00047FA1" w:rsidP="00047FA1">
      <w:pPr>
        <w:rPr>
          <w:rFonts w:ascii="Times New Roman" w:hAnsi="Times New Roman" w:cs="Times New Roman"/>
          <w:sz w:val="24"/>
          <w:szCs w:val="24"/>
        </w:rPr>
      </w:pPr>
      <w:r w:rsidRPr="00047FA1">
        <w:rPr>
          <w:rFonts w:ascii="Times New Roman" w:hAnsi="Times New Roman" w:cs="Times New Roman"/>
          <w:sz w:val="24"/>
          <w:szCs w:val="24"/>
        </w:rPr>
        <w:t xml:space="preserve">A hidroterápiás kezelések esetén a közepes és </w:t>
      </w:r>
      <w:proofErr w:type="spellStart"/>
      <w:r w:rsidRPr="00047FA1">
        <w:rPr>
          <w:rFonts w:ascii="Times New Roman" w:hAnsi="Times New Roman" w:cs="Times New Roman"/>
          <w:sz w:val="24"/>
          <w:szCs w:val="24"/>
        </w:rPr>
        <w:t>erös</w:t>
      </w:r>
      <w:proofErr w:type="spellEnd"/>
      <w:r w:rsidRPr="00047FA1">
        <w:rPr>
          <w:rFonts w:ascii="Times New Roman" w:hAnsi="Times New Roman" w:cs="Times New Roman"/>
          <w:sz w:val="24"/>
          <w:szCs w:val="24"/>
        </w:rPr>
        <w:t xml:space="preserve"> ingert jelentő beavatkozások csak orvosi </w:t>
      </w:r>
    </w:p>
    <w:p w:rsidR="00047FA1" w:rsidRPr="00047FA1" w:rsidRDefault="00047FA1" w:rsidP="00047FA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47FA1">
        <w:rPr>
          <w:rFonts w:ascii="Times New Roman" w:hAnsi="Times New Roman" w:cs="Times New Roman"/>
          <w:sz w:val="24"/>
          <w:szCs w:val="24"/>
        </w:rPr>
        <w:t>utasítás</w:t>
      </w:r>
      <w:proofErr w:type="gramEnd"/>
      <w:r w:rsidRPr="00047FA1">
        <w:rPr>
          <w:rFonts w:ascii="Times New Roman" w:hAnsi="Times New Roman" w:cs="Times New Roman"/>
          <w:sz w:val="24"/>
          <w:szCs w:val="24"/>
        </w:rPr>
        <w:t xml:space="preserve"> szerint, az előírá</w:t>
      </w:r>
      <w:r>
        <w:rPr>
          <w:rFonts w:ascii="Times New Roman" w:hAnsi="Times New Roman" w:cs="Times New Roman"/>
          <w:sz w:val="24"/>
          <w:szCs w:val="24"/>
        </w:rPr>
        <w:t xml:space="preserve">soknak megfelelően végezhetők. </w:t>
      </w:r>
    </w:p>
    <w:p w:rsidR="00047FA1" w:rsidRPr="00047FA1" w:rsidRDefault="00047FA1" w:rsidP="00047FA1">
      <w:pPr>
        <w:rPr>
          <w:rFonts w:ascii="Times New Roman" w:hAnsi="Times New Roman" w:cs="Times New Roman"/>
          <w:b/>
          <w:sz w:val="24"/>
          <w:szCs w:val="24"/>
        </w:rPr>
      </w:pPr>
    </w:p>
    <w:p w:rsidR="00047FA1" w:rsidRPr="00047FA1" w:rsidRDefault="00047FA1" w:rsidP="00047FA1">
      <w:pPr>
        <w:rPr>
          <w:rFonts w:ascii="Times New Roman" w:hAnsi="Times New Roman" w:cs="Times New Roman"/>
          <w:b/>
          <w:sz w:val="24"/>
          <w:szCs w:val="24"/>
        </w:rPr>
      </w:pPr>
      <w:r w:rsidRPr="00047FA1">
        <w:rPr>
          <w:rFonts w:ascii="Times New Roman" w:hAnsi="Times New Roman" w:cs="Times New Roman"/>
          <w:b/>
          <w:sz w:val="24"/>
          <w:szCs w:val="24"/>
        </w:rPr>
        <w:t xml:space="preserve"> Hidroterápia ellenjavallatai </w:t>
      </w:r>
    </w:p>
    <w:p w:rsidR="00047FA1" w:rsidRPr="00047FA1" w:rsidRDefault="00047FA1" w:rsidP="00047FA1">
      <w:pPr>
        <w:rPr>
          <w:rFonts w:ascii="Times New Roman" w:hAnsi="Times New Roman" w:cs="Times New Roman"/>
          <w:sz w:val="24"/>
          <w:szCs w:val="24"/>
        </w:rPr>
      </w:pPr>
      <w:r w:rsidRPr="00047FA1">
        <w:rPr>
          <w:rFonts w:ascii="Times New Roman" w:hAnsi="Times New Roman" w:cs="Times New Roman"/>
          <w:sz w:val="24"/>
          <w:szCs w:val="24"/>
        </w:rPr>
        <w:t>Az enyhe ingert jelentő hidroterápiás kezeléseknek ellenjavallatuk szinte alig van</w:t>
      </w:r>
      <w:proofErr w:type="gramStart"/>
      <w:r w:rsidRPr="00047FA1">
        <w:rPr>
          <w:rFonts w:ascii="Times New Roman" w:hAnsi="Times New Roman" w:cs="Times New Roman"/>
          <w:sz w:val="24"/>
          <w:szCs w:val="24"/>
        </w:rPr>
        <w:t>,sőt</w:t>
      </w:r>
      <w:proofErr w:type="gramEnd"/>
      <w:r w:rsidRPr="00047FA1">
        <w:rPr>
          <w:rFonts w:ascii="Times New Roman" w:hAnsi="Times New Roman" w:cs="Times New Roman"/>
          <w:sz w:val="24"/>
          <w:szCs w:val="24"/>
        </w:rPr>
        <w:t xml:space="preserve"> ezek még fekvő betegeken is elvégezhetők, alkalmazhatók. </w:t>
      </w:r>
    </w:p>
    <w:p w:rsidR="003769BF" w:rsidRPr="00047FA1" w:rsidRDefault="00047FA1" w:rsidP="00047FA1">
      <w:pPr>
        <w:rPr>
          <w:rFonts w:ascii="Times New Roman" w:hAnsi="Times New Roman" w:cs="Times New Roman"/>
          <w:sz w:val="24"/>
          <w:szCs w:val="24"/>
        </w:rPr>
      </w:pPr>
      <w:r w:rsidRPr="00047FA1">
        <w:rPr>
          <w:rFonts w:ascii="Times New Roman" w:hAnsi="Times New Roman" w:cs="Times New Roman"/>
          <w:sz w:val="24"/>
          <w:szCs w:val="24"/>
        </w:rPr>
        <w:t>A lehetséges ellenjavallatokat az egyes műveletek tárgyalásánál említjük.</w:t>
      </w:r>
    </w:p>
    <w:p w:rsidR="003769BF" w:rsidRPr="00877B2F" w:rsidRDefault="003769BF" w:rsidP="00047FA1">
      <w:pPr>
        <w:rPr>
          <w:rFonts w:ascii="Times New Roman" w:hAnsi="Times New Roman" w:cs="Times New Roman"/>
          <w:sz w:val="24"/>
          <w:szCs w:val="24"/>
        </w:rPr>
      </w:pPr>
    </w:p>
    <w:p w:rsidR="003769BF" w:rsidRPr="007E07BE" w:rsidRDefault="003769BF" w:rsidP="007E07BE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p w:rsidR="00C417BD" w:rsidRDefault="00F85EFB" w:rsidP="00D53674">
      <w:pPr>
        <w:spacing w:after="200" w:line="276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20/C</w:t>
      </w:r>
      <w:r w:rsidR="00905E98" w:rsidRPr="00905E98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:rsidR="00905E98" w:rsidRPr="007A66B2" w:rsidRDefault="00905E98" w:rsidP="00D53674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66B2">
        <w:rPr>
          <w:rFonts w:ascii="Times New Roman" w:eastAsia="Times New Roman" w:hAnsi="Times New Roman" w:cs="Times New Roman"/>
          <w:b/>
          <w:sz w:val="28"/>
          <w:szCs w:val="28"/>
        </w:rPr>
        <w:t xml:space="preserve">Ismertesse a </w:t>
      </w:r>
      <w:proofErr w:type="spellStart"/>
      <w:r w:rsidRPr="007A66B2">
        <w:rPr>
          <w:rFonts w:ascii="Times New Roman" w:eastAsia="Times New Roman" w:hAnsi="Times New Roman" w:cs="Times New Roman"/>
          <w:b/>
          <w:sz w:val="28"/>
          <w:szCs w:val="28"/>
        </w:rPr>
        <w:t>cardialis</w:t>
      </w:r>
      <w:proofErr w:type="spellEnd"/>
      <w:r w:rsidRPr="007A66B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66B2">
        <w:rPr>
          <w:rFonts w:ascii="Times New Roman" w:eastAsia="Times New Roman" w:hAnsi="Times New Roman" w:cs="Times New Roman"/>
          <w:b/>
          <w:sz w:val="28"/>
          <w:szCs w:val="28"/>
        </w:rPr>
        <w:t>decompensatio</w:t>
      </w:r>
      <w:proofErr w:type="spellEnd"/>
      <w:r w:rsidRPr="007A66B2">
        <w:rPr>
          <w:rFonts w:ascii="Times New Roman" w:eastAsia="Times New Roman" w:hAnsi="Times New Roman" w:cs="Times New Roman"/>
          <w:b/>
          <w:sz w:val="28"/>
          <w:szCs w:val="28"/>
        </w:rPr>
        <w:t xml:space="preserve"> leggyakoribb okait, </w:t>
      </w:r>
      <w:proofErr w:type="spellStart"/>
      <w:r w:rsidRPr="007A66B2">
        <w:rPr>
          <w:rFonts w:ascii="Times New Roman" w:eastAsia="Times New Roman" w:hAnsi="Times New Roman" w:cs="Times New Roman"/>
          <w:b/>
          <w:sz w:val="28"/>
          <w:szCs w:val="28"/>
        </w:rPr>
        <w:t>patomechanizmusát</w:t>
      </w:r>
      <w:proofErr w:type="spellEnd"/>
      <w:r w:rsidRPr="007A66B2">
        <w:rPr>
          <w:rFonts w:ascii="Times New Roman" w:eastAsia="Times New Roman" w:hAnsi="Times New Roman" w:cs="Times New Roman"/>
          <w:b/>
          <w:sz w:val="28"/>
          <w:szCs w:val="28"/>
        </w:rPr>
        <w:t xml:space="preserve">, tüneteit, formáit!  </w:t>
      </w:r>
    </w:p>
    <w:p w:rsidR="002E7422" w:rsidRPr="00B311E4" w:rsidRDefault="002E7422" w:rsidP="002E742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Cardiális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dekompenzáció </w:t>
      </w:r>
      <w:r w:rsidR="00B311E4">
        <w:rPr>
          <w:rFonts w:ascii="Times New Roman" w:hAnsi="Times New Roman" w:cs="Times New Roman"/>
          <w:b/>
          <w:sz w:val="28"/>
          <w:szCs w:val="28"/>
        </w:rPr>
        <w:t>–szív eredetű keringési elégtelenség:</w:t>
      </w:r>
    </w:p>
    <w:p w:rsidR="002E7422" w:rsidRDefault="00B311E4" w:rsidP="002E74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Ha a szív </w:t>
      </w:r>
      <w:r w:rsidR="002E7422">
        <w:rPr>
          <w:rFonts w:ascii="Times New Roman" w:hAnsi="Times New Roman" w:cs="Times New Roman"/>
          <w:sz w:val="24"/>
          <w:szCs w:val="24"/>
        </w:rPr>
        <w:t xml:space="preserve">nem képes a szövetek oxigén és tápanyag ellátását biztosítani </w:t>
      </w:r>
      <w:r>
        <w:rPr>
          <w:rFonts w:ascii="Times New Roman" w:hAnsi="Times New Roman" w:cs="Times New Roman"/>
          <w:sz w:val="24"/>
          <w:szCs w:val="24"/>
        </w:rPr>
        <w:t xml:space="preserve">szív eredetű </w:t>
      </w:r>
      <w:r w:rsidR="002E7422">
        <w:rPr>
          <w:rFonts w:ascii="Times New Roman" w:hAnsi="Times New Roman" w:cs="Times New Roman"/>
          <w:sz w:val="24"/>
          <w:szCs w:val="24"/>
        </w:rPr>
        <w:t xml:space="preserve">keringési elégtelenség következhet be. </w:t>
      </w:r>
    </w:p>
    <w:p w:rsidR="002E7422" w:rsidRPr="00365023" w:rsidRDefault="002E7422" w:rsidP="002E7422">
      <w:pPr>
        <w:rPr>
          <w:rFonts w:ascii="Times New Roman" w:hAnsi="Times New Roman" w:cs="Times New Roman"/>
          <w:sz w:val="24"/>
          <w:szCs w:val="24"/>
        </w:rPr>
      </w:pPr>
      <w:r w:rsidRPr="0036502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65023">
        <w:rPr>
          <w:rFonts w:ascii="Times New Roman" w:hAnsi="Times New Roman" w:cs="Times New Roman"/>
          <w:sz w:val="24"/>
          <w:szCs w:val="24"/>
        </w:rPr>
        <w:t>patomechanizmus</w:t>
      </w:r>
      <w:proofErr w:type="spellEnd"/>
      <w:r w:rsidRPr="00365023">
        <w:rPr>
          <w:rFonts w:ascii="Times New Roman" w:hAnsi="Times New Roman" w:cs="Times New Roman"/>
          <w:sz w:val="24"/>
          <w:szCs w:val="24"/>
        </w:rPr>
        <w:t xml:space="preserve">= kórfolyamat </w:t>
      </w:r>
    </w:p>
    <w:p w:rsidR="002E7422" w:rsidRDefault="00B311E4" w:rsidP="002E74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Oka : </w:t>
      </w:r>
      <w:r w:rsidR="002E7422">
        <w:rPr>
          <w:rFonts w:ascii="Times New Roman" w:hAnsi="Times New Roman" w:cs="Times New Roman"/>
          <w:sz w:val="24"/>
          <w:szCs w:val="24"/>
        </w:rPr>
        <w:t>A szívbelhártya vagy a szívbillentyűk kóros elváltozásai,</w:t>
      </w:r>
      <w:proofErr w:type="gramStart"/>
      <w:r>
        <w:rPr>
          <w:rFonts w:ascii="Times New Roman" w:hAnsi="Times New Roman" w:cs="Times New Roman"/>
          <w:sz w:val="24"/>
          <w:szCs w:val="24"/>
        </w:rPr>
        <w:t>Szűkületük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ill. elégtelen záródásuk, </w:t>
      </w:r>
      <w:r w:rsidR="002E7422">
        <w:rPr>
          <w:rFonts w:ascii="Times New Roman" w:hAnsi="Times New Roman" w:cs="Times New Roman"/>
          <w:sz w:val="24"/>
          <w:szCs w:val="24"/>
        </w:rPr>
        <w:t xml:space="preserve"> a szívizom gyull</w:t>
      </w:r>
      <w:r w:rsidR="005C2E9E">
        <w:rPr>
          <w:rFonts w:ascii="Times New Roman" w:hAnsi="Times New Roman" w:cs="Times New Roman"/>
          <w:sz w:val="24"/>
          <w:szCs w:val="24"/>
        </w:rPr>
        <w:t xml:space="preserve">adása, O2 </w:t>
      </w:r>
      <w:proofErr w:type="spellStart"/>
      <w:r w:rsidR="005C2E9E">
        <w:rPr>
          <w:rFonts w:ascii="Times New Roman" w:hAnsi="Times New Roman" w:cs="Times New Roman"/>
          <w:sz w:val="24"/>
          <w:szCs w:val="24"/>
        </w:rPr>
        <w:t>-hiánya</w:t>
      </w:r>
      <w:proofErr w:type="spellEnd"/>
      <w:r>
        <w:rPr>
          <w:rFonts w:ascii="Times New Roman" w:hAnsi="Times New Roman" w:cs="Times New Roman"/>
          <w:sz w:val="24"/>
          <w:szCs w:val="24"/>
        </w:rPr>
        <w:t>, infarktusa, stb.</w:t>
      </w:r>
      <w:r w:rsidR="002E74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422" w:rsidRDefault="002E7422" w:rsidP="002E74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Ezek miatt kimerülnek a kamrák és szív nem tudja fent tartani a keringést.</w:t>
      </w:r>
    </w:p>
    <w:p w:rsidR="009A59BF" w:rsidRDefault="00D65C96" w:rsidP="002E742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A59BF">
        <w:rPr>
          <w:rFonts w:ascii="Times New Roman" w:hAnsi="Times New Roman" w:cs="Times New Roman"/>
          <w:b/>
          <w:sz w:val="24"/>
          <w:szCs w:val="24"/>
        </w:rPr>
        <w:t>Kompenzáció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742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mikor a</w:t>
      </w:r>
      <w:r w:rsidR="002E7422">
        <w:rPr>
          <w:rFonts w:ascii="Times New Roman" w:hAnsi="Times New Roman" w:cs="Times New Roman"/>
          <w:sz w:val="24"/>
          <w:szCs w:val="24"/>
        </w:rPr>
        <w:t xml:space="preserve"> szív a rá háruló f</w:t>
      </w:r>
      <w:r w:rsidR="00B311E4">
        <w:rPr>
          <w:rFonts w:ascii="Times New Roman" w:hAnsi="Times New Roman" w:cs="Times New Roman"/>
          <w:sz w:val="24"/>
          <w:szCs w:val="24"/>
        </w:rPr>
        <w:t xml:space="preserve">eladatok ellátására megpróbál </w:t>
      </w:r>
      <w:r w:rsidR="002E7422">
        <w:rPr>
          <w:rFonts w:ascii="Times New Roman" w:hAnsi="Times New Roman" w:cs="Times New Roman"/>
          <w:sz w:val="24"/>
          <w:szCs w:val="24"/>
        </w:rPr>
        <w:t>alkalmazkodni, a</w:t>
      </w:r>
      <w:r w:rsidR="00B311E4">
        <w:rPr>
          <w:rFonts w:ascii="Times New Roman" w:hAnsi="Times New Roman" w:cs="Times New Roman"/>
          <w:sz w:val="24"/>
          <w:szCs w:val="24"/>
        </w:rPr>
        <w:t xml:space="preserve"> tartalék erejének mozgósításával. ezt </w:t>
      </w:r>
      <w:r w:rsidR="00B311E4" w:rsidRPr="00D65C96">
        <w:rPr>
          <w:rFonts w:ascii="Times New Roman" w:hAnsi="Times New Roman" w:cs="Times New Roman"/>
          <w:sz w:val="24"/>
          <w:szCs w:val="24"/>
          <w:u w:val="single"/>
        </w:rPr>
        <w:t>nevezzük</w:t>
      </w:r>
      <w:r w:rsidRPr="00D65C96">
        <w:rPr>
          <w:rFonts w:ascii="Times New Roman" w:hAnsi="Times New Roman" w:cs="Times New Roman"/>
          <w:sz w:val="24"/>
          <w:szCs w:val="24"/>
          <w:u w:val="single"/>
        </w:rPr>
        <w:t xml:space="preserve"> 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kompenzáció</w:t>
      </w:r>
      <w:r w:rsidR="00B311E4">
        <w:rPr>
          <w:rFonts w:ascii="Times New Roman" w:hAnsi="Times New Roman" w:cs="Times New Roman"/>
          <w:sz w:val="24"/>
          <w:szCs w:val="24"/>
        </w:rPr>
        <w:t xml:space="preserve"> időszak</w:t>
      </w:r>
      <w:r>
        <w:rPr>
          <w:rFonts w:ascii="Times New Roman" w:hAnsi="Times New Roman" w:cs="Times New Roman"/>
          <w:sz w:val="24"/>
          <w:szCs w:val="24"/>
        </w:rPr>
        <w:t>á</w:t>
      </w:r>
      <w:r w:rsidR="00B311E4">
        <w:rPr>
          <w:rFonts w:ascii="Times New Roman" w:hAnsi="Times New Roman" w:cs="Times New Roman"/>
          <w:sz w:val="24"/>
          <w:szCs w:val="24"/>
        </w:rPr>
        <w:t>nak</w:t>
      </w:r>
      <w:r w:rsidR="002E742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A59BF" w:rsidRPr="00D65C96" w:rsidRDefault="009A59BF" w:rsidP="002E74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Kompenzáció tünetei, következményei:</w:t>
      </w:r>
    </w:p>
    <w:p w:rsidR="00B311E4" w:rsidRDefault="009A59BF" w:rsidP="002E7422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szív frekvencia</w:t>
      </w:r>
      <w:r w:rsidR="002E7422">
        <w:rPr>
          <w:rFonts w:ascii="Times New Roman" w:hAnsi="Times New Roman" w:cs="Times New Roman"/>
          <w:sz w:val="24"/>
          <w:szCs w:val="24"/>
        </w:rPr>
        <w:t xml:space="preserve"> 100/min</w:t>
      </w:r>
      <w:r w:rsidR="00877B2F">
        <w:rPr>
          <w:rFonts w:ascii="Times New Roman" w:hAnsi="Times New Roman" w:cs="Times New Roman"/>
          <w:sz w:val="24"/>
          <w:szCs w:val="24"/>
        </w:rPr>
        <w:t xml:space="preserve"> fölé</w:t>
      </w:r>
      <w:r>
        <w:rPr>
          <w:rFonts w:ascii="Times New Roman" w:hAnsi="Times New Roman" w:cs="Times New Roman"/>
          <w:sz w:val="24"/>
          <w:szCs w:val="24"/>
        </w:rPr>
        <w:t xml:space="preserve"> emelkedik</w:t>
      </w:r>
    </w:p>
    <w:p w:rsidR="002E7422" w:rsidRDefault="009A59BF" w:rsidP="002E7422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szívizom a fokozott munkavégzés miatt megvastagszik</w:t>
      </w:r>
    </w:p>
    <w:p w:rsidR="002E7422" w:rsidRDefault="002E7422" w:rsidP="002E7422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szív k</w:t>
      </w:r>
      <w:r w:rsidR="009A59BF">
        <w:rPr>
          <w:rFonts w:ascii="Times New Roman" w:hAnsi="Times New Roman" w:cs="Times New Roman"/>
          <w:sz w:val="24"/>
          <w:szCs w:val="24"/>
        </w:rPr>
        <w:t>itágulása (szívmegnagyobbodás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E7422" w:rsidRDefault="002E7422" w:rsidP="002E7422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hypertónia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11E4">
        <w:rPr>
          <w:rFonts w:ascii="Times New Roman" w:hAnsi="Times New Roman" w:cs="Times New Roman"/>
          <w:sz w:val="24"/>
          <w:szCs w:val="24"/>
        </w:rPr>
        <w:t>kialakulása</w:t>
      </w:r>
    </w:p>
    <w:p w:rsidR="009A59BF" w:rsidRPr="009A59BF" w:rsidRDefault="009A59BF" w:rsidP="009A59B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A59BF">
        <w:rPr>
          <w:rFonts w:ascii="Times New Roman" w:hAnsi="Times New Roman" w:cs="Times New Roman"/>
          <w:b/>
          <w:sz w:val="24"/>
          <w:szCs w:val="24"/>
        </w:rPr>
        <w:t>Decompenzáció</w:t>
      </w:r>
      <w:proofErr w:type="spellEnd"/>
      <w:proofErr w:type="gramStart"/>
      <w:r w:rsidRPr="009A59BF">
        <w:rPr>
          <w:rFonts w:ascii="Times New Roman" w:hAnsi="Times New Roman" w:cs="Times New Roman"/>
          <w:sz w:val="24"/>
          <w:szCs w:val="24"/>
        </w:rPr>
        <w:t>:  Ha</w:t>
      </w:r>
      <w:proofErr w:type="gramEnd"/>
      <w:r w:rsidRPr="009A59BF">
        <w:rPr>
          <w:rFonts w:ascii="Times New Roman" w:hAnsi="Times New Roman" w:cs="Times New Roman"/>
          <w:sz w:val="24"/>
          <w:szCs w:val="24"/>
        </w:rPr>
        <w:t xml:space="preserve"> a szív kompenzáló tevékenysége ellenére már nem képes a keringés fenntartására,  </w:t>
      </w:r>
      <w:r w:rsidRPr="009A59BF">
        <w:rPr>
          <w:rFonts w:ascii="Times New Roman" w:hAnsi="Times New Roman" w:cs="Times New Roman"/>
          <w:sz w:val="24"/>
          <w:szCs w:val="24"/>
          <w:u w:val="single"/>
        </w:rPr>
        <w:t>dekompenzációról</w:t>
      </w:r>
      <w:r w:rsidRPr="009A59BF">
        <w:rPr>
          <w:rFonts w:ascii="Times New Roman" w:hAnsi="Times New Roman" w:cs="Times New Roman"/>
          <w:sz w:val="24"/>
          <w:szCs w:val="24"/>
        </w:rPr>
        <w:t xml:space="preserve"> beszélünk. </w:t>
      </w:r>
    </w:p>
    <w:p w:rsidR="002E7422" w:rsidRPr="008C0954" w:rsidRDefault="002E7422" w:rsidP="002E7422">
      <w:pPr>
        <w:rPr>
          <w:rFonts w:ascii="Times New Roman" w:hAnsi="Times New Roman" w:cs="Times New Roman"/>
          <w:sz w:val="24"/>
          <w:szCs w:val="24"/>
        </w:rPr>
      </w:pPr>
    </w:p>
    <w:p w:rsidR="005C2E9E" w:rsidRPr="005C2E9E" w:rsidRDefault="002E7422" w:rsidP="005C2E9E">
      <w:pPr>
        <w:rPr>
          <w:rFonts w:ascii="Times New Roman" w:hAnsi="Times New Roman" w:cs="Times New Roman"/>
          <w:b/>
        </w:rPr>
      </w:pPr>
      <w:r w:rsidRPr="005C2E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Dekompenzáció tünetei</w:t>
      </w:r>
    </w:p>
    <w:p w:rsidR="0070545E" w:rsidRPr="005C2E9E" w:rsidRDefault="0070545E" w:rsidP="005C2E9E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  <w:b/>
        </w:rPr>
      </w:pPr>
      <w:r w:rsidRPr="005C2E9E">
        <w:rPr>
          <w:rFonts w:ascii="Times New Roman" w:hAnsi="Times New Roman" w:cs="Times New Roman"/>
          <w:b/>
        </w:rPr>
        <w:t xml:space="preserve">bal </w:t>
      </w:r>
      <w:proofErr w:type="spellStart"/>
      <w:r w:rsidRPr="005C2E9E">
        <w:rPr>
          <w:rFonts w:ascii="Times New Roman" w:hAnsi="Times New Roman" w:cs="Times New Roman"/>
          <w:b/>
        </w:rPr>
        <w:t>szívfél</w:t>
      </w:r>
      <w:proofErr w:type="spellEnd"/>
      <w:r w:rsidR="005C2E9E" w:rsidRPr="005C2E9E">
        <w:rPr>
          <w:rFonts w:ascii="Times New Roman" w:hAnsi="Times New Roman" w:cs="Times New Roman"/>
        </w:rPr>
        <w:t xml:space="preserve"> </w:t>
      </w:r>
      <w:r w:rsidR="005C2E9E" w:rsidRPr="005C2E9E">
        <w:rPr>
          <w:rFonts w:ascii="Times New Roman" w:hAnsi="Times New Roman" w:cs="Times New Roman"/>
          <w:b/>
        </w:rPr>
        <w:t>elégtelenség</w:t>
      </w:r>
      <w:r w:rsidR="009A59BF">
        <w:rPr>
          <w:rFonts w:ascii="Times New Roman" w:hAnsi="Times New Roman" w:cs="Times New Roman"/>
        </w:rPr>
        <w:t xml:space="preserve"> </w:t>
      </w:r>
      <w:r w:rsidR="009A59BF" w:rsidRPr="009A59BF">
        <w:rPr>
          <w:rFonts w:ascii="Times New Roman" w:hAnsi="Times New Roman" w:cs="Times New Roman"/>
          <w:b/>
        </w:rPr>
        <w:t>esetén</w:t>
      </w:r>
      <w:r w:rsidRPr="005C2E9E">
        <w:rPr>
          <w:rFonts w:ascii="Times New Roman" w:hAnsi="Times New Roman" w:cs="Times New Roman"/>
        </w:rPr>
        <w:t>: nehézlégzés</w:t>
      </w:r>
      <w:r w:rsidR="009A59BF">
        <w:rPr>
          <w:rFonts w:ascii="Times New Roman" w:hAnsi="Times New Roman" w:cs="Times New Roman"/>
        </w:rPr>
        <w:t xml:space="preserve">, </w:t>
      </w:r>
      <w:r w:rsidRPr="005C2E9E">
        <w:rPr>
          <w:rFonts w:ascii="Times New Roman" w:hAnsi="Times New Roman" w:cs="Times New Roman"/>
        </w:rPr>
        <w:t>sápadtság, cianózis</w:t>
      </w:r>
      <w:r w:rsidRPr="005C2E9E">
        <w:rPr>
          <w:rFonts w:ascii="Times New Roman" w:hAnsi="Times New Roman" w:cs="Times New Roman"/>
          <w:b/>
        </w:rPr>
        <w:t xml:space="preserve">, </w:t>
      </w:r>
      <w:r w:rsidRPr="005C2E9E">
        <w:rPr>
          <w:rFonts w:ascii="Times New Roman" w:hAnsi="Times New Roman" w:cs="Times New Roman"/>
        </w:rPr>
        <w:t>gyengeség…</w:t>
      </w:r>
    </w:p>
    <w:p w:rsidR="0070545E" w:rsidRPr="005C2E9E" w:rsidRDefault="0070545E" w:rsidP="002E7422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  <w:b/>
        </w:rPr>
      </w:pPr>
      <w:r w:rsidRPr="005C2E9E">
        <w:rPr>
          <w:rFonts w:ascii="Times New Roman" w:hAnsi="Times New Roman" w:cs="Times New Roman"/>
          <w:b/>
        </w:rPr>
        <w:t xml:space="preserve">jobb </w:t>
      </w:r>
      <w:proofErr w:type="spellStart"/>
      <w:r w:rsidRPr="005C2E9E">
        <w:rPr>
          <w:rFonts w:ascii="Times New Roman" w:hAnsi="Times New Roman" w:cs="Times New Roman"/>
          <w:b/>
        </w:rPr>
        <w:t>szívfél</w:t>
      </w:r>
      <w:proofErr w:type="spellEnd"/>
      <w:r w:rsidR="009A59BF" w:rsidRPr="009A59BF">
        <w:rPr>
          <w:rFonts w:ascii="Times New Roman" w:hAnsi="Times New Roman" w:cs="Times New Roman"/>
          <w:b/>
        </w:rPr>
        <w:t xml:space="preserve"> </w:t>
      </w:r>
      <w:r w:rsidR="009A59BF" w:rsidRPr="005C2E9E">
        <w:rPr>
          <w:rFonts w:ascii="Times New Roman" w:hAnsi="Times New Roman" w:cs="Times New Roman"/>
          <w:b/>
        </w:rPr>
        <w:t>elégtelenség</w:t>
      </w:r>
      <w:r w:rsidR="009A59BF">
        <w:rPr>
          <w:rFonts w:ascii="Times New Roman" w:hAnsi="Times New Roman" w:cs="Times New Roman"/>
        </w:rPr>
        <w:t xml:space="preserve"> </w:t>
      </w:r>
      <w:r w:rsidR="009A59BF" w:rsidRPr="009A59BF">
        <w:rPr>
          <w:rFonts w:ascii="Times New Roman" w:hAnsi="Times New Roman" w:cs="Times New Roman"/>
          <w:b/>
        </w:rPr>
        <w:t>esetén</w:t>
      </w:r>
      <w:r w:rsidR="009A59BF">
        <w:rPr>
          <w:rFonts w:ascii="Times New Roman" w:hAnsi="Times New Roman" w:cs="Times New Roman"/>
          <w:b/>
        </w:rPr>
        <w:t>:</w:t>
      </w:r>
    </w:p>
    <w:p w:rsidR="008B2891" w:rsidRDefault="008B2891" w:rsidP="002E742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5C2E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pangásos gyomor: gyomorhurut, </w:t>
      </w:r>
      <w:r w:rsidR="002E7422" w:rsidRPr="00C501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étvágytalanság, hányinger, puffadás      </w:t>
      </w:r>
    </w:p>
    <w:p w:rsidR="005C2E9E" w:rsidRPr="005C2E9E" w:rsidRDefault="008B2891" w:rsidP="002E742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2E7422" w:rsidRPr="00C501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pangásos máj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megnagyobbodott máj,</w:t>
      </w:r>
      <w:r w:rsidR="002E7422" w:rsidRPr="00C501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működési </w:t>
      </w:r>
      <w:proofErr w:type="gramStart"/>
      <w:r w:rsidR="002E7422" w:rsidRPr="00C501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zavar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2E7422" w:rsidRPr="00C50122">
        <w:rPr>
          <w:rFonts w:ascii="Times New Roman" w:hAnsi="Times New Roman" w:cs="Times New Roman"/>
          <w:sz w:val="24"/>
          <w:szCs w:val="24"/>
        </w:rPr>
        <w:br/>
      </w:r>
      <w:r w:rsidR="002E7422" w:rsidRPr="00C501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pangásos vese= </w:t>
      </w:r>
      <w:proofErr w:type="spellStart"/>
      <w:r w:rsidR="002E7422" w:rsidRPr="00C50122">
        <w:rPr>
          <w:rFonts w:ascii="Times New Roman" w:hAnsi="Times New Roman" w:cs="Times New Roman"/>
          <w:sz w:val="24"/>
          <w:szCs w:val="24"/>
          <w:shd w:val="clear" w:color="auto" w:fill="FFFFFF"/>
        </w:rPr>
        <w:t>proteiuria</w:t>
      </w:r>
      <w:proofErr w:type="spellEnd"/>
      <w:r w:rsidR="002E7422" w:rsidRPr="00C50122">
        <w:rPr>
          <w:rFonts w:ascii="Times New Roman" w:hAnsi="Times New Roman" w:cs="Times New Roman"/>
          <w:sz w:val="24"/>
          <w:szCs w:val="24"/>
          <w:shd w:val="clear" w:color="auto" w:fill="FFFFFF"/>
        </w:rPr>
        <w:t>= fehérje vizelés </w:t>
      </w:r>
      <w:r w:rsidR="002E7422" w:rsidRPr="00C5012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2E7422" w:rsidRPr="00C50122">
        <w:rPr>
          <w:rFonts w:ascii="Times New Roman" w:hAnsi="Times New Roman" w:cs="Times New Roman"/>
          <w:sz w:val="24"/>
          <w:szCs w:val="24"/>
          <w:shd w:val="clear" w:color="auto" w:fill="FFFFFF"/>
        </w:rPr>
        <w:t>-kardiális</w:t>
      </w:r>
      <w:proofErr w:type="spellEnd"/>
      <w:r w:rsidR="002E7422" w:rsidRPr="00C501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ödéma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alsó végtagokon, bokákon</w:t>
      </w:r>
      <w:r w:rsidR="002E7422" w:rsidRPr="00C5012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2E7422" w:rsidRPr="00C50122">
        <w:rPr>
          <w:rFonts w:ascii="Times New Roman" w:hAnsi="Times New Roman" w:cs="Times New Roman"/>
          <w:sz w:val="24"/>
          <w:szCs w:val="24"/>
          <w:shd w:val="clear" w:color="auto" w:fill="FFFFFF"/>
        </w:rPr>
        <w:t>-éjszakai</w:t>
      </w:r>
      <w:proofErr w:type="spellEnd"/>
      <w:r w:rsidR="002E7422" w:rsidRPr="00C501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vizeletürítés</w:t>
      </w:r>
    </w:p>
    <w:p w:rsidR="005C2E9E" w:rsidRDefault="005C2E9E" w:rsidP="005C2E9E">
      <w:pPr>
        <w:pStyle w:val="Listaszerbekezds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</w:rPr>
      </w:pPr>
      <w:r w:rsidRPr="005C2E9E">
        <w:rPr>
          <w:rFonts w:ascii="Times New Roman" w:eastAsia="Times New Roman" w:hAnsi="Times New Roman" w:cs="Times New Roman"/>
          <w:b/>
          <w:sz w:val="24"/>
          <w:szCs w:val="24"/>
        </w:rPr>
        <w:t>vegyes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szívelégtelenség</w:t>
      </w:r>
      <w:r w:rsidR="009A59BF">
        <w:rPr>
          <w:rFonts w:ascii="Times New Roman" w:eastAsia="Times New Roman" w:hAnsi="Times New Roman" w:cs="Times New Roman"/>
          <w:b/>
          <w:sz w:val="24"/>
          <w:szCs w:val="24"/>
        </w:rPr>
        <w:t>nél</w:t>
      </w:r>
      <w:r w:rsidRPr="005C2E9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5C2E9E">
        <w:rPr>
          <w:rFonts w:ascii="Times New Roman" w:eastAsia="Times New Roman" w:hAnsi="Times New Roman" w:cs="Times New Roman"/>
          <w:sz w:val="24"/>
        </w:rPr>
        <w:t xml:space="preserve"> </w:t>
      </w:r>
      <w:r w:rsidRPr="002E7422">
        <w:rPr>
          <w:rFonts w:ascii="Times New Roman" w:eastAsia="Times New Roman" w:hAnsi="Times New Roman" w:cs="Times New Roman"/>
          <w:sz w:val="24"/>
        </w:rPr>
        <w:t>a beteg súlyosan lesov</w:t>
      </w:r>
      <w:r>
        <w:rPr>
          <w:rFonts w:ascii="Times New Roman" w:eastAsia="Times New Roman" w:hAnsi="Times New Roman" w:cs="Times New Roman"/>
          <w:sz w:val="24"/>
        </w:rPr>
        <w:t xml:space="preserve">ányodik, = </w:t>
      </w:r>
      <w:proofErr w:type="spellStart"/>
      <w:r>
        <w:rPr>
          <w:rFonts w:ascii="Times New Roman" w:eastAsia="Times New Roman" w:hAnsi="Times New Roman" w:cs="Times New Roman"/>
          <w:sz w:val="24"/>
        </w:rPr>
        <w:t>cachexia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(kóros soványság)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, </w:t>
      </w:r>
      <w:r w:rsidRPr="002E7422">
        <w:rPr>
          <w:rFonts w:ascii="Times New Roman" w:eastAsia="Times New Roman" w:hAnsi="Times New Roman" w:cs="Times New Roman"/>
          <w:sz w:val="24"/>
        </w:rPr>
        <w:t xml:space="preserve"> dobverő</w:t>
      </w:r>
      <w:proofErr w:type="gramEnd"/>
      <w:r w:rsidRPr="002E7422">
        <w:rPr>
          <w:rFonts w:ascii="Times New Roman" w:eastAsia="Times New Roman" w:hAnsi="Times New Roman" w:cs="Times New Roman"/>
          <w:sz w:val="24"/>
        </w:rPr>
        <w:t xml:space="preserve"> ujj óraüvegköröm.</w:t>
      </w:r>
      <w:r>
        <w:rPr>
          <w:rFonts w:ascii="Times New Roman" w:eastAsia="Times New Roman" w:hAnsi="Times New Roman" w:cs="Times New Roman"/>
          <w:sz w:val="24"/>
        </w:rPr>
        <w:t xml:space="preserve"> + fenti tünetek.</w:t>
      </w:r>
    </w:p>
    <w:p w:rsidR="002E7422" w:rsidRDefault="002E7422" w:rsidP="00D53674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3674" w:rsidRPr="004E1B54" w:rsidRDefault="00D53674" w:rsidP="00D5367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B54">
        <w:rPr>
          <w:rFonts w:ascii="Times New Roman" w:eastAsia="Times New Roman" w:hAnsi="Times New Roman" w:cs="Times New Roman"/>
          <w:b/>
          <w:sz w:val="28"/>
          <w:szCs w:val="28"/>
        </w:rPr>
        <w:t xml:space="preserve">Bal szív fél elégtelenség: </w:t>
      </w:r>
    </w:p>
    <w:p w:rsidR="009F5D40" w:rsidRDefault="00D53674" w:rsidP="00E37A6A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 w:rsidRPr="004E1B54">
        <w:rPr>
          <w:rFonts w:ascii="Times New Roman" w:eastAsia="Times New Roman" w:hAnsi="Times New Roman" w:cs="Times New Roman"/>
          <w:sz w:val="24"/>
        </w:rPr>
        <w:t>Oka</w:t>
      </w:r>
      <w:r w:rsidR="007228B7">
        <w:rPr>
          <w:rFonts w:ascii="Times New Roman" w:eastAsia="Times New Roman" w:hAnsi="Times New Roman" w:cs="Times New Roman"/>
          <w:sz w:val="24"/>
        </w:rPr>
        <w:t>,</w:t>
      </w:r>
      <w:r w:rsidRPr="004E1B5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4E1B54">
        <w:rPr>
          <w:rFonts w:ascii="Times New Roman" w:eastAsia="Times New Roman" w:hAnsi="Times New Roman" w:cs="Times New Roman"/>
          <w:sz w:val="24"/>
        </w:rPr>
        <w:t>patomechanizmusa</w:t>
      </w:r>
      <w:proofErr w:type="spellEnd"/>
      <w:r w:rsidRPr="004E1B54">
        <w:rPr>
          <w:rFonts w:ascii="Times New Roman" w:eastAsia="Times New Roman" w:hAnsi="Times New Roman" w:cs="Times New Roman"/>
          <w:sz w:val="24"/>
        </w:rPr>
        <w:t xml:space="preserve">: </w:t>
      </w:r>
      <w:r w:rsidR="009D78E7">
        <w:rPr>
          <w:rFonts w:ascii="Times New Roman" w:eastAsia="Times New Roman" w:hAnsi="Times New Roman" w:cs="Times New Roman"/>
          <w:sz w:val="24"/>
        </w:rPr>
        <w:t>A b</w:t>
      </w:r>
      <w:r w:rsidR="00732691">
        <w:rPr>
          <w:rFonts w:ascii="Times New Roman" w:eastAsia="Times New Roman" w:hAnsi="Times New Roman" w:cs="Times New Roman"/>
          <w:sz w:val="24"/>
        </w:rPr>
        <w:t xml:space="preserve">al </w:t>
      </w:r>
      <w:proofErr w:type="spellStart"/>
      <w:r w:rsidR="00732691">
        <w:rPr>
          <w:rFonts w:ascii="Times New Roman" w:eastAsia="Times New Roman" w:hAnsi="Times New Roman" w:cs="Times New Roman"/>
          <w:sz w:val="24"/>
        </w:rPr>
        <w:t>szívfél</w:t>
      </w:r>
      <w:proofErr w:type="spellEnd"/>
      <w:r w:rsidR="00732691">
        <w:rPr>
          <w:rFonts w:ascii="Times New Roman" w:eastAsia="Times New Roman" w:hAnsi="Times New Roman" w:cs="Times New Roman"/>
          <w:sz w:val="24"/>
        </w:rPr>
        <w:t xml:space="preserve"> </w:t>
      </w:r>
      <w:r w:rsidR="00732691">
        <w:rPr>
          <w:rFonts w:ascii="Times New Roman" w:hAnsi="Times New Roman" w:cs="Times New Roman"/>
          <w:sz w:val="24"/>
          <w:szCs w:val="24"/>
        </w:rPr>
        <w:t>a szívbelhártya vagy a szívbillentyűk kóros elváltozásai,</w:t>
      </w:r>
      <w:proofErr w:type="gramStart"/>
      <w:r w:rsidR="00732691">
        <w:rPr>
          <w:rFonts w:ascii="Times New Roman" w:hAnsi="Times New Roman" w:cs="Times New Roman"/>
          <w:sz w:val="24"/>
          <w:szCs w:val="24"/>
        </w:rPr>
        <w:t>szűkületük</w:t>
      </w:r>
      <w:proofErr w:type="gramEnd"/>
      <w:r w:rsidR="00732691">
        <w:rPr>
          <w:rFonts w:ascii="Times New Roman" w:hAnsi="Times New Roman" w:cs="Times New Roman"/>
          <w:sz w:val="24"/>
          <w:szCs w:val="24"/>
        </w:rPr>
        <w:t xml:space="preserve"> ill. elégtelen záródásuk,  a szívizom gyulladása, vértelensége, hegesedése, infarktusa, stb.</w:t>
      </w:r>
      <w:r w:rsidR="009A59BF">
        <w:rPr>
          <w:rFonts w:ascii="Times New Roman" w:hAnsi="Times New Roman" w:cs="Times New Roman"/>
          <w:sz w:val="24"/>
          <w:szCs w:val="24"/>
        </w:rPr>
        <w:t>(lásd fenn.)</w:t>
      </w:r>
      <w:r w:rsidR="009D78E7">
        <w:rPr>
          <w:rFonts w:ascii="Times New Roman" w:eastAsia="Times New Roman" w:hAnsi="Times New Roman" w:cs="Times New Roman"/>
          <w:sz w:val="24"/>
        </w:rPr>
        <w:t xml:space="preserve"> nem tudja a megfelelő mennyiségű vért továbbítani a</w:t>
      </w:r>
      <w:r w:rsidR="00E37A6A">
        <w:rPr>
          <w:rFonts w:ascii="Times New Roman" w:eastAsia="Times New Roman" w:hAnsi="Times New Roman" w:cs="Times New Roman"/>
          <w:sz w:val="24"/>
        </w:rPr>
        <w:t xml:space="preserve"> szervezet felé. A bal </w:t>
      </w:r>
      <w:proofErr w:type="spellStart"/>
      <w:r w:rsidR="00E37A6A">
        <w:rPr>
          <w:rFonts w:ascii="Times New Roman" w:eastAsia="Times New Roman" w:hAnsi="Times New Roman" w:cs="Times New Roman"/>
          <w:sz w:val="24"/>
        </w:rPr>
        <w:t>szívfélben</w:t>
      </w:r>
      <w:proofErr w:type="spellEnd"/>
      <w:r w:rsidR="00E37A6A">
        <w:rPr>
          <w:rFonts w:ascii="Times New Roman" w:eastAsia="Times New Roman" w:hAnsi="Times New Roman" w:cs="Times New Roman"/>
          <w:sz w:val="24"/>
        </w:rPr>
        <w:t xml:space="preserve"> feltorlódott</w:t>
      </w:r>
      <w:r w:rsidR="009D78E7">
        <w:rPr>
          <w:rFonts w:ascii="Times New Roman" w:eastAsia="Times New Roman" w:hAnsi="Times New Roman" w:cs="Times New Roman"/>
          <w:sz w:val="24"/>
        </w:rPr>
        <w:t xml:space="preserve"> vér nyomása</w:t>
      </w:r>
      <w:r w:rsidR="00E37A6A">
        <w:rPr>
          <w:rFonts w:ascii="Times New Roman" w:eastAsia="Times New Roman" w:hAnsi="Times New Roman" w:cs="Times New Roman"/>
          <w:sz w:val="24"/>
        </w:rPr>
        <w:t xml:space="preserve"> megemelkedik, áttevődik a tüdőre, ahol szintén túlnyomás</w:t>
      </w:r>
      <w:r w:rsidR="009F5D40">
        <w:rPr>
          <w:rFonts w:ascii="Times New Roman" w:eastAsia="Times New Roman" w:hAnsi="Times New Roman" w:cs="Times New Roman"/>
          <w:sz w:val="24"/>
        </w:rPr>
        <w:t xml:space="preserve"> (pangás</w:t>
      </w:r>
      <w:r w:rsidR="00E6337C">
        <w:rPr>
          <w:rFonts w:ascii="Times New Roman" w:eastAsia="Times New Roman" w:hAnsi="Times New Roman" w:cs="Times New Roman"/>
          <w:sz w:val="24"/>
        </w:rPr>
        <w:t>, tüdővizenyő</w:t>
      </w:r>
      <w:r w:rsidR="009F5D40">
        <w:rPr>
          <w:rFonts w:ascii="Times New Roman" w:eastAsia="Times New Roman" w:hAnsi="Times New Roman" w:cs="Times New Roman"/>
          <w:sz w:val="24"/>
        </w:rPr>
        <w:t>)</w:t>
      </w:r>
      <w:r w:rsidR="00E37A6A">
        <w:rPr>
          <w:rFonts w:ascii="Times New Roman" w:eastAsia="Times New Roman" w:hAnsi="Times New Roman" w:cs="Times New Roman"/>
          <w:sz w:val="24"/>
        </w:rPr>
        <w:t xml:space="preserve"> keletkezik</w:t>
      </w:r>
      <w:r w:rsidR="001D15A9" w:rsidRPr="004E1B54">
        <w:rPr>
          <w:rFonts w:ascii="Times New Roman" w:eastAsia="Times New Roman" w:hAnsi="Times New Roman" w:cs="Times New Roman"/>
          <w:sz w:val="24"/>
        </w:rPr>
        <w:t xml:space="preserve">. </w:t>
      </w:r>
      <w:r w:rsidR="00E37A6A">
        <w:rPr>
          <w:rFonts w:ascii="Times New Roman" w:eastAsia="Times New Roman" w:hAnsi="Times New Roman" w:cs="Times New Roman"/>
          <w:sz w:val="24"/>
        </w:rPr>
        <w:t xml:space="preserve">Ezzel </w:t>
      </w:r>
      <w:proofErr w:type="spellStart"/>
      <w:r w:rsidR="00E37A6A">
        <w:rPr>
          <w:rFonts w:ascii="Times New Roman" w:eastAsia="Times New Roman" w:hAnsi="Times New Roman" w:cs="Times New Roman"/>
          <w:sz w:val="24"/>
        </w:rPr>
        <w:t>egyidőben</w:t>
      </w:r>
      <w:proofErr w:type="spellEnd"/>
      <w:r w:rsidR="00E37A6A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E37A6A">
        <w:rPr>
          <w:rFonts w:ascii="Times New Roman" w:eastAsia="Times New Roman" w:hAnsi="Times New Roman" w:cs="Times New Roman"/>
          <w:sz w:val="24"/>
        </w:rPr>
        <w:t>a  szervekhez</w:t>
      </w:r>
      <w:proofErr w:type="gramEnd"/>
      <w:r w:rsidR="00E6337C">
        <w:rPr>
          <w:rFonts w:ascii="Times New Roman" w:eastAsia="Times New Roman" w:hAnsi="Times New Roman" w:cs="Times New Roman"/>
          <w:sz w:val="24"/>
        </w:rPr>
        <w:t xml:space="preserve"> vese, szív,</w:t>
      </w:r>
      <w:r w:rsidR="00E37A6A">
        <w:rPr>
          <w:rFonts w:ascii="Times New Roman" w:eastAsia="Times New Roman" w:hAnsi="Times New Roman" w:cs="Times New Roman"/>
          <w:sz w:val="24"/>
        </w:rPr>
        <w:t xml:space="preserve"> nem jut elegendő vér. (</w:t>
      </w:r>
      <w:r w:rsidR="00732691">
        <w:rPr>
          <w:rFonts w:ascii="Times New Roman" w:eastAsia="Times New Roman" w:hAnsi="Times New Roman" w:cs="Times New Roman"/>
          <w:sz w:val="24"/>
        </w:rPr>
        <w:t xml:space="preserve">Csökken a </w:t>
      </w:r>
      <w:proofErr w:type="gramStart"/>
      <w:r w:rsidR="00732691">
        <w:rPr>
          <w:rFonts w:ascii="Times New Roman" w:eastAsia="Times New Roman" w:hAnsi="Times New Roman" w:cs="Times New Roman"/>
          <w:sz w:val="24"/>
        </w:rPr>
        <w:t xml:space="preserve">szervezet </w:t>
      </w:r>
      <w:r w:rsidR="009F5D40">
        <w:rPr>
          <w:rFonts w:ascii="Times New Roman" w:eastAsia="Times New Roman" w:hAnsi="Times New Roman" w:cs="Times New Roman"/>
          <w:sz w:val="24"/>
        </w:rPr>
        <w:t xml:space="preserve"> </w:t>
      </w:r>
      <w:r w:rsidR="00E37A6A">
        <w:rPr>
          <w:rFonts w:ascii="Times New Roman" w:eastAsia="Times New Roman" w:hAnsi="Times New Roman" w:cs="Times New Roman"/>
          <w:sz w:val="24"/>
        </w:rPr>
        <w:t>O2</w:t>
      </w:r>
      <w:proofErr w:type="gramEnd"/>
      <w:r w:rsidR="009F5D40">
        <w:rPr>
          <w:rFonts w:ascii="Times New Roman" w:eastAsia="Times New Roman" w:hAnsi="Times New Roman" w:cs="Times New Roman"/>
          <w:sz w:val="24"/>
        </w:rPr>
        <w:t xml:space="preserve"> és tápanyag ellátás</w:t>
      </w:r>
      <w:r w:rsidR="00732691">
        <w:rPr>
          <w:rFonts w:ascii="Times New Roman" w:eastAsia="Times New Roman" w:hAnsi="Times New Roman" w:cs="Times New Roman"/>
          <w:sz w:val="24"/>
        </w:rPr>
        <w:t>a</w:t>
      </w:r>
      <w:r w:rsidR="00E37A6A">
        <w:rPr>
          <w:rFonts w:ascii="Times New Roman" w:eastAsia="Times New Roman" w:hAnsi="Times New Roman" w:cs="Times New Roman"/>
          <w:sz w:val="24"/>
        </w:rPr>
        <w:t>)</w:t>
      </w:r>
      <w:r w:rsidR="009F5D40">
        <w:rPr>
          <w:rFonts w:ascii="Times New Roman" w:eastAsia="Times New Roman" w:hAnsi="Times New Roman" w:cs="Times New Roman"/>
          <w:sz w:val="24"/>
        </w:rPr>
        <w:t>.</w:t>
      </w:r>
    </w:p>
    <w:p w:rsidR="00CE586A" w:rsidRPr="00732691" w:rsidRDefault="009F5D40" w:rsidP="00732691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acut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és krónikus formát külö</w:t>
      </w:r>
      <w:r w:rsidR="00732691">
        <w:rPr>
          <w:rFonts w:ascii="Times New Roman" w:eastAsia="Times New Roman" w:hAnsi="Times New Roman" w:cs="Times New Roman"/>
          <w:sz w:val="24"/>
        </w:rPr>
        <w:t>nböztetünk meg:</w:t>
      </w:r>
    </w:p>
    <w:p w:rsidR="008E34D1" w:rsidRPr="004E1B54" w:rsidRDefault="009F5D40" w:rsidP="008E34D1">
      <w:pPr>
        <w:rPr>
          <w:rFonts w:ascii="Times New Roman" w:hAnsi="Times New Roman" w:cs="Times New Roman"/>
        </w:rPr>
      </w:pPr>
      <w:r w:rsidRPr="00297032">
        <w:rPr>
          <w:rFonts w:ascii="Times New Roman" w:hAnsi="Times New Roman" w:cs="Times New Roman"/>
          <w:b/>
          <w:sz w:val="24"/>
          <w:szCs w:val="24"/>
        </w:rPr>
        <w:t xml:space="preserve">Akut bal </w:t>
      </w:r>
      <w:proofErr w:type="spellStart"/>
      <w:r w:rsidRPr="00297032">
        <w:rPr>
          <w:rFonts w:ascii="Times New Roman" w:hAnsi="Times New Roman" w:cs="Times New Roman"/>
          <w:b/>
          <w:sz w:val="24"/>
          <w:szCs w:val="24"/>
        </w:rPr>
        <w:t>szívfél</w:t>
      </w:r>
      <w:proofErr w:type="spellEnd"/>
      <w:r w:rsidRPr="00297032">
        <w:rPr>
          <w:rFonts w:ascii="Times New Roman" w:hAnsi="Times New Roman" w:cs="Times New Roman"/>
          <w:b/>
          <w:sz w:val="24"/>
          <w:szCs w:val="24"/>
        </w:rPr>
        <w:t xml:space="preserve"> elégtelenség: </w:t>
      </w:r>
      <w:proofErr w:type="spellStart"/>
      <w:r w:rsidR="008E34D1" w:rsidRPr="00297032">
        <w:rPr>
          <w:rFonts w:ascii="Times New Roman" w:hAnsi="Times New Roman" w:cs="Times New Roman"/>
          <w:b/>
          <w:sz w:val="24"/>
          <w:szCs w:val="24"/>
        </w:rPr>
        <w:t>Astma</w:t>
      </w:r>
      <w:proofErr w:type="spellEnd"/>
      <w:r w:rsidR="008E34D1" w:rsidRPr="002970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E34D1" w:rsidRPr="00297032">
        <w:rPr>
          <w:rFonts w:ascii="Times New Roman" w:hAnsi="Times New Roman" w:cs="Times New Roman"/>
          <w:b/>
          <w:sz w:val="24"/>
          <w:szCs w:val="24"/>
        </w:rPr>
        <w:t>cardiale</w:t>
      </w:r>
      <w:proofErr w:type="spellEnd"/>
      <w:r w:rsidR="008E34D1" w:rsidRPr="002970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34D1" w:rsidRPr="00297032">
        <w:rPr>
          <w:rFonts w:ascii="Times New Roman" w:hAnsi="Times New Roman" w:cs="Times New Roman"/>
          <w:sz w:val="24"/>
          <w:szCs w:val="24"/>
        </w:rPr>
        <w:t>(</w:t>
      </w:r>
      <w:r w:rsidR="008E34D1" w:rsidRPr="004E1B54">
        <w:rPr>
          <w:rFonts w:ascii="Times New Roman" w:hAnsi="Times New Roman" w:cs="Times New Roman"/>
        </w:rPr>
        <w:t>szív asztma)</w:t>
      </w:r>
    </w:p>
    <w:p w:rsidR="008E34D1" w:rsidRPr="004E1B54" w:rsidRDefault="008E34D1" w:rsidP="008E34D1">
      <w:pPr>
        <w:rPr>
          <w:rFonts w:ascii="Times New Roman" w:hAnsi="Times New Roman" w:cs="Times New Roman"/>
        </w:rPr>
      </w:pPr>
      <w:r w:rsidRPr="004E1B54">
        <w:rPr>
          <w:rFonts w:ascii="Times New Roman" w:hAnsi="Times New Roman" w:cs="Times New Roman"/>
          <w:b/>
        </w:rPr>
        <w:t>Lényege</w:t>
      </w:r>
      <w:r w:rsidRPr="004E1B54">
        <w:rPr>
          <w:rFonts w:ascii="Times New Roman" w:hAnsi="Times New Roman" w:cs="Times New Roman"/>
        </w:rPr>
        <w:t xml:space="preserve">: a bal szív fél gyengeségének akut formája </w:t>
      </w:r>
    </w:p>
    <w:p w:rsidR="008E34D1" w:rsidRPr="004E1B54" w:rsidRDefault="008E34D1" w:rsidP="008E34D1">
      <w:pPr>
        <w:rPr>
          <w:rFonts w:ascii="Times New Roman" w:hAnsi="Times New Roman" w:cs="Times New Roman"/>
        </w:rPr>
      </w:pPr>
      <w:r w:rsidRPr="004E1B54">
        <w:rPr>
          <w:rFonts w:ascii="Times New Roman" w:hAnsi="Times New Roman" w:cs="Times New Roman"/>
          <w:b/>
        </w:rPr>
        <w:t xml:space="preserve">Oka: </w:t>
      </w:r>
      <w:r w:rsidRPr="004E1B54">
        <w:rPr>
          <w:rFonts w:ascii="Times New Roman" w:hAnsi="Times New Roman" w:cs="Times New Roman"/>
        </w:rPr>
        <w:t xml:space="preserve">a bal kamra hirtelen fellépő gyengesége. </w:t>
      </w:r>
    </w:p>
    <w:p w:rsidR="00C14F25" w:rsidRDefault="008E34D1" w:rsidP="00C14F25">
      <w:pPr>
        <w:rPr>
          <w:rFonts w:ascii="Times New Roman" w:hAnsi="Times New Roman" w:cs="Times New Roman"/>
        </w:rPr>
      </w:pPr>
      <w:r w:rsidRPr="004E1B54">
        <w:rPr>
          <w:rFonts w:ascii="Times New Roman" w:hAnsi="Times New Roman" w:cs="Times New Roman"/>
          <w:b/>
        </w:rPr>
        <w:t xml:space="preserve">Tünet: </w:t>
      </w:r>
      <w:proofErr w:type="gramStart"/>
      <w:r w:rsidR="009642FF">
        <w:rPr>
          <w:rFonts w:ascii="Times New Roman" w:hAnsi="Times New Roman" w:cs="Times New Roman"/>
          <w:b/>
        </w:rPr>
        <w:t>tüdővizenyő ,</w:t>
      </w:r>
      <w:proofErr w:type="gramEnd"/>
      <w:r w:rsidR="009642FF">
        <w:rPr>
          <w:rFonts w:ascii="Times New Roman" w:hAnsi="Times New Roman" w:cs="Times New Roman"/>
          <w:b/>
        </w:rPr>
        <w:t xml:space="preserve"> </w:t>
      </w:r>
      <w:r w:rsidRPr="004E1B54">
        <w:rPr>
          <w:rFonts w:ascii="Times New Roman" w:hAnsi="Times New Roman" w:cs="Times New Roman"/>
        </w:rPr>
        <w:t xml:space="preserve"> hirtelen főleg éjszaka váratlanul fellépő nehézlégzés</w:t>
      </w:r>
      <w:r w:rsidR="009642FF" w:rsidRPr="009642FF">
        <w:rPr>
          <w:rFonts w:ascii="Times New Roman" w:hAnsi="Times New Roman" w:cs="Times New Roman"/>
        </w:rPr>
        <w:t xml:space="preserve"> </w:t>
      </w:r>
      <w:r w:rsidR="009642FF" w:rsidRPr="004E1B54">
        <w:rPr>
          <w:rFonts w:ascii="Times New Roman" w:hAnsi="Times New Roman" w:cs="Times New Roman"/>
        </w:rPr>
        <w:t>a belégzés</w:t>
      </w:r>
      <w:r w:rsidR="009642FF" w:rsidRPr="004E1B54">
        <w:rPr>
          <w:rFonts w:ascii="Times New Roman" w:hAnsi="Times New Roman" w:cs="Times New Roman"/>
          <w:b/>
        </w:rPr>
        <w:t xml:space="preserve"> </w:t>
      </w:r>
      <w:r w:rsidR="009642FF">
        <w:rPr>
          <w:rFonts w:ascii="Times New Roman" w:hAnsi="Times New Roman" w:cs="Times New Roman"/>
        </w:rPr>
        <w:t>nehezített</w:t>
      </w:r>
      <w:r w:rsidRPr="004E1B54">
        <w:rPr>
          <w:rFonts w:ascii="Times New Roman" w:hAnsi="Times New Roman" w:cs="Times New Roman"/>
        </w:rPr>
        <w:t xml:space="preserve">. Sápadtság, cianózis, bőr hideg verejtékes, pulzus szapora, a vérnyomás csökken, halálfélelem, illetve köpet szilvalé színű, a roham magától is megszűnhet. A belégzés nehezített.  </w:t>
      </w:r>
    </w:p>
    <w:p w:rsidR="00C14F25" w:rsidRDefault="00C14F25" w:rsidP="008E34D1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14F2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: OMSZ, O2, vízhajtók adása, szív támogatása, folyadék, elektrolitok pótlása, </w:t>
      </w:r>
      <w:r w:rsidR="00CE586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alapbetegségek gyógyítása</w:t>
      </w:r>
    </w:p>
    <w:p w:rsidR="009F5D40" w:rsidRPr="00C14F25" w:rsidRDefault="009F5D40" w:rsidP="008E34D1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9642FF" w:rsidRPr="00C50122" w:rsidRDefault="009642FF" w:rsidP="009642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97032">
        <w:rPr>
          <w:rFonts w:ascii="Times New Roman" w:hAnsi="Times New Roman" w:cs="Times New Roman"/>
          <w:b/>
          <w:sz w:val="24"/>
          <w:szCs w:val="24"/>
        </w:rPr>
        <w:t>Oedema</w:t>
      </w:r>
      <w:proofErr w:type="spellEnd"/>
      <w:r w:rsidRPr="002970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7032">
        <w:rPr>
          <w:rFonts w:ascii="Times New Roman" w:hAnsi="Times New Roman" w:cs="Times New Roman"/>
          <w:b/>
          <w:sz w:val="24"/>
          <w:szCs w:val="24"/>
        </w:rPr>
        <w:t>pulmonum</w:t>
      </w:r>
      <w:proofErr w:type="spellEnd"/>
      <w:r w:rsidRPr="00C50122">
        <w:rPr>
          <w:rFonts w:ascii="Times New Roman" w:hAnsi="Times New Roman" w:cs="Times New Roman"/>
          <w:sz w:val="24"/>
          <w:szCs w:val="24"/>
        </w:rPr>
        <w:t xml:space="preserve"> (tüdővizenyő</w:t>
      </w:r>
      <w:r>
        <w:rPr>
          <w:rFonts w:ascii="Times New Roman" w:hAnsi="Times New Roman" w:cs="Times New Roman"/>
          <w:sz w:val="24"/>
          <w:szCs w:val="24"/>
        </w:rPr>
        <w:t>- tünet és betegség is egyben</w:t>
      </w:r>
      <w:r w:rsidRPr="00C50122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2B6184">
        <w:rPr>
          <w:rFonts w:ascii="Times New Roman" w:hAnsi="Times New Roman" w:cs="Times New Roman"/>
          <w:sz w:val="24"/>
          <w:szCs w:val="24"/>
        </w:rPr>
        <w:t>lásd :</w:t>
      </w:r>
      <w:proofErr w:type="gramEnd"/>
      <w:r w:rsidR="002B6184">
        <w:rPr>
          <w:rFonts w:ascii="Times New Roman" w:hAnsi="Times New Roman" w:cs="Times New Roman"/>
          <w:sz w:val="24"/>
          <w:szCs w:val="24"/>
        </w:rPr>
        <w:t xml:space="preserve"> 18 tétel</w:t>
      </w:r>
    </w:p>
    <w:p w:rsidR="009F5D40" w:rsidRDefault="009642FF" w:rsidP="009642FF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50122">
        <w:rPr>
          <w:rFonts w:ascii="Times New Roman" w:hAnsi="Times New Roman" w:cs="Times New Roman"/>
          <w:b/>
          <w:sz w:val="24"/>
          <w:szCs w:val="24"/>
        </w:rPr>
        <w:t>Lényege: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 kisvérköri nyomás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fokozódása  miatt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tüdö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alveolusai</w:t>
      </w:r>
      <w:proofErr w:type="spellEnd"/>
      <w:r w:rsidR="009A59B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megtelnek folyadékkal. </w:t>
      </w:r>
    </w:p>
    <w:p w:rsidR="009642FF" w:rsidRPr="00C50122" w:rsidRDefault="009F5D40" w:rsidP="009642FF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lehet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akut, krónikus,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subacut</w:t>
      </w:r>
      <w:proofErr w:type="spellEnd"/>
    </w:p>
    <w:p w:rsidR="009642FF" w:rsidRDefault="009642FF" w:rsidP="009642FF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5012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Tünete: </w:t>
      </w:r>
      <w:r w:rsidR="00CE586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krónikus</w:t>
      </w:r>
      <w:r w:rsidR="0073269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esetben</w:t>
      </w:r>
      <w:r w:rsidR="00CE586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C5012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nehézlégzés, belégzési nehezítettség, szilvalé köpet, s</w:t>
      </w:r>
      <w:r w:rsidRPr="004E1B54">
        <w:rPr>
          <w:rFonts w:ascii="Times New Roman" w:hAnsi="Times New Roman" w:cs="Times New Roman"/>
        </w:rPr>
        <w:t>ápadtság, cianózis</w:t>
      </w:r>
      <w:r w:rsidRPr="00CE586A">
        <w:rPr>
          <w:rFonts w:ascii="Times New Roman" w:hAnsi="Times New Roman" w:cs="Times New Roman"/>
          <w:b/>
        </w:rPr>
        <w:t xml:space="preserve">, </w:t>
      </w:r>
      <w:proofErr w:type="spellStart"/>
      <w:r w:rsidR="00CE586A" w:rsidRPr="00CE586A">
        <w:rPr>
          <w:rFonts w:ascii="Times New Roman" w:hAnsi="Times New Roman" w:cs="Times New Roman"/>
          <w:b/>
        </w:rPr>
        <w:t>acut</w:t>
      </w:r>
      <w:proofErr w:type="spellEnd"/>
      <w:r w:rsidR="00CE586A">
        <w:rPr>
          <w:rFonts w:ascii="Times New Roman" w:hAnsi="Times New Roman" w:cs="Times New Roman"/>
        </w:rPr>
        <w:t xml:space="preserve"> forma: </w:t>
      </w:r>
      <w:r w:rsidRPr="004E1B54">
        <w:rPr>
          <w:rFonts w:ascii="Times New Roman" w:hAnsi="Times New Roman" w:cs="Times New Roman"/>
        </w:rPr>
        <w:t>bőr hideg verejtékes, pulzus szapora, a vérnyomás csökken, halálfélele</w:t>
      </w:r>
      <w:r>
        <w:rPr>
          <w:rFonts w:ascii="Times New Roman" w:hAnsi="Times New Roman" w:cs="Times New Roman"/>
        </w:rPr>
        <w:t>m, ill. sokk további tünetei.</w:t>
      </w:r>
    </w:p>
    <w:p w:rsidR="00C417BD" w:rsidRDefault="009642FF" w:rsidP="00D7375C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14F2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lastRenderedPageBreak/>
        <w:t>Th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="00E6337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sz.e</w:t>
      </w:r>
      <w:proofErr w:type="spellEnd"/>
      <w:r w:rsidR="00E6337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OMSZ, O2, vízhajtók adása, szív támogatása, folyadék, elektrolit</w:t>
      </w:r>
      <w:r w:rsidR="00C14F2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ok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pótlása, </w:t>
      </w:r>
      <w:r w:rsidR="00CE586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alapbetegségek gyógyítása</w:t>
      </w:r>
    </w:p>
    <w:p w:rsidR="00732691" w:rsidRDefault="00732691" w:rsidP="00732691">
      <w:pPr>
        <w:pStyle w:val="Standard"/>
      </w:pPr>
      <w:r w:rsidRPr="00732691">
        <w:rPr>
          <w:b/>
        </w:rPr>
        <w:t xml:space="preserve">Krónikus bal </w:t>
      </w:r>
      <w:proofErr w:type="spellStart"/>
      <w:r w:rsidRPr="00732691">
        <w:rPr>
          <w:b/>
        </w:rPr>
        <w:t>szívfél</w:t>
      </w:r>
      <w:proofErr w:type="spellEnd"/>
      <w:r w:rsidRPr="00732691">
        <w:rPr>
          <w:b/>
        </w:rPr>
        <w:t xml:space="preserve"> </w:t>
      </w:r>
      <w:proofErr w:type="gramStart"/>
      <w:r w:rsidRPr="00732691">
        <w:rPr>
          <w:b/>
        </w:rPr>
        <w:t>elégtelenség</w:t>
      </w:r>
      <w:r>
        <w:t xml:space="preserve"> :</w:t>
      </w:r>
      <w:proofErr w:type="gramEnd"/>
    </w:p>
    <w:p w:rsidR="00732691" w:rsidRDefault="009A59BF" w:rsidP="00732691">
      <w:pPr>
        <w:pStyle w:val="Standard"/>
      </w:pPr>
      <w:r>
        <w:t xml:space="preserve">Ok: </w:t>
      </w:r>
      <w:proofErr w:type="spellStart"/>
      <w:r>
        <w:t>uaz</w:t>
      </w:r>
      <w:proofErr w:type="spellEnd"/>
      <w:r>
        <w:t xml:space="preserve"> mint </w:t>
      </w:r>
      <w:proofErr w:type="gramStart"/>
      <w:r>
        <w:t>fenn</w:t>
      </w:r>
      <w:proofErr w:type="gramEnd"/>
      <w:r>
        <w:t xml:space="preserve"> de enyhébb </w:t>
      </w:r>
      <w:proofErr w:type="spellStart"/>
      <w:r>
        <w:t>tönetek</w:t>
      </w:r>
      <w:proofErr w:type="spellEnd"/>
      <w:r>
        <w:t>.</w:t>
      </w:r>
      <w:r w:rsidR="00732691">
        <w:t xml:space="preserve"> </w:t>
      </w:r>
    </w:p>
    <w:p w:rsidR="00732691" w:rsidRDefault="00732691" w:rsidP="00732691">
      <w:pPr>
        <w:pStyle w:val="Standard"/>
      </w:pPr>
      <w:r>
        <w:t xml:space="preserve">Tünet: nehézlégzés, </w:t>
      </w:r>
      <w:proofErr w:type="spellStart"/>
      <w:r>
        <w:t>cyanozis</w:t>
      </w:r>
      <w:proofErr w:type="spellEnd"/>
      <w:r>
        <w:t xml:space="preserve">, köhögés, köpetürítés, </w:t>
      </w:r>
      <w:proofErr w:type="spellStart"/>
      <w:r>
        <w:t>szörcsszörej</w:t>
      </w:r>
      <w:proofErr w:type="spellEnd"/>
      <w:r>
        <w:t xml:space="preserve"> tüdő felett, gyengeség.</w:t>
      </w:r>
    </w:p>
    <w:p w:rsidR="00732691" w:rsidRDefault="00732691" w:rsidP="00732691">
      <w:pPr>
        <w:pStyle w:val="Standard"/>
      </w:pPr>
      <w:r>
        <w:t>Th</w:t>
      </w:r>
      <w:proofErr w:type="gramStart"/>
      <w:r>
        <w:t>.:</w:t>
      </w:r>
      <w:proofErr w:type="gramEnd"/>
      <w:r>
        <w:t xml:space="preserve"> vízhajtás,  O2, szív támogatása, ionok pótlása, kiváltó ok megszüntetése, </w:t>
      </w:r>
    </w:p>
    <w:p w:rsidR="00732691" w:rsidRPr="004E1B54" w:rsidRDefault="00732691" w:rsidP="00732691">
      <w:pPr>
        <w:rPr>
          <w:rFonts w:ascii="Times New Roman" w:hAnsi="Times New Roman" w:cs="Times New Roman"/>
          <w:sz w:val="24"/>
          <w:szCs w:val="24"/>
        </w:rPr>
      </w:pPr>
      <w:r w:rsidRPr="004E1B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1B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F25" w:rsidRPr="00C14F25" w:rsidRDefault="00C14F25" w:rsidP="00D7375C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D7375C" w:rsidRPr="004E1B54" w:rsidRDefault="00921CD7" w:rsidP="00D737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Jobb</w:t>
      </w:r>
      <w:r w:rsidR="00D7375C" w:rsidRPr="004E1B54">
        <w:rPr>
          <w:rFonts w:ascii="Times New Roman" w:hAnsi="Times New Roman" w:cs="Times New Roman"/>
          <w:b/>
          <w:sz w:val="28"/>
          <w:szCs w:val="28"/>
        </w:rPr>
        <w:t xml:space="preserve"> szív fél elégtelenség </w:t>
      </w:r>
    </w:p>
    <w:p w:rsidR="009E2862" w:rsidRDefault="00D60DD6" w:rsidP="00D7375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E1B54">
        <w:rPr>
          <w:rFonts w:ascii="Times New Roman" w:hAnsi="Times New Roman" w:cs="Times New Roman"/>
          <w:sz w:val="24"/>
          <w:szCs w:val="24"/>
        </w:rPr>
        <w:t>Patomechanizmusa</w:t>
      </w:r>
      <w:proofErr w:type="spellEnd"/>
      <w:r w:rsidRPr="004E1B54">
        <w:rPr>
          <w:rFonts w:ascii="Times New Roman" w:hAnsi="Times New Roman" w:cs="Times New Roman"/>
          <w:sz w:val="24"/>
          <w:szCs w:val="24"/>
        </w:rPr>
        <w:t xml:space="preserve">: </w:t>
      </w:r>
      <w:r w:rsidR="00BE32D5">
        <w:rPr>
          <w:rFonts w:ascii="Times New Roman" w:hAnsi="Times New Roman" w:cs="Times New Roman"/>
          <w:sz w:val="24"/>
          <w:szCs w:val="24"/>
        </w:rPr>
        <w:t xml:space="preserve">krónikus tüdőbetegségek miatt </w:t>
      </w:r>
      <w:proofErr w:type="gramStart"/>
      <w:r w:rsidR="00BE32D5">
        <w:rPr>
          <w:rFonts w:ascii="Times New Roman" w:hAnsi="Times New Roman" w:cs="Times New Roman"/>
          <w:sz w:val="24"/>
          <w:szCs w:val="24"/>
        </w:rPr>
        <w:t>a</w:t>
      </w:r>
      <w:r w:rsidRPr="004E1B54">
        <w:rPr>
          <w:rFonts w:ascii="Times New Roman" w:hAnsi="Times New Roman" w:cs="Times New Roman"/>
          <w:sz w:val="24"/>
          <w:szCs w:val="24"/>
        </w:rPr>
        <w:t xml:space="preserve"> </w:t>
      </w:r>
      <w:r w:rsidR="007228B7">
        <w:rPr>
          <w:rFonts w:ascii="Times New Roman" w:hAnsi="Times New Roman" w:cs="Times New Roman"/>
          <w:sz w:val="24"/>
          <w:szCs w:val="24"/>
        </w:rPr>
        <w:t xml:space="preserve"> tüdőben</w:t>
      </w:r>
      <w:proofErr w:type="gramEnd"/>
      <w:r w:rsidR="007228B7">
        <w:rPr>
          <w:rFonts w:ascii="Times New Roman" w:hAnsi="Times New Roman" w:cs="Times New Roman"/>
          <w:sz w:val="24"/>
          <w:szCs w:val="24"/>
        </w:rPr>
        <w:t xml:space="preserve"> az</w:t>
      </w:r>
      <w:r w:rsidR="009A59BF">
        <w:rPr>
          <w:rFonts w:ascii="Times New Roman" w:hAnsi="Times New Roman" w:cs="Times New Roman"/>
          <w:sz w:val="24"/>
          <w:szCs w:val="24"/>
        </w:rPr>
        <w:t xml:space="preserve">  ellenállás fokozódik. </w:t>
      </w:r>
      <w:proofErr w:type="spellStart"/>
      <w:r w:rsidR="009A59BF">
        <w:rPr>
          <w:rFonts w:ascii="Times New Roman" w:hAnsi="Times New Roman" w:cs="Times New Roman"/>
          <w:sz w:val="24"/>
          <w:szCs w:val="24"/>
        </w:rPr>
        <w:t>A</w:t>
      </w:r>
      <w:r w:rsidRPr="004E1B54">
        <w:rPr>
          <w:rFonts w:ascii="Times New Roman" w:hAnsi="Times New Roman" w:cs="Times New Roman"/>
          <w:sz w:val="24"/>
          <w:szCs w:val="24"/>
        </w:rPr>
        <w:t>j</w:t>
      </w:r>
      <w:r w:rsidR="00FF6EE6">
        <w:rPr>
          <w:rFonts w:ascii="Times New Roman" w:hAnsi="Times New Roman" w:cs="Times New Roman"/>
          <w:sz w:val="24"/>
          <w:szCs w:val="24"/>
        </w:rPr>
        <w:t>obb</w:t>
      </w:r>
      <w:proofErr w:type="spellEnd"/>
      <w:r w:rsidR="00FF6E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6EE6">
        <w:rPr>
          <w:rFonts w:ascii="Times New Roman" w:hAnsi="Times New Roman" w:cs="Times New Roman"/>
          <w:sz w:val="24"/>
          <w:szCs w:val="24"/>
        </w:rPr>
        <w:t>kamra  nem</w:t>
      </w:r>
      <w:proofErr w:type="gramEnd"/>
      <w:r w:rsidR="00FF6EE6">
        <w:rPr>
          <w:rFonts w:ascii="Times New Roman" w:hAnsi="Times New Roman" w:cs="Times New Roman"/>
          <w:sz w:val="24"/>
          <w:szCs w:val="24"/>
        </w:rPr>
        <w:t xml:space="preserve"> tudja a periféria felől beáramló vért </w:t>
      </w:r>
      <w:r w:rsidR="007228B7">
        <w:rPr>
          <w:rFonts w:ascii="Times New Roman" w:hAnsi="Times New Roman" w:cs="Times New Roman"/>
          <w:sz w:val="24"/>
          <w:szCs w:val="24"/>
        </w:rPr>
        <w:t>be</w:t>
      </w:r>
      <w:r w:rsidR="00FF6EE6">
        <w:rPr>
          <w:rFonts w:ascii="Times New Roman" w:hAnsi="Times New Roman" w:cs="Times New Roman"/>
          <w:sz w:val="24"/>
          <w:szCs w:val="24"/>
        </w:rPr>
        <w:t xml:space="preserve">fogadni, </w:t>
      </w:r>
      <w:r w:rsidR="006F1C6A" w:rsidRPr="004E1B54">
        <w:rPr>
          <w:rFonts w:ascii="Times New Roman" w:hAnsi="Times New Roman" w:cs="Times New Roman"/>
          <w:sz w:val="24"/>
          <w:szCs w:val="24"/>
        </w:rPr>
        <w:t>növekszik a nyomás a nagy</w:t>
      </w:r>
      <w:r w:rsidR="00FF6EE6">
        <w:rPr>
          <w:rFonts w:ascii="Times New Roman" w:hAnsi="Times New Roman" w:cs="Times New Roman"/>
          <w:sz w:val="24"/>
          <w:szCs w:val="24"/>
        </w:rPr>
        <w:t xml:space="preserve"> vérkör vénáiban  ezért</w:t>
      </w:r>
      <w:r w:rsidR="006F1C6A" w:rsidRPr="004E1B54">
        <w:rPr>
          <w:rFonts w:ascii="Times New Roman" w:hAnsi="Times New Roman" w:cs="Times New Roman"/>
          <w:sz w:val="24"/>
          <w:szCs w:val="24"/>
        </w:rPr>
        <w:t xml:space="preserve"> </w:t>
      </w:r>
      <w:r w:rsidR="00FF6EE6">
        <w:rPr>
          <w:rFonts w:ascii="Times New Roman" w:hAnsi="Times New Roman" w:cs="Times New Roman"/>
          <w:sz w:val="24"/>
          <w:szCs w:val="24"/>
        </w:rPr>
        <w:t xml:space="preserve">a szövetközti folyadék felszaporodik, ödéma keletkezik. </w:t>
      </w:r>
      <w:r w:rsidR="007228B7">
        <w:rPr>
          <w:rFonts w:ascii="Times New Roman" w:hAnsi="Times New Roman" w:cs="Times New Roman"/>
          <w:sz w:val="24"/>
          <w:szCs w:val="24"/>
        </w:rPr>
        <w:t>V</w:t>
      </w:r>
      <w:r w:rsidR="009A59BF">
        <w:rPr>
          <w:rFonts w:ascii="Times New Roman" w:hAnsi="Times New Roman" w:cs="Times New Roman"/>
          <w:sz w:val="24"/>
          <w:szCs w:val="24"/>
        </w:rPr>
        <w:t xml:space="preserve">agy a bal </w:t>
      </w:r>
      <w:proofErr w:type="spellStart"/>
      <w:r w:rsidR="009A59BF">
        <w:rPr>
          <w:rFonts w:ascii="Times New Roman" w:hAnsi="Times New Roman" w:cs="Times New Roman"/>
          <w:sz w:val="24"/>
          <w:szCs w:val="24"/>
        </w:rPr>
        <w:t>szívfél</w:t>
      </w:r>
      <w:proofErr w:type="spellEnd"/>
      <w:r w:rsidR="009A59BF">
        <w:rPr>
          <w:rFonts w:ascii="Times New Roman" w:hAnsi="Times New Roman" w:cs="Times New Roman"/>
          <w:sz w:val="24"/>
          <w:szCs w:val="24"/>
        </w:rPr>
        <w:t xml:space="preserve"> elégtelen működése hat ki a jobb </w:t>
      </w:r>
      <w:proofErr w:type="spellStart"/>
      <w:r w:rsidR="009A59BF">
        <w:rPr>
          <w:rFonts w:ascii="Times New Roman" w:hAnsi="Times New Roman" w:cs="Times New Roman"/>
          <w:sz w:val="24"/>
          <w:szCs w:val="24"/>
        </w:rPr>
        <w:t>szívfélre</w:t>
      </w:r>
      <w:proofErr w:type="spellEnd"/>
      <w:r w:rsidR="009A59BF">
        <w:rPr>
          <w:rFonts w:ascii="Times New Roman" w:hAnsi="Times New Roman" w:cs="Times New Roman"/>
          <w:sz w:val="24"/>
          <w:szCs w:val="24"/>
        </w:rPr>
        <w:t>.</w:t>
      </w:r>
      <w:r w:rsidR="009A59BF" w:rsidRPr="004E1B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1B54" w:rsidRPr="004E1B54">
        <w:rPr>
          <w:rFonts w:ascii="Times New Roman" w:hAnsi="Times New Roman" w:cs="Times New Roman"/>
          <w:b/>
          <w:sz w:val="24"/>
          <w:szCs w:val="24"/>
        </w:rPr>
        <w:t xml:space="preserve">Oka: </w:t>
      </w:r>
      <w:r w:rsidR="0017560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A59B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proofErr w:type="gramStart"/>
      <w:r w:rsidR="009A59BF">
        <w:rPr>
          <w:rFonts w:ascii="Times New Roman" w:hAnsi="Times New Roman" w:cs="Times New Roman"/>
          <w:sz w:val="24"/>
          <w:szCs w:val="24"/>
        </w:rPr>
        <w:t>tüdőben</w:t>
      </w:r>
      <w:r w:rsidR="00E61FA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61FA5">
        <w:rPr>
          <w:rFonts w:ascii="Times New Roman" w:hAnsi="Times New Roman" w:cs="Times New Roman"/>
          <w:sz w:val="24"/>
          <w:szCs w:val="24"/>
        </w:rPr>
        <w:t xml:space="preserve">  ellenállás</w:t>
      </w:r>
      <w:proofErr w:type="gramEnd"/>
      <w:r w:rsidR="00E61FA5">
        <w:rPr>
          <w:rFonts w:ascii="Times New Roman" w:hAnsi="Times New Roman" w:cs="Times New Roman"/>
          <w:sz w:val="24"/>
          <w:szCs w:val="24"/>
        </w:rPr>
        <w:t xml:space="preserve"> fokozódása, </w:t>
      </w:r>
      <w:r w:rsidR="007228B7">
        <w:rPr>
          <w:rFonts w:ascii="Times New Roman" w:hAnsi="Times New Roman" w:cs="Times New Roman"/>
          <w:sz w:val="24"/>
          <w:szCs w:val="24"/>
        </w:rPr>
        <w:t xml:space="preserve">COPD, </w:t>
      </w:r>
      <w:r w:rsidR="00E61FA5">
        <w:rPr>
          <w:rFonts w:ascii="Times New Roman" w:hAnsi="Times New Roman" w:cs="Times New Roman"/>
          <w:sz w:val="24"/>
          <w:szCs w:val="24"/>
        </w:rPr>
        <w:t>krónikus tüdőbetegségek miatt.</w:t>
      </w:r>
      <w:r w:rsidR="009E2862" w:rsidRPr="004E1B54">
        <w:rPr>
          <w:rFonts w:ascii="Times New Roman" w:hAnsi="Times New Roman" w:cs="Times New Roman"/>
          <w:sz w:val="24"/>
          <w:szCs w:val="24"/>
        </w:rPr>
        <w:t xml:space="preserve"> </w:t>
      </w:r>
      <w:r w:rsidR="00175606">
        <w:rPr>
          <w:rFonts w:ascii="Times New Roman" w:hAnsi="Times New Roman" w:cs="Times New Roman"/>
          <w:sz w:val="24"/>
          <w:szCs w:val="24"/>
        </w:rPr>
        <w:t xml:space="preserve">2. </w:t>
      </w:r>
      <w:r w:rsidR="00E61FA5">
        <w:rPr>
          <w:rFonts w:ascii="Times New Roman" w:hAnsi="Times New Roman" w:cs="Times New Roman"/>
          <w:sz w:val="24"/>
          <w:szCs w:val="24"/>
        </w:rPr>
        <w:t xml:space="preserve">A bal </w:t>
      </w:r>
      <w:proofErr w:type="spellStart"/>
      <w:r w:rsidR="00E61FA5">
        <w:rPr>
          <w:rFonts w:ascii="Times New Roman" w:hAnsi="Times New Roman" w:cs="Times New Roman"/>
          <w:sz w:val="24"/>
          <w:szCs w:val="24"/>
        </w:rPr>
        <w:t>szívfél</w:t>
      </w:r>
      <w:proofErr w:type="spellEnd"/>
      <w:r w:rsidR="00E61F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1FA5">
        <w:rPr>
          <w:rFonts w:ascii="Times New Roman" w:hAnsi="Times New Roman" w:cs="Times New Roman"/>
          <w:sz w:val="24"/>
          <w:szCs w:val="24"/>
        </w:rPr>
        <w:t>elégtelensége</w:t>
      </w:r>
      <w:proofErr w:type="gramEnd"/>
      <w:r w:rsidR="00E61FA5">
        <w:rPr>
          <w:rFonts w:ascii="Times New Roman" w:hAnsi="Times New Roman" w:cs="Times New Roman"/>
          <w:sz w:val="24"/>
          <w:szCs w:val="24"/>
        </w:rPr>
        <w:t xml:space="preserve"> </w:t>
      </w:r>
      <w:r w:rsidR="004A4A03">
        <w:rPr>
          <w:rFonts w:ascii="Times New Roman" w:hAnsi="Times New Roman" w:cs="Times New Roman"/>
          <w:sz w:val="24"/>
          <w:szCs w:val="24"/>
        </w:rPr>
        <w:t xml:space="preserve">amely </w:t>
      </w:r>
      <w:r w:rsidR="00E61FA5">
        <w:rPr>
          <w:rFonts w:ascii="Times New Roman" w:hAnsi="Times New Roman" w:cs="Times New Roman"/>
          <w:sz w:val="24"/>
          <w:szCs w:val="24"/>
        </w:rPr>
        <w:t xml:space="preserve">előbb - </w:t>
      </w:r>
      <w:r w:rsidR="00175606">
        <w:rPr>
          <w:rFonts w:ascii="Times New Roman" w:hAnsi="Times New Roman" w:cs="Times New Roman"/>
          <w:sz w:val="24"/>
          <w:szCs w:val="24"/>
        </w:rPr>
        <w:t xml:space="preserve">utóbb kihat a jobb </w:t>
      </w:r>
      <w:proofErr w:type="spellStart"/>
      <w:r w:rsidR="00175606">
        <w:rPr>
          <w:rFonts w:ascii="Times New Roman" w:hAnsi="Times New Roman" w:cs="Times New Roman"/>
          <w:sz w:val="24"/>
          <w:szCs w:val="24"/>
        </w:rPr>
        <w:t>szívfélre</w:t>
      </w:r>
      <w:proofErr w:type="spellEnd"/>
      <w:r w:rsidR="00175606">
        <w:rPr>
          <w:rFonts w:ascii="Times New Roman" w:hAnsi="Times New Roman" w:cs="Times New Roman"/>
          <w:sz w:val="24"/>
          <w:szCs w:val="24"/>
        </w:rPr>
        <w:t xml:space="preserve"> is.</w:t>
      </w:r>
    </w:p>
    <w:p w:rsidR="009A59BF" w:rsidRPr="004E1B54" w:rsidRDefault="004A4A03" w:rsidP="009A59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Tünet: </w:t>
      </w:r>
      <w:proofErr w:type="spellStart"/>
      <w:r>
        <w:rPr>
          <w:rFonts w:ascii="Times New Roman" w:hAnsi="Times New Roman" w:cs="Times New Roman"/>
          <w:sz w:val="24"/>
          <w:szCs w:val="24"/>
        </w:rPr>
        <w:t>oedéma</w:t>
      </w:r>
      <w:proofErr w:type="spellEnd"/>
      <w:r w:rsidR="00871B9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A59BF">
        <w:rPr>
          <w:rFonts w:ascii="Times New Roman" w:hAnsi="Times New Roman" w:cs="Times New Roman"/>
          <w:sz w:val="24"/>
          <w:szCs w:val="24"/>
        </w:rPr>
        <w:t>először  az</w:t>
      </w:r>
      <w:proofErr w:type="gramEnd"/>
      <w:r w:rsidR="009A59BF">
        <w:rPr>
          <w:rFonts w:ascii="Times New Roman" w:hAnsi="Times New Roman" w:cs="Times New Roman"/>
          <w:sz w:val="24"/>
          <w:szCs w:val="24"/>
        </w:rPr>
        <w:t xml:space="preserve"> alsó végtagokban a nehézségi erőnek megfelelően, majd test szerte, gyomorban , májban </w:t>
      </w:r>
      <w:proofErr w:type="spellStart"/>
      <w:r w:rsidR="009A59BF">
        <w:rPr>
          <w:rFonts w:ascii="Times New Roman" w:hAnsi="Times New Roman" w:cs="Times New Roman"/>
          <w:sz w:val="24"/>
          <w:szCs w:val="24"/>
        </w:rPr>
        <w:t>stb.lásd</w:t>
      </w:r>
      <w:proofErr w:type="spellEnd"/>
      <w:r w:rsidR="009A59BF">
        <w:rPr>
          <w:rFonts w:ascii="Times New Roman" w:hAnsi="Times New Roman" w:cs="Times New Roman"/>
          <w:sz w:val="24"/>
          <w:szCs w:val="24"/>
        </w:rPr>
        <w:t xml:space="preserve"> fenn és18.tétel </w:t>
      </w:r>
      <w:r w:rsidR="009A59BF" w:rsidRPr="004E1B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A03" w:rsidRDefault="00871B9B" w:rsidP="00D7375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fulladás</w:t>
      </w:r>
      <w:proofErr w:type="gramEnd"/>
      <w:r>
        <w:rPr>
          <w:rFonts w:ascii="Times New Roman" w:hAnsi="Times New Roman" w:cs="Times New Roman"/>
          <w:sz w:val="24"/>
          <w:szCs w:val="24"/>
        </w:rPr>
        <w:t>, gyengeség, étv</w:t>
      </w:r>
      <w:r w:rsidR="00954102">
        <w:rPr>
          <w:rFonts w:ascii="Times New Roman" w:hAnsi="Times New Roman" w:cs="Times New Roman"/>
          <w:sz w:val="24"/>
          <w:szCs w:val="24"/>
        </w:rPr>
        <w:t>ágytalanság, máj, vese funkciók csökkenése</w:t>
      </w:r>
    </w:p>
    <w:p w:rsidR="002E7422" w:rsidRPr="00B93C1A" w:rsidRDefault="004A4A03" w:rsidP="00B93C1A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Th:</w:t>
      </w:r>
      <w:r w:rsidRPr="004A4A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vízhajtók adása, szív támogatása, folyadék, elektrolitok pótlása, </w:t>
      </w:r>
      <w:r w:rsidR="00CE586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alapbetegségek gyógyítása</w:t>
      </w:r>
    </w:p>
    <w:p w:rsidR="002E7422" w:rsidRPr="002E7422" w:rsidRDefault="002E7422" w:rsidP="002E7422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7422">
        <w:rPr>
          <w:rFonts w:ascii="Times New Roman" w:eastAsia="Times New Roman" w:hAnsi="Times New Roman" w:cs="Times New Roman"/>
          <w:b/>
          <w:sz w:val="28"/>
          <w:szCs w:val="28"/>
        </w:rPr>
        <w:t>Vegyes szívelégtelenség</w:t>
      </w:r>
    </w:p>
    <w:p w:rsidR="002E7422" w:rsidRPr="009642FF" w:rsidRDefault="002E7422" w:rsidP="009642FF">
      <w:pPr>
        <w:pStyle w:val="Listaszerbekezds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E7422">
        <w:rPr>
          <w:rFonts w:ascii="Times New Roman" w:eastAsia="Times New Roman" w:hAnsi="Times New Roman" w:cs="Times New Roman"/>
          <w:b/>
          <w:sz w:val="24"/>
        </w:rPr>
        <w:t>Oka:</w:t>
      </w:r>
      <w:r w:rsidRPr="002E7422">
        <w:rPr>
          <w:rFonts w:ascii="Times New Roman" w:eastAsia="Times New Roman" w:hAnsi="Times New Roman" w:cs="Times New Roman"/>
          <w:sz w:val="24"/>
        </w:rPr>
        <w:t xml:space="preserve"> a bal kamra elégtelensége egy idő után, maga után vonja a jobb szív fél elégtelenségét, ilyenkor a kisvérkör pangásához, a </w:t>
      </w:r>
      <w:proofErr w:type="spellStart"/>
      <w:r w:rsidRPr="002E7422">
        <w:rPr>
          <w:rFonts w:ascii="Times New Roman" w:eastAsia="Times New Roman" w:hAnsi="Times New Roman" w:cs="Times New Roman"/>
          <w:sz w:val="24"/>
        </w:rPr>
        <w:t>nagvérkör</w:t>
      </w:r>
      <w:proofErr w:type="spellEnd"/>
      <w:r w:rsidRPr="002E7422">
        <w:rPr>
          <w:rFonts w:ascii="Times New Roman" w:eastAsia="Times New Roman" w:hAnsi="Times New Roman" w:cs="Times New Roman"/>
          <w:sz w:val="24"/>
        </w:rPr>
        <w:t xml:space="preserve"> pangása is társul, és megnagyobbodik mindkét </w:t>
      </w:r>
      <w:proofErr w:type="spellStart"/>
      <w:r w:rsidRPr="002E7422">
        <w:rPr>
          <w:rFonts w:ascii="Times New Roman" w:eastAsia="Times New Roman" w:hAnsi="Times New Roman" w:cs="Times New Roman"/>
          <w:sz w:val="24"/>
        </w:rPr>
        <w:t>szívfél</w:t>
      </w:r>
      <w:proofErr w:type="spellEnd"/>
      <w:r w:rsidRPr="002E7422">
        <w:rPr>
          <w:rFonts w:ascii="Times New Roman" w:eastAsia="Times New Roman" w:hAnsi="Times New Roman" w:cs="Times New Roman"/>
          <w:sz w:val="24"/>
        </w:rPr>
        <w:t xml:space="preserve">. </w:t>
      </w:r>
    </w:p>
    <w:p w:rsidR="002E7422" w:rsidRDefault="002E7422" w:rsidP="002E7422">
      <w:pPr>
        <w:pStyle w:val="Listaszerbekezds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E7422">
        <w:rPr>
          <w:rFonts w:ascii="Times New Roman" w:eastAsia="Times New Roman" w:hAnsi="Times New Roman" w:cs="Times New Roman"/>
          <w:b/>
          <w:sz w:val="24"/>
        </w:rPr>
        <w:t>Tünete:</w:t>
      </w:r>
      <w:r w:rsidRPr="002E7422">
        <w:rPr>
          <w:rFonts w:ascii="Times New Roman" w:eastAsia="Times New Roman" w:hAnsi="Times New Roman" w:cs="Times New Roman"/>
          <w:sz w:val="24"/>
        </w:rPr>
        <w:t xml:space="preserve"> a beteg súlyosan lesov</w:t>
      </w:r>
      <w:r w:rsidR="00175606">
        <w:rPr>
          <w:rFonts w:ascii="Times New Roman" w:eastAsia="Times New Roman" w:hAnsi="Times New Roman" w:cs="Times New Roman"/>
          <w:sz w:val="24"/>
        </w:rPr>
        <w:t xml:space="preserve">ányodik, = </w:t>
      </w:r>
      <w:proofErr w:type="spellStart"/>
      <w:r w:rsidR="00175606">
        <w:rPr>
          <w:rFonts w:ascii="Times New Roman" w:eastAsia="Times New Roman" w:hAnsi="Times New Roman" w:cs="Times New Roman"/>
          <w:sz w:val="24"/>
        </w:rPr>
        <w:t>cachexia</w:t>
      </w:r>
      <w:proofErr w:type="spellEnd"/>
      <w:r w:rsidR="00495E84">
        <w:rPr>
          <w:rFonts w:ascii="Times New Roman" w:eastAsia="Times New Roman" w:hAnsi="Times New Roman" w:cs="Times New Roman"/>
          <w:sz w:val="24"/>
        </w:rPr>
        <w:t xml:space="preserve"> (kóros soványság)</w:t>
      </w:r>
      <w:proofErr w:type="gramStart"/>
      <w:r w:rsidR="00175606">
        <w:rPr>
          <w:rFonts w:ascii="Times New Roman" w:eastAsia="Times New Roman" w:hAnsi="Times New Roman" w:cs="Times New Roman"/>
          <w:sz w:val="24"/>
        </w:rPr>
        <w:t xml:space="preserve">, </w:t>
      </w:r>
      <w:r w:rsidRPr="002E7422">
        <w:rPr>
          <w:rFonts w:ascii="Times New Roman" w:eastAsia="Times New Roman" w:hAnsi="Times New Roman" w:cs="Times New Roman"/>
          <w:sz w:val="24"/>
        </w:rPr>
        <w:t xml:space="preserve"> dobverő</w:t>
      </w:r>
      <w:proofErr w:type="gramEnd"/>
      <w:r w:rsidRPr="002E7422">
        <w:rPr>
          <w:rFonts w:ascii="Times New Roman" w:eastAsia="Times New Roman" w:hAnsi="Times New Roman" w:cs="Times New Roman"/>
          <w:sz w:val="24"/>
        </w:rPr>
        <w:t xml:space="preserve"> ujj óraüvegköröm.</w:t>
      </w:r>
      <w:r w:rsidR="00871B9B">
        <w:rPr>
          <w:rFonts w:ascii="Times New Roman" w:eastAsia="Times New Roman" w:hAnsi="Times New Roman" w:cs="Times New Roman"/>
          <w:sz w:val="24"/>
        </w:rPr>
        <w:t xml:space="preserve"> </w:t>
      </w:r>
      <w:r w:rsidR="00954102">
        <w:rPr>
          <w:rFonts w:ascii="Times New Roman" w:eastAsia="Times New Roman" w:hAnsi="Times New Roman" w:cs="Times New Roman"/>
          <w:sz w:val="24"/>
        </w:rPr>
        <w:t>+ fenti tünetek.</w:t>
      </w:r>
    </w:p>
    <w:p w:rsidR="00954102" w:rsidRPr="002E7422" w:rsidRDefault="00954102" w:rsidP="002E7422">
      <w:pPr>
        <w:pStyle w:val="Listaszerbekezds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Th:</w:t>
      </w:r>
      <w:r w:rsidRPr="00954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O2, vízhajtók adása, szív támogatása, folyadék, elektrolitok pótlása,</w:t>
      </w:r>
      <w:r w:rsidR="00CE586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alapbetegségek gyógyítása</w:t>
      </w:r>
    </w:p>
    <w:p w:rsidR="004745E2" w:rsidRDefault="004745E2" w:rsidP="004745E2">
      <w:pPr>
        <w:rPr>
          <w:rFonts w:ascii="Times New Roman" w:eastAsia="Times New Roman" w:hAnsi="Times New Roman" w:cs="Times New Roman"/>
          <w:sz w:val="19"/>
          <w:szCs w:val="19"/>
          <w:shd w:val="clear" w:color="auto" w:fill="FFFFFF"/>
        </w:rPr>
      </w:pPr>
    </w:p>
    <w:p w:rsidR="00871B9B" w:rsidRDefault="00871B9B" w:rsidP="004745E2">
      <w:pPr>
        <w:rPr>
          <w:rFonts w:ascii="Times New Roman" w:eastAsia="Times New Roman" w:hAnsi="Times New Roman" w:cs="Times New Roman"/>
          <w:sz w:val="19"/>
          <w:szCs w:val="19"/>
          <w:shd w:val="clear" w:color="auto" w:fill="FFFFFF"/>
        </w:rPr>
      </w:pPr>
    </w:p>
    <w:p w:rsidR="007A66B2" w:rsidRPr="00D63016" w:rsidRDefault="007A66B2" w:rsidP="007A66B2">
      <w:pPr>
        <w:pStyle w:val="Norml1"/>
        <w:rPr>
          <w:rFonts w:ascii="Times New Roman" w:hAnsi="Times New Roman" w:cs="Times New Roman"/>
          <w:b/>
          <w:sz w:val="28"/>
          <w:szCs w:val="28"/>
        </w:rPr>
      </w:pPr>
      <w:r w:rsidRPr="00D63016">
        <w:rPr>
          <w:rFonts w:ascii="Times New Roman" w:hAnsi="Times New Roman" w:cs="Times New Roman"/>
          <w:b/>
          <w:sz w:val="28"/>
          <w:szCs w:val="28"/>
        </w:rPr>
        <w:t xml:space="preserve">20/D Ismertesse a csonthártyakezelés elméleti alapjait és a </w:t>
      </w:r>
      <w:proofErr w:type="spellStart"/>
      <w:r w:rsidRPr="00D63016">
        <w:rPr>
          <w:rFonts w:ascii="Times New Roman" w:hAnsi="Times New Roman" w:cs="Times New Roman"/>
          <w:b/>
          <w:sz w:val="28"/>
          <w:szCs w:val="28"/>
        </w:rPr>
        <w:t>lumboischialgia</w:t>
      </w:r>
      <w:proofErr w:type="spellEnd"/>
      <w:r w:rsidRPr="00D63016">
        <w:rPr>
          <w:rFonts w:ascii="Times New Roman" w:hAnsi="Times New Roman" w:cs="Times New Roman"/>
          <w:b/>
          <w:sz w:val="28"/>
          <w:szCs w:val="28"/>
        </w:rPr>
        <w:t xml:space="preserve"> esetén alkalmazott csonthártyakezelést!</w:t>
      </w:r>
    </w:p>
    <w:p w:rsidR="007A66B2" w:rsidRPr="006B27C8" w:rsidRDefault="007A66B2" w:rsidP="007A66B2">
      <w:pPr>
        <w:pStyle w:val="Norml1"/>
        <w:rPr>
          <w:rFonts w:ascii="Times New Roman" w:hAnsi="Times New Roman" w:cs="Times New Roman"/>
          <w:sz w:val="24"/>
          <w:szCs w:val="24"/>
        </w:rPr>
      </w:pPr>
    </w:p>
    <w:p w:rsidR="007A66B2" w:rsidRPr="006B27C8" w:rsidRDefault="007A66B2" w:rsidP="007A66B2">
      <w:pPr>
        <w:pStyle w:val="Norml1"/>
        <w:rPr>
          <w:rFonts w:ascii="Times New Roman" w:hAnsi="Times New Roman" w:cs="Times New Roman"/>
          <w:b/>
          <w:sz w:val="24"/>
          <w:szCs w:val="24"/>
        </w:rPr>
      </w:pPr>
      <w:r w:rsidRPr="006B27C8">
        <w:rPr>
          <w:rFonts w:ascii="Times New Roman" w:hAnsi="Times New Roman" w:cs="Times New Roman"/>
          <w:b/>
          <w:sz w:val="24"/>
          <w:szCs w:val="24"/>
        </w:rPr>
        <w:t>Csonthártya szerepe:</w:t>
      </w:r>
    </w:p>
    <w:p w:rsidR="007A66B2" w:rsidRPr="006B27C8" w:rsidRDefault="007A66B2" w:rsidP="007A66B2">
      <w:pPr>
        <w:pStyle w:val="Norml1"/>
        <w:numPr>
          <w:ilvl w:val="0"/>
          <w:numId w:val="1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B27C8">
        <w:rPr>
          <w:rFonts w:ascii="Times New Roman" w:hAnsi="Times New Roman" w:cs="Times New Roman"/>
          <w:sz w:val="24"/>
          <w:szCs w:val="24"/>
        </w:rPr>
        <w:t>csont vastagságbeli növekedésének biztosítása</w:t>
      </w:r>
    </w:p>
    <w:p w:rsidR="007A66B2" w:rsidRPr="006B27C8" w:rsidRDefault="007A66B2" w:rsidP="007A66B2">
      <w:pPr>
        <w:pStyle w:val="Norml1"/>
        <w:numPr>
          <w:ilvl w:val="0"/>
          <w:numId w:val="1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B27C8">
        <w:rPr>
          <w:rFonts w:ascii="Times New Roman" w:hAnsi="Times New Roman" w:cs="Times New Roman"/>
          <w:sz w:val="24"/>
          <w:szCs w:val="24"/>
        </w:rPr>
        <w:t>csontot ellátó erek biztosítása</w:t>
      </w:r>
    </w:p>
    <w:p w:rsidR="007A66B2" w:rsidRPr="006B27C8" w:rsidRDefault="007A66B2" w:rsidP="007A66B2">
      <w:pPr>
        <w:pStyle w:val="Norml1"/>
        <w:numPr>
          <w:ilvl w:val="0"/>
          <w:numId w:val="1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B27C8">
        <w:rPr>
          <w:rFonts w:ascii="Times New Roman" w:hAnsi="Times New Roman" w:cs="Times New Roman"/>
          <w:sz w:val="24"/>
          <w:szCs w:val="24"/>
        </w:rPr>
        <w:t>csont beidegzésének biztosítása</w:t>
      </w:r>
    </w:p>
    <w:p w:rsidR="007A66B2" w:rsidRPr="006B27C8" w:rsidRDefault="007A66B2" w:rsidP="007A66B2">
      <w:pPr>
        <w:pStyle w:val="Norml1"/>
        <w:numPr>
          <w:ilvl w:val="0"/>
          <w:numId w:val="1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B27C8">
        <w:rPr>
          <w:rFonts w:ascii="Times New Roman" w:hAnsi="Times New Roman" w:cs="Times New Roman"/>
          <w:sz w:val="24"/>
          <w:szCs w:val="24"/>
        </w:rPr>
        <w:t>mechanikus védelem</w:t>
      </w:r>
    </w:p>
    <w:p w:rsidR="007A66B2" w:rsidRPr="006B27C8" w:rsidRDefault="007A66B2" w:rsidP="007A66B2">
      <w:pPr>
        <w:pStyle w:val="Norml1"/>
        <w:numPr>
          <w:ilvl w:val="0"/>
          <w:numId w:val="1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B27C8">
        <w:rPr>
          <w:rFonts w:ascii="Times New Roman" w:hAnsi="Times New Roman" w:cs="Times New Roman"/>
          <w:sz w:val="24"/>
          <w:szCs w:val="24"/>
        </w:rPr>
        <w:t xml:space="preserve">törés esetén </w:t>
      </w:r>
      <w:proofErr w:type="spellStart"/>
      <w:r w:rsidRPr="006B27C8">
        <w:rPr>
          <w:rFonts w:ascii="Times New Roman" w:hAnsi="Times New Roman" w:cs="Times New Roman"/>
          <w:sz w:val="24"/>
          <w:szCs w:val="24"/>
        </w:rPr>
        <w:t>callus</w:t>
      </w:r>
      <w:proofErr w:type="spellEnd"/>
      <w:r w:rsidRPr="006B27C8">
        <w:rPr>
          <w:rFonts w:ascii="Times New Roman" w:hAnsi="Times New Roman" w:cs="Times New Roman"/>
          <w:sz w:val="24"/>
          <w:szCs w:val="24"/>
        </w:rPr>
        <w:t xml:space="preserve"> képződés elősegítése</w:t>
      </w:r>
    </w:p>
    <w:p w:rsidR="007A66B2" w:rsidRPr="006B27C8" w:rsidRDefault="007A66B2" w:rsidP="007A66B2">
      <w:pPr>
        <w:pStyle w:val="Norml1"/>
        <w:rPr>
          <w:rFonts w:ascii="Times New Roman" w:hAnsi="Times New Roman" w:cs="Times New Roman"/>
          <w:b/>
          <w:sz w:val="24"/>
          <w:szCs w:val="24"/>
        </w:rPr>
      </w:pPr>
    </w:p>
    <w:p w:rsidR="007A66B2" w:rsidRPr="006B27C8" w:rsidRDefault="007A66B2" w:rsidP="007A66B2">
      <w:pPr>
        <w:pStyle w:val="Norml1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27C8">
        <w:rPr>
          <w:rFonts w:ascii="Times New Roman" w:hAnsi="Times New Roman" w:cs="Times New Roman"/>
          <w:b/>
          <w:sz w:val="24"/>
          <w:szCs w:val="24"/>
        </w:rPr>
        <w:lastRenderedPageBreak/>
        <w:t>Periostealis</w:t>
      </w:r>
      <w:proofErr w:type="spellEnd"/>
      <w:r w:rsidRPr="006B27C8">
        <w:rPr>
          <w:rFonts w:ascii="Times New Roman" w:hAnsi="Times New Roman" w:cs="Times New Roman"/>
          <w:b/>
          <w:sz w:val="24"/>
          <w:szCs w:val="24"/>
        </w:rPr>
        <w:t xml:space="preserve"> kezelés elve:</w:t>
      </w:r>
    </w:p>
    <w:p w:rsidR="007A66B2" w:rsidRPr="006B27C8" w:rsidRDefault="007A66B2" w:rsidP="007A66B2">
      <w:pPr>
        <w:pStyle w:val="Norml1"/>
        <w:rPr>
          <w:rFonts w:ascii="Times New Roman" w:hAnsi="Times New Roman" w:cs="Times New Roman"/>
          <w:sz w:val="24"/>
          <w:szCs w:val="24"/>
        </w:rPr>
      </w:pPr>
      <w:r w:rsidRPr="006B27C8">
        <w:rPr>
          <w:rFonts w:ascii="Times New Roman" w:hAnsi="Times New Roman" w:cs="Times New Roman"/>
          <w:sz w:val="24"/>
          <w:szCs w:val="24"/>
        </w:rPr>
        <w:t xml:space="preserve">A helyi hatásokon túl, távoli szervek </w:t>
      </w:r>
      <w:proofErr w:type="spellStart"/>
      <w:r w:rsidRPr="006B27C8">
        <w:rPr>
          <w:rFonts w:ascii="Times New Roman" w:hAnsi="Times New Roman" w:cs="Times New Roman"/>
          <w:sz w:val="24"/>
          <w:szCs w:val="24"/>
        </w:rPr>
        <w:t>reflektorikus</w:t>
      </w:r>
      <w:proofErr w:type="spellEnd"/>
      <w:r w:rsidRPr="006B27C8">
        <w:rPr>
          <w:rFonts w:ascii="Times New Roman" w:hAnsi="Times New Roman" w:cs="Times New Roman"/>
          <w:sz w:val="24"/>
          <w:szCs w:val="24"/>
        </w:rPr>
        <w:t xml:space="preserve"> befolyásolása a cél. Felszínesen elhelyezkedő, fedetlen csontokon kezelünk. A kérdéses testrészen óvatosan tapintjuk a fájdalmas területet, majd a régióhoz tartozó kezelhető csontfelületeken dolgozunk, a fájdalomtól távolabbi helytől a fájdalmasabb pont irányába haladva.</w:t>
      </w:r>
    </w:p>
    <w:p w:rsidR="007A66B2" w:rsidRPr="006B27C8" w:rsidRDefault="007A66B2" w:rsidP="007A66B2">
      <w:pPr>
        <w:pStyle w:val="Norml1"/>
        <w:rPr>
          <w:rFonts w:ascii="Times New Roman" w:hAnsi="Times New Roman" w:cs="Times New Roman"/>
          <w:sz w:val="24"/>
          <w:szCs w:val="24"/>
        </w:rPr>
      </w:pPr>
      <w:r w:rsidRPr="006B27C8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6B27C8">
        <w:rPr>
          <w:rFonts w:ascii="Times New Roman" w:hAnsi="Times New Roman" w:cs="Times New Roman"/>
          <w:sz w:val="24"/>
          <w:szCs w:val="24"/>
        </w:rPr>
        <w:t>periostealis</w:t>
      </w:r>
      <w:proofErr w:type="spellEnd"/>
      <w:r w:rsidRPr="006B27C8">
        <w:rPr>
          <w:rFonts w:ascii="Times New Roman" w:hAnsi="Times New Roman" w:cs="Times New Roman"/>
          <w:sz w:val="24"/>
          <w:szCs w:val="24"/>
        </w:rPr>
        <w:t xml:space="preserve"> kezelés kidolgozása és elnevezése dr. Paul </w:t>
      </w:r>
      <w:proofErr w:type="spellStart"/>
      <w:r w:rsidRPr="006B27C8">
        <w:rPr>
          <w:rFonts w:ascii="Times New Roman" w:hAnsi="Times New Roman" w:cs="Times New Roman"/>
          <w:sz w:val="24"/>
          <w:szCs w:val="24"/>
        </w:rPr>
        <w:t>Vogler</w:t>
      </w:r>
      <w:proofErr w:type="spellEnd"/>
      <w:r w:rsidRPr="006B27C8">
        <w:rPr>
          <w:rFonts w:ascii="Times New Roman" w:hAnsi="Times New Roman" w:cs="Times New Roman"/>
          <w:sz w:val="24"/>
          <w:szCs w:val="24"/>
        </w:rPr>
        <w:t xml:space="preserve"> nevéhez fűződik.</w:t>
      </w:r>
    </w:p>
    <w:p w:rsidR="007A66B2" w:rsidRPr="006B27C8" w:rsidRDefault="007A66B2" w:rsidP="007A66B2">
      <w:pPr>
        <w:pStyle w:val="Norml1"/>
        <w:rPr>
          <w:rFonts w:ascii="Times New Roman" w:hAnsi="Times New Roman" w:cs="Times New Roman"/>
          <w:sz w:val="24"/>
          <w:szCs w:val="24"/>
        </w:rPr>
      </w:pPr>
    </w:p>
    <w:p w:rsidR="007A66B2" w:rsidRPr="006B27C8" w:rsidRDefault="007A66B2" w:rsidP="007A66B2">
      <w:pPr>
        <w:pStyle w:val="Norml1"/>
        <w:rPr>
          <w:rFonts w:ascii="Times New Roman" w:hAnsi="Times New Roman" w:cs="Times New Roman"/>
          <w:b/>
          <w:sz w:val="24"/>
          <w:szCs w:val="24"/>
        </w:rPr>
      </w:pPr>
      <w:r w:rsidRPr="006B27C8">
        <w:rPr>
          <w:rFonts w:ascii="Times New Roman" w:hAnsi="Times New Roman" w:cs="Times New Roman"/>
          <w:b/>
          <w:sz w:val="24"/>
          <w:szCs w:val="24"/>
        </w:rPr>
        <w:t>Hatások:</w:t>
      </w:r>
    </w:p>
    <w:p w:rsidR="007A66B2" w:rsidRPr="006B27C8" w:rsidRDefault="007A66B2" w:rsidP="007A66B2">
      <w:pPr>
        <w:pStyle w:val="Norml1"/>
        <w:numPr>
          <w:ilvl w:val="0"/>
          <w:numId w:val="1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B27C8">
        <w:rPr>
          <w:rFonts w:ascii="Times New Roman" w:hAnsi="Times New Roman" w:cs="Times New Roman"/>
          <w:sz w:val="24"/>
          <w:szCs w:val="24"/>
        </w:rPr>
        <w:t>csont növekedése, regeneráció</w:t>
      </w:r>
    </w:p>
    <w:p w:rsidR="007A66B2" w:rsidRPr="006B27C8" w:rsidRDefault="007A66B2" w:rsidP="007A66B2">
      <w:pPr>
        <w:pStyle w:val="Norml1"/>
        <w:numPr>
          <w:ilvl w:val="0"/>
          <w:numId w:val="1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B27C8">
        <w:rPr>
          <w:rFonts w:ascii="Times New Roman" w:hAnsi="Times New Roman" w:cs="Times New Roman"/>
          <w:sz w:val="24"/>
          <w:szCs w:val="24"/>
        </w:rPr>
        <w:t>a kollagén rostok átjutnak a csonthártyába</w:t>
      </w:r>
    </w:p>
    <w:p w:rsidR="007A66B2" w:rsidRPr="006B27C8" w:rsidRDefault="007A66B2" w:rsidP="007A66B2">
      <w:pPr>
        <w:pStyle w:val="Norml1"/>
        <w:numPr>
          <w:ilvl w:val="0"/>
          <w:numId w:val="14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B27C8">
        <w:rPr>
          <w:rFonts w:ascii="Times New Roman" w:hAnsi="Times New Roman" w:cs="Times New Roman"/>
          <w:sz w:val="24"/>
          <w:szCs w:val="24"/>
        </w:rPr>
        <w:t>hyperaemia</w:t>
      </w:r>
      <w:proofErr w:type="spellEnd"/>
      <w:r w:rsidRPr="006B27C8">
        <w:rPr>
          <w:rFonts w:ascii="Times New Roman" w:hAnsi="Times New Roman" w:cs="Times New Roman"/>
          <w:sz w:val="24"/>
          <w:szCs w:val="24"/>
        </w:rPr>
        <w:t xml:space="preserve"> kiváltása</w:t>
      </w:r>
    </w:p>
    <w:p w:rsidR="007A66B2" w:rsidRPr="006B27C8" w:rsidRDefault="007A66B2" w:rsidP="007A66B2">
      <w:pPr>
        <w:pStyle w:val="Norml1"/>
        <w:numPr>
          <w:ilvl w:val="0"/>
          <w:numId w:val="1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B27C8">
        <w:rPr>
          <w:rFonts w:ascii="Times New Roman" w:hAnsi="Times New Roman" w:cs="Times New Roman"/>
          <w:sz w:val="24"/>
          <w:szCs w:val="24"/>
        </w:rPr>
        <w:t>helyi, mesterséges gyulladás kialakítása</w:t>
      </w:r>
    </w:p>
    <w:p w:rsidR="007A66B2" w:rsidRPr="006B27C8" w:rsidRDefault="007A66B2" w:rsidP="007A66B2">
      <w:pPr>
        <w:pStyle w:val="Norml1"/>
        <w:numPr>
          <w:ilvl w:val="0"/>
          <w:numId w:val="1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B27C8">
        <w:rPr>
          <w:rFonts w:ascii="Times New Roman" w:hAnsi="Times New Roman" w:cs="Times New Roman"/>
          <w:sz w:val="24"/>
          <w:szCs w:val="24"/>
        </w:rPr>
        <w:t>távolhatása: reflexesen befolyásolni tudjuk az adott szegmenthez tartozó szervek vérellátását, tónusát, a perisztaltikát és a szekréciót.</w:t>
      </w:r>
    </w:p>
    <w:p w:rsidR="007A66B2" w:rsidRPr="006B27C8" w:rsidRDefault="007A66B2" w:rsidP="007A66B2">
      <w:pPr>
        <w:pStyle w:val="Norml1"/>
        <w:rPr>
          <w:rFonts w:ascii="Times New Roman" w:hAnsi="Times New Roman" w:cs="Times New Roman"/>
          <w:sz w:val="24"/>
          <w:szCs w:val="24"/>
        </w:rPr>
      </w:pPr>
    </w:p>
    <w:p w:rsidR="007A66B2" w:rsidRPr="006B27C8" w:rsidRDefault="007A66B2" w:rsidP="007A66B2">
      <w:pPr>
        <w:pStyle w:val="Norml1"/>
        <w:rPr>
          <w:rFonts w:ascii="Times New Roman" w:hAnsi="Times New Roman" w:cs="Times New Roman"/>
          <w:sz w:val="24"/>
          <w:szCs w:val="24"/>
        </w:rPr>
      </w:pPr>
      <w:r w:rsidRPr="006B27C8">
        <w:rPr>
          <w:rFonts w:ascii="Times New Roman" w:hAnsi="Times New Roman" w:cs="Times New Roman"/>
          <w:sz w:val="24"/>
          <w:szCs w:val="24"/>
        </w:rPr>
        <w:t xml:space="preserve">Alkalmazható: </w:t>
      </w:r>
      <w:proofErr w:type="spellStart"/>
      <w:r w:rsidRPr="006B27C8">
        <w:rPr>
          <w:rFonts w:ascii="Times New Roman" w:hAnsi="Times New Roman" w:cs="Times New Roman"/>
          <w:sz w:val="24"/>
          <w:szCs w:val="24"/>
        </w:rPr>
        <w:t>tibia</w:t>
      </w:r>
      <w:proofErr w:type="spellEnd"/>
      <w:r w:rsidRPr="006B27C8">
        <w:rPr>
          <w:rFonts w:ascii="Times New Roman" w:hAnsi="Times New Roman" w:cs="Times New Roman"/>
          <w:sz w:val="24"/>
          <w:szCs w:val="24"/>
        </w:rPr>
        <w:t xml:space="preserve"> mentén </w:t>
      </w:r>
      <w:proofErr w:type="spellStart"/>
      <w:r w:rsidRPr="006B27C8">
        <w:rPr>
          <w:rFonts w:ascii="Times New Roman" w:hAnsi="Times New Roman" w:cs="Times New Roman"/>
          <w:sz w:val="24"/>
          <w:szCs w:val="24"/>
        </w:rPr>
        <w:t>lumboischialgia</w:t>
      </w:r>
      <w:proofErr w:type="spellEnd"/>
      <w:r w:rsidRPr="006B27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7C8">
        <w:rPr>
          <w:rFonts w:ascii="Times New Roman" w:hAnsi="Times New Roman" w:cs="Times New Roman"/>
          <w:sz w:val="24"/>
          <w:szCs w:val="24"/>
        </w:rPr>
        <w:t>sternum</w:t>
      </w:r>
      <w:proofErr w:type="spellEnd"/>
      <w:r w:rsidRPr="006B27C8">
        <w:rPr>
          <w:rFonts w:ascii="Times New Roman" w:hAnsi="Times New Roman" w:cs="Times New Roman"/>
          <w:sz w:val="24"/>
          <w:szCs w:val="24"/>
        </w:rPr>
        <w:t xml:space="preserve"> szív és keringési betegségek, bordák </w:t>
      </w:r>
      <w:bookmarkStart w:id="0" w:name="_GoBack"/>
      <w:bookmarkEnd w:id="0"/>
      <w:r w:rsidRPr="006B27C8">
        <w:rPr>
          <w:rFonts w:ascii="Times New Roman" w:hAnsi="Times New Roman" w:cs="Times New Roman"/>
          <w:sz w:val="24"/>
          <w:szCs w:val="24"/>
        </w:rPr>
        <w:t xml:space="preserve">SPA, </w:t>
      </w:r>
      <w:proofErr w:type="spellStart"/>
      <w:r w:rsidRPr="006B27C8">
        <w:rPr>
          <w:rFonts w:ascii="Times New Roman" w:hAnsi="Times New Roman" w:cs="Times New Roman"/>
          <w:sz w:val="24"/>
          <w:szCs w:val="24"/>
        </w:rPr>
        <w:t>ulcusos</w:t>
      </w:r>
      <w:proofErr w:type="spellEnd"/>
      <w:r w:rsidRPr="006B27C8">
        <w:rPr>
          <w:rFonts w:ascii="Times New Roman" w:hAnsi="Times New Roman" w:cs="Times New Roman"/>
          <w:sz w:val="24"/>
          <w:szCs w:val="24"/>
        </w:rPr>
        <w:t xml:space="preserve"> fájdalom, epegörcs, </w:t>
      </w:r>
      <w:proofErr w:type="spellStart"/>
      <w:r w:rsidRPr="006B27C8">
        <w:rPr>
          <w:rFonts w:ascii="Times New Roman" w:hAnsi="Times New Roman" w:cs="Times New Roman"/>
          <w:sz w:val="24"/>
          <w:szCs w:val="24"/>
        </w:rPr>
        <w:t>sacrum</w:t>
      </w:r>
      <w:proofErr w:type="spellEnd"/>
      <w:r w:rsidRPr="006B27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7C8">
        <w:rPr>
          <w:rFonts w:ascii="Times New Roman" w:hAnsi="Times New Roman" w:cs="Times New Roman"/>
          <w:sz w:val="24"/>
          <w:szCs w:val="24"/>
        </w:rPr>
        <w:t>scapula</w:t>
      </w:r>
      <w:proofErr w:type="spellEnd"/>
      <w:r w:rsidRPr="006B27C8">
        <w:rPr>
          <w:rFonts w:ascii="Times New Roman" w:hAnsi="Times New Roman" w:cs="Times New Roman"/>
          <w:sz w:val="24"/>
          <w:szCs w:val="24"/>
        </w:rPr>
        <w:t>.</w:t>
      </w:r>
    </w:p>
    <w:p w:rsidR="007A66B2" w:rsidRPr="006B27C8" w:rsidRDefault="007A66B2" w:rsidP="007A66B2">
      <w:pPr>
        <w:pStyle w:val="Norml1"/>
        <w:rPr>
          <w:rFonts w:ascii="Times New Roman" w:hAnsi="Times New Roman" w:cs="Times New Roman"/>
          <w:sz w:val="24"/>
          <w:szCs w:val="24"/>
        </w:rPr>
      </w:pPr>
    </w:p>
    <w:p w:rsidR="007A66B2" w:rsidRPr="006B27C8" w:rsidRDefault="007A66B2" w:rsidP="007A66B2">
      <w:pPr>
        <w:pStyle w:val="Norml1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B27C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Tilos alkalmazni: koponyavarratokon, orrmelléküregek csontos falán, állkapocs ízület környékén, </w:t>
      </w:r>
      <w:proofErr w:type="spellStart"/>
      <w:r w:rsidRPr="006B27C8">
        <w:rPr>
          <w:rFonts w:ascii="Times New Roman" w:hAnsi="Times New Roman" w:cs="Times New Roman"/>
          <w:b/>
          <w:color w:val="FF0000"/>
          <w:sz w:val="24"/>
          <w:szCs w:val="24"/>
        </w:rPr>
        <w:t>patellán</w:t>
      </w:r>
      <w:proofErr w:type="spellEnd"/>
      <w:r w:rsidRPr="006B27C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proofErr w:type="spellStart"/>
      <w:r w:rsidRPr="006B27C8">
        <w:rPr>
          <w:rFonts w:ascii="Times New Roman" w:hAnsi="Times New Roman" w:cs="Times New Roman"/>
          <w:b/>
          <w:color w:val="FF0000"/>
          <w:sz w:val="24"/>
          <w:szCs w:val="24"/>
        </w:rPr>
        <w:t>claviculán</w:t>
      </w:r>
      <w:proofErr w:type="spellEnd"/>
      <w:r w:rsidRPr="006B27C8">
        <w:rPr>
          <w:rFonts w:ascii="Times New Roman" w:hAnsi="Times New Roman" w:cs="Times New Roman"/>
          <w:b/>
          <w:color w:val="FF0000"/>
          <w:sz w:val="24"/>
          <w:szCs w:val="24"/>
        </w:rPr>
        <w:t>, a tövisnyúlványokon.</w:t>
      </w:r>
    </w:p>
    <w:p w:rsidR="007A66B2" w:rsidRPr="006B27C8" w:rsidRDefault="007A66B2" w:rsidP="007A66B2">
      <w:pPr>
        <w:pStyle w:val="Norml1"/>
        <w:rPr>
          <w:rFonts w:ascii="Times New Roman" w:hAnsi="Times New Roman" w:cs="Times New Roman"/>
          <w:sz w:val="24"/>
          <w:szCs w:val="24"/>
        </w:rPr>
      </w:pPr>
    </w:p>
    <w:p w:rsidR="007A66B2" w:rsidRPr="006B27C8" w:rsidRDefault="007A66B2" w:rsidP="007A66B2">
      <w:pPr>
        <w:pStyle w:val="Norml1"/>
        <w:rPr>
          <w:rFonts w:ascii="Times New Roman" w:hAnsi="Times New Roman" w:cs="Times New Roman"/>
          <w:sz w:val="24"/>
          <w:szCs w:val="24"/>
        </w:rPr>
      </w:pPr>
      <w:r w:rsidRPr="006B27C8">
        <w:rPr>
          <w:rFonts w:ascii="Times New Roman" w:hAnsi="Times New Roman" w:cs="Times New Roman"/>
          <w:b/>
          <w:sz w:val="24"/>
          <w:szCs w:val="24"/>
        </w:rPr>
        <w:t>Indikációk:</w:t>
      </w:r>
      <w:r w:rsidRPr="006B27C8">
        <w:rPr>
          <w:rFonts w:ascii="Times New Roman" w:hAnsi="Times New Roman" w:cs="Times New Roman"/>
          <w:sz w:val="24"/>
          <w:szCs w:val="24"/>
        </w:rPr>
        <w:t xml:space="preserve"> szív és keringési betegség</w:t>
      </w:r>
      <w:r>
        <w:rPr>
          <w:rFonts w:ascii="Times New Roman" w:hAnsi="Times New Roman" w:cs="Times New Roman"/>
          <w:sz w:val="24"/>
          <w:szCs w:val="24"/>
        </w:rPr>
        <w:t>ek, légzési zavarok, mellhártya</w:t>
      </w:r>
      <w:r w:rsidRPr="006B27C8">
        <w:rPr>
          <w:rFonts w:ascii="Times New Roman" w:hAnsi="Times New Roman" w:cs="Times New Roman"/>
          <w:sz w:val="24"/>
          <w:szCs w:val="24"/>
        </w:rPr>
        <w:t xml:space="preserve">gyulladás után (összenövések esetén), </w:t>
      </w:r>
      <w:proofErr w:type="spellStart"/>
      <w:r w:rsidRPr="006B27C8">
        <w:rPr>
          <w:rFonts w:ascii="Times New Roman" w:hAnsi="Times New Roman" w:cs="Times New Roman"/>
          <w:sz w:val="24"/>
          <w:szCs w:val="24"/>
        </w:rPr>
        <w:t>mellkassérülések</w:t>
      </w:r>
      <w:proofErr w:type="spellEnd"/>
      <w:r w:rsidRPr="006B27C8">
        <w:rPr>
          <w:rFonts w:ascii="Times New Roman" w:hAnsi="Times New Roman" w:cs="Times New Roman"/>
          <w:sz w:val="24"/>
          <w:szCs w:val="24"/>
        </w:rPr>
        <w:t xml:space="preserve"> után, SPA, </w:t>
      </w:r>
      <w:proofErr w:type="spellStart"/>
      <w:r w:rsidRPr="006B27C8">
        <w:rPr>
          <w:rFonts w:ascii="Times New Roman" w:hAnsi="Times New Roman" w:cs="Times New Roman"/>
          <w:sz w:val="24"/>
          <w:szCs w:val="24"/>
        </w:rPr>
        <w:t>enthesitisek</w:t>
      </w:r>
      <w:proofErr w:type="spellEnd"/>
      <w:r w:rsidRPr="006B27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7C8">
        <w:rPr>
          <w:rFonts w:ascii="Times New Roman" w:hAnsi="Times New Roman" w:cs="Times New Roman"/>
          <w:sz w:val="24"/>
          <w:szCs w:val="24"/>
        </w:rPr>
        <w:t>lumboischialgia</w:t>
      </w:r>
      <w:proofErr w:type="spellEnd"/>
      <w:r w:rsidRPr="006B27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7C8">
        <w:rPr>
          <w:rFonts w:ascii="Times New Roman" w:hAnsi="Times New Roman" w:cs="Times New Roman"/>
          <w:sz w:val="24"/>
          <w:szCs w:val="24"/>
        </w:rPr>
        <w:t>ulcusos</w:t>
      </w:r>
      <w:proofErr w:type="spellEnd"/>
      <w:r w:rsidRPr="006B27C8">
        <w:rPr>
          <w:rFonts w:ascii="Times New Roman" w:hAnsi="Times New Roman" w:cs="Times New Roman"/>
          <w:sz w:val="24"/>
          <w:szCs w:val="24"/>
        </w:rPr>
        <w:t xml:space="preserve"> fájdalom, epegörcs, fejfájás, </w:t>
      </w:r>
      <w:proofErr w:type="spellStart"/>
      <w:r w:rsidRPr="006B27C8">
        <w:rPr>
          <w:rFonts w:ascii="Times New Roman" w:hAnsi="Times New Roman" w:cs="Times New Roman"/>
          <w:sz w:val="24"/>
          <w:szCs w:val="24"/>
        </w:rPr>
        <w:t>Sudeck-atrophia</w:t>
      </w:r>
      <w:proofErr w:type="spellEnd"/>
      <w:r w:rsidRPr="006B27C8">
        <w:rPr>
          <w:rFonts w:ascii="Times New Roman" w:hAnsi="Times New Roman" w:cs="Times New Roman"/>
          <w:sz w:val="24"/>
          <w:szCs w:val="24"/>
        </w:rPr>
        <w:t>.</w:t>
      </w:r>
    </w:p>
    <w:p w:rsidR="007A66B2" w:rsidRPr="006B27C8" w:rsidRDefault="007A66B2" w:rsidP="007A66B2">
      <w:pPr>
        <w:pStyle w:val="Norml1"/>
        <w:rPr>
          <w:rFonts w:ascii="Times New Roman" w:hAnsi="Times New Roman" w:cs="Times New Roman"/>
          <w:sz w:val="24"/>
          <w:szCs w:val="24"/>
        </w:rPr>
      </w:pPr>
    </w:p>
    <w:p w:rsidR="007A66B2" w:rsidRDefault="007A66B2" w:rsidP="007A66B2">
      <w:pPr>
        <w:pStyle w:val="Norml1"/>
        <w:rPr>
          <w:rFonts w:ascii="Times New Roman" w:hAnsi="Times New Roman" w:cs="Times New Roman"/>
          <w:sz w:val="24"/>
          <w:szCs w:val="24"/>
        </w:rPr>
      </w:pPr>
      <w:proofErr w:type="spellStart"/>
      <w:r w:rsidRPr="006B27C8">
        <w:rPr>
          <w:rFonts w:ascii="Times New Roman" w:hAnsi="Times New Roman" w:cs="Times New Roman"/>
          <w:b/>
          <w:sz w:val="24"/>
          <w:szCs w:val="24"/>
        </w:rPr>
        <w:t>Kontraindikációk</w:t>
      </w:r>
      <w:proofErr w:type="spellEnd"/>
      <w:r w:rsidRPr="006B27C8">
        <w:rPr>
          <w:rFonts w:ascii="Times New Roman" w:hAnsi="Times New Roman" w:cs="Times New Roman"/>
          <w:sz w:val="24"/>
          <w:szCs w:val="24"/>
        </w:rPr>
        <w:t>: Az előzetes tapintáskor fájdalmasnak bizonyuló pontok nem kezelhetők, csak azok környéke.</w:t>
      </w:r>
    </w:p>
    <w:p w:rsidR="007A66B2" w:rsidRPr="006B27C8" w:rsidRDefault="007A66B2" w:rsidP="007A66B2">
      <w:pPr>
        <w:pStyle w:val="Norml1"/>
        <w:rPr>
          <w:rFonts w:ascii="Times New Roman" w:hAnsi="Times New Roman" w:cs="Times New Roman"/>
          <w:sz w:val="24"/>
          <w:szCs w:val="24"/>
        </w:rPr>
      </w:pPr>
    </w:p>
    <w:p w:rsidR="007A66B2" w:rsidRDefault="007A66B2" w:rsidP="007A66B2">
      <w:pPr>
        <w:pStyle w:val="Norml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 tanultak szerint az ágyat előkészítjük a beteg elhelyezése a háton történik, nem használunk semmilyen párnát.  </w:t>
      </w:r>
    </w:p>
    <w:p w:rsidR="007A66B2" w:rsidRDefault="007A66B2" w:rsidP="007A66B2">
      <w:pPr>
        <w:pStyle w:val="Norml1"/>
        <w:rPr>
          <w:rFonts w:ascii="Times New Roman" w:hAnsi="Times New Roman" w:cs="Times New Roman"/>
          <w:sz w:val="24"/>
          <w:szCs w:val="24"/>
        </w:rPr>
      </w:pPr>
    </w:p>
    <w:p w:rsidR="007A66B2" w:rsidRDefault="007A66B2" w:rsidP="007A66B2">
      <w:pPr>
        <w:pStyle w:val="Norml1"/>
        <w:rPr>
          <w:rFonts w:ascii="Times New Roman" w:hAnsi="Times New Roman" w:cs="Times New Roman"/>
          <w:sz w:val="24"/>
          <w:szCs w:val="24"/>
        </w:rPr>
      </w:pPr>
    </w:p>
    <w:p w:rsidR="007A66B2" w:rsidRDefault="007A66B2" w:rsidP="007A66B2">
      <w:pPr>
        <w:pStyle w:val="Norml1"/>
        <w:rPr>
          <w:rFonts w:ascii="Times New Roman" w:hAnsi="Times New Roman" w:cs="Times New Roman"/>
          <w:sz w:val="24"/>
          <w:szCs w:val="24"/>
        </w:rPr>
      </w:pPr>
    </w:p>
    <w:p w:rsidR="007A66B2" w:rsidRPr="006B27C8" w:rsidRDefault="007A66B2" w:rsidP="007A66B2">
      <w:pPr>
        <w:pStyle w:val="Norml1"/>
        <w:rPr>
          <w:rFonts w:ascii="Times New Roman" w:hAnsi="Times New Roman" w:cs="Times New Roman"/>
          <w:sz w:val="24"/>
          <w:szCs w:val="24"/>
        </w:rPr>
      </w:pPr>
    </w:p>
    <w:p w:rsidR="007A66B2" w:rsidRPr="006B27C8" w:rsidRDefault="007A66B2" w:rsidP="007A66B2">
      <w:pPr>
        <w:pStyle w:val="Norml1"/>
        <w:rPr>
          <w:rFonts w:ascii="Times New Roman" w:hAnsi="Times New Roman" w:cs="Times New Roman"/>
          <w:b/>
          <w:sz w:val="24"/>
          <w:szCs w:val="24"/>
        </w:rPr>
      </w:pPr>
      <w:r w:rsidRPr="006B27C8">
        <w:rPr>
          <w:rFonts w:ascii="Times New Roman" w:hAnsi="Times New Roman" w:cs="Times New Roman"/>
          <w:b/>
          <w:sz w:val="24"/>
          <w:szCs w:val="24"/>
        </w:rPr>
        <w:t>Kivitelezése:</w:t>
      </w:r>
    </w:p>
    <w:p w:rsidR="007A66B2" w:rsidRPr="006B27C8" w:rsidRDefault="007A66B2" w:rsidP="007A66B2">
      <w:pPr>
        <w:pStyle w:val="Norml1"/>
        <w:rPr>
          <w:rFonts w:ascii="Times New Roman" w:hAnsi="Times New Roman" w:cs="Times New Roman"/>
          <w:sz w:val="24"/>
          <w:szCs w:val="24"/>
        </w:rPr>
      </w:pPr>
      <w:r w:rsidRPr="006B27C8">
        <w:rPr>
          <w:rFonts w:ascii="Times New Roman" w:hAnsi="Times New Roman" w:cs="Times New Roman"/>
          <w:sz w:val="24"/>
          <w:szCs w:val="24"/>
        </w:rPr>
        <w:t xml:space="preserve">Mivel kizárólag a csonthártyára kívánunk erőt kifejteni, a megfelelő kezelési helyek a zsír és izomtömegtől nem fedett csontfelszínek lesznek. Vivőanyag csonthártyakezeléshez nem használatos. </w:t>
      </w:r>
      <w:proofErr w:type="spellStart"/>
      <w:r w:rsidRPr="006B27C8">
        <w:rPr>
          <w:rFonts w:ascii="Times New Roman" w:hAnsi="Times New Roman" w:cs="Times New Roman"/>
          <w:sz w:val="24"/>
          <w:szCs w:val="24"/>
        </w:rPr>
        <w:t>Lumboischialgiát</w:t>
      </w:r>
      <w:proofErr w:type="spellEnd"/>
      <w:r w:rsidRPr="006B27C8">
        <w:rPr>
          <w:rFonts w:ascii="Times New Roman" w:hAnsi="Times New Roman" w:cs="Times New Roman"/>
          <w:sz w:val="24"/>
          <w:szCs w:val="24"/>
        </w:rPr>
        <w:t xml:space="preserve"> a sípcsontnál, keresztcsontnál kezelünk.</w:t>
      </w:r>
    </w:p>
    <w:p w:rsidR="007A66B2" w:rsidRDefault="007A66B2" w:rsidP="007A66B2">
      <w:pPr>
        <w:pStyle w:val="Norml1"/>
        <w:rPr>
          <w:rFonts w:ascii="Times New Roman" w:hAnsi="Times New Roman" w:cs="Times New Roman"/>
          <w:sz w:val="24"/>
          <w:szCs w:val="24"/>
        </w:rPr>
      </w:pPr>
    </w:p>
    <w:p w:rsidR="007A66B2" w:rsidRPr="006B27C8" w:rsidRDefault="007A66B2" w:rsidP="007A66B2">
      <w:pPr>
        <w:pStyle w:val="Norml1"/>
        <w:rPr>
          <w:rFonts w:ascii="Times New Roman" w:hAnsi="Times New Roman" w:cs="Times New Roman"/>
          <w:sz w:val="24"/>
          <w:szCs w:val="24"/>
        </w:rPr>
      </w:pPr>
    </w:p>
    <w:p w:rsidR="007A66B2" w:rsidRPr="006B27C8" w:rsidRDefault="007A66B2" w:rsidP="007A66B2">
      <w:pPr>
        <w:pStyle w:val="Norml1"/>
        <w:rPr>
          <w:rFonts w:ascii="Times New Roman" w:hAnsi="Times New Roman" w:cs="Times New Roman"/>
          <w:b/>
          <w:sz w:val="24"/>
          <w:szCs w:val="24"/>
        </w:rPr>
      </w:pPr>
      <w:r w:rsidRPr="006B27C8">
        <w:rPr>
          <w:rFonts w:ascii="Times New Roman" w:hAnsi="Times New Roman" w:cs="Times New Roman"/>
          <w:b/>
          <w:sz w:val="24"/>
          <w:szCs w:val="24"/>
        </w:rPr>
        <w:t>Kezelés menete:</w:t>
      </w:r>
    </w:p>
    <w:p w:rsidR="007A66B2" w:rsidRDefault="007A66B2" w:rsidP="007A66B2">
      <w:pPr>
        <w:pStyle w:val="Norml1"/>
        <w:rPr>
          <w:rFonts w:ascii="Times New Roman" w:hAnsi="Times New Roman" w:cs="Times New Roman"/>
          <w:sz w:val="24"/>
          <w:szCs w:val="24"/>
        </w:rPr>
      </w:pPr>
      <w:r w:rsidRPr="006B27C8">
        <w:rPr>
          <w:rFonts w:ascii="Times New Roman" w:hAnsi="Times New Roman" w:cs="Times New Roman"/>
          <w:sz w:val="24"/>
          <w:szCs w:val="24"/>
        </w:rPr>
        <w:t xml:space="preserve">III. ujj begyével, a II. vagy III. ujj középső percével, vagy a behajlított PIP ízülettel egy pontban nyomást gyakorolunk kis körkörös mozgással a saját kilégzésünk ütemében. </w:t>
      </w:r>
      <w:r w:rsidRPr="006B27C8">
        <w:rPr>
          <w:rFonts w:ascii="Times New Roman" w:hAnsi="Times New Roman" w:cs="Times New Roman"/>
          <w:sz w:val="24"/>
          <w:szCs w:val="24"/>
        </w:rPr>
        <w:lastRenderedPageBreak/>
        <w:t>Kilégzésünkkor fokozódó erővel nyomunk; belégzésünkkor csökkentjük a nyomóerőt, inkább simító jellegű a fogás, de a kontaktus ekkor sem szűnhet meg.</w:t>
      </w:r>
    </w:p>
    <w:p w:rsidR="007A66B2" w:rsidRPr="006B27C8" w:rsidRDefault="007A66B2" w:rsidP="007A66B2">
      <w:pPr>
        <w:pStyle w:val="Norml1"/>
        <w:rPr>
          <w:rFonts w:ascii="Times New Roman" w:hAnsi="Times New Roman" w:cs="Times New Roman"/>
          <w:sz w:val="24"/>
          <w:szCs w:val="24"/>
        </w:rPr>
      </w:pPr>
    </w:p>
    <w:p w:rsidR="007A66B2" w:rsidRPr="006B27C8" w:rsidRDefault="007A66B2" w:rsidP="007A66B2">
      <w:pPr>
        <w:pStyle w:val="Norml1"/>
        <w:rPr>
          <w:rFonts w:ascii="Times New Roman" w:hAnsi="Times New Roman" w:cs="Times New Roman"/>
          <w:sz w:val="24"/>
          <w:szCs w:val="24"/>
        </w:rPr>
      </w:pPr>
      <w:r w:rsidRPr="006B27C8">
        <w:rPr>
          <w:rFonts w:ascii="Times New Roman" w:hAnsi="Times New Roman" w:cs="Times New Roman"/>
          <w:sz w:val="24"/>
          <w:szCs w:val="24"/>
        </w:rPr>
        <w:t>A nyomást fokozatosan növelve 3-5 percig kezeljük a pontot, miközben igyekszünk a behatás mélységét tartani. A fokozódó nyomás lehetőleg “kellemes, gyógyító fájdalmat” váltson ki a betegnél. Ezután továbblépve a műveletet megismételjük.</w:t>
      </w:r>
    </w:p>
    <w:p w:rsidR="007A66B2" w:rsidRPr="006B27C8" w:rsidRDefault="007A66B2" w:rsidP="007A66B2">
      <w:pPr>
        <w:pStyle w:val="Norml1"/>
        <w:rPr>
          <w:rFonts w:ascii="Times New Roman" w:hAnsi="Times New Roman" w:cs="Times New Roman"/>
          <w:sz w:val="24"/>
          <w:szCs w:val="24"/>
        </w:rPr>
      </w:pPr>
      <w:r w:rsidRPr="006B27C8">
        <w:rPr>
          <w:rFonts w:ascii="Times New Roman" w:hAnsi="Times New Roman" w:cs="Times New Roman"/>
          <w:sz w:val="24"/>
          <w:szCs w:val="24"/>
        </w:rPr>
        <w:t>Az egész kezelés 20-30 percig tart. Végül a kezelt területet a klasszikus masszázsfogásokkal átdolgozzuk.</w:t>
      </w:r>
    </w:p>
    <w:p w:rsidR="004745E2" w:rsidRDefault="004745E2" w:rsidP="004745E2">
      <w:pPr>
        <w:rPr>
          <w:rFonts w:ascii="Times New Roman" w:eastAsia="Times New Roman" w:hAnsi="Times New Roman" w:cs="Times New Roman"/>
          <w:sz w:val="19"/>
          <w:szCs w:val="19"/>
          <w:shd w:val="clear" w:color="auto" w:fill="FFFFFF"/>
        </w:rPr>
      </w:pPr>
    </w:p>
    <w:p w:rsidR="007E07BE" w:rsidRDefault="007E07BE" w:rsidP="004745E2">
      <w:pPr>
        <w:rPr>
          <w:rFonts w:ascii="Times New Roman" w:eastAsia="Times New Roman" w:hAnsi="Times New Roman" w:cs="Times New Roman"/>
          <w:sz w:val="19"/>
          <w:szCs w:val="19"/>
          <w:shd w:val="clear" w:color="auto" w:fill="FFFFFF"/>
        </w:rPr>
      </w:pPr>
    </w:p>
    <w:sectPr w:rsidR="007E0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22483"/>
    <w:multiLevelType w:val="hybridMultilevel"/>
    <w:tmpl w:val="C07A84F8"/>
    <w:lvl w:ilvl="0" w:tplc="0E623D0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47159"/>
    <w:multiLevelType w:val="hybridMultilevel"/>
    <w:tmpl w:val="6F3A9A80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7BF6D68"/>
    <w:multiLevelType w:val="multilevel"/>
    <w:tmpl w:val="EDFA0E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0E8D62E7"/>
    <w:multiLevelType w:val="hybridMultilevel"/>
    <w:tmpl w:val="050AA6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62646"/>
    <w:multiLevelType w:val="hybridMultilevel"/>
    <w:tmpl w:val="30F82722"/>
    <w:lvl w:ilvl="0" w:tplc="B09A73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C01CA"/>
    <w:multiLevelType w:val="multilevel"/>
    <w:tmpl w:val="8B12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64688C"/>
    <w:multiLevelType w:val="hybridMultilevel"/>
    <w:tmpl w:val="29BEB6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7412F3"/>
    <w:multiLevelType w:val="multilevel"/>
    <w:tmpl w:val="17F8FF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34DA5EA6"/>
    <w:multiLevelType w:val="hybridMultilevel"/>
    <w:tmpl w:val="8252297E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3833C86"/>
    <w:multiLevelType w:val="hybridMultilevel"/>
    <w:tmpl w:val="49A47D1A"/>
    <w:lvl w:ilvl="0" w:tplc="6ED456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36F0F"/>
    <w:multiLevelType w:val="hybridMultilevel"/>
    <w:tmpl w:val="E9725E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11281"/>
    <w:multiLevelType w:val="hybridMultilevel"/>
    <w:tmpl w:val="33141130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57576FC5"/>
    <w:multiLevelType w:val="hybridMultilevel"/>
    <w:tmpl w:val="39D4F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EB193F"/>
    <w:multiLevelType w:val="hybridMultilevel"/>
    <w:tmpl w:val="7A1E7500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125530"/>
    <w:multiLevelType w:val="hybridMultilevel"/>
    <w:tmpl w:val="F00234D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1449E4"/>
    <w:multiLevelType w:val="hybridMultilevel"/>
    <w:tmpl w:val="E466D23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411D11"/>
    <w:multiLevelType w:val="hybridMultilevel"/>
    <w:tmpl w:val="A3522750"/>
    <w:lvl w:ilvl="0" w:tplc="040E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6E9D407E"/>
    <w:multiLevelType w:val="hybridMultilevel"/>
    <w:tmpl w:val="E744B78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882CE7"/>
    <w:multiLevelType w:val="hybridMultilevel"/>
    <w:tmpl w:val="88E65DF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330523"/>
    <w:multiLevelType w:val="hybridMultilevel"/>
    <w:tmpl w:val="855A5A6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F2757E"/>
    <w:multiLevelType w:val="hybridMultilevel"/>
    <w:tmpl w:val="82CE96C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F8476A"/>
    <w:multiLevelType w:val="hybridMultilevel"/>
    <w:tmpl w:val="07C8EE18"/>
    <w:lvl w:ilvl="0" w:tplc="A33CB55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2"/>
  </w:num>
  <w:num w:numId="5">
    <w:abstractNumId w:val="18"/>
  </w:num>
  <w:num w:numId="6">
    <w:abstractNumId w:val="21"/>
  </w:num>
  <w:num w:numId="7">
    <w:abstractNumId w:val="9"/>
  </w:num>
  <w:num w:numId="8">
    <w:abstractNumId w:val="6"/>
  </w:num>
  <w:num w:numId="9">
    <w:abstractNumId w:val="17"/>
  </w:num>
  <w:num w:numId="10">
    <w:abstractNumId w:val="16"/>
  </w:num>
  <w:num w:numId="11">
    <w:abstractNumId w:val="20"/>
  </w:num>
  <w:num w:numId="12">
    <w:abstractNumId w:val="3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15"/>
  </w:num>
  <w:num w:numId="18">
    <w:abstractNumId w:val="19"/>
  </w:num>
  <w:num w:numId="19">
    <w:abstractNumId w:val="0"/>
  </w:num>
  <w:num w:numId="20">
    <w:abstractNumId w:val="5"/>
  </w:num>
  <w:num w:numId="21">
    <w:abstractNumId w:val="1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74"/>
    <w:rsid w:val="00047FA1"/>
    <w:rsid w:val="00095FF2"/>
    <w:rsid w:val="000D2B71"/>
    <w:rsid w:val="000D7C1B"/>
    <w:rsid w:val="000E567C"/>
    <w:rsid w:val="001053B0"/>
    <w:rsid w:val="0013180F"/>
    <w:rsid w:val="001379CE"/>
    <w:rsid w:val="0016788F"/>
    <w:rsid w:val="00175606"/>
    <w:rsid w:val="001B2BE3"/>
    <w:rsid w:val="001D15A9"/>
    <w:rsid w:val="00220D0A"/>
    <w:rsid w:val="002341D6"/>
    <w:rsid w:val="00243FAF"/>
    <w:rsid w:val="002511E7"/>
    <w:rsid w:val="00297032"/>
    <w:rsid w:val="002B6184"/>
    <w:rsid w:val="002E7422"/>
    <w:rsid w:val="002F575C"/>
    <w:rsid w:val="003605A2"/>
    <w:rsid w:val="00365023"/>
    <w:rsid w:val="003769BF"/>
    <w:rsid w:val="0039498D"/>
    <w:rsid w:val="003E1E91"/>
    <w:rsid w:val="00404750"/>
    <w:rsid w:val="004745E2"/>
    <w:rsid w:val="00491FB1"/>
    <w:rsid w:val="004955D5"/>
    <w:rsid w:val="00495E84"/>
    <w:rsid w:val="004A4A03"/>
    <w:rsid w:val="004E1B54"/>
    <w:rsid w:val="00570823"/>
    <w:rsid w:val="00583B11"/>
    <w:rsid w:val="00596B47"/>
    <w:rsid w:val="005B0CA5"/>
    <w:rsid w:val="005C2E9E"/>
    <w:rsid w:val="00655377"/>
    <w:rsid w:val="006565C8"/>
    <w:rsid w:val="006F1C6A"/>
    <w:rsid w:val="0070545E"/>
    <w:rsid w:val="007116C1"/>
    <w:rsid w:val="007228B7"/>
    <w:rsid w:val="00732691"/>
    <w:rsid w:val="007A66B2"/>
    <w:rsid w:val="007E07BE"/>
    <w:rsid w:val="007F248D"/>
    <w:rsid w:val="008041A0"/>
    <w:rsid w:val="00871223"/>
    <w:rsid w:val="00871B9B"/>
    <w:rsid w:val="00877B2F"/>
    <w:rsid w:val="008A350D"/>
    <w:rsid w:val="008B2891"/>
    <w:rsid w:val="008C0954"/>
    <w:rsid w:val="008E34D1"/>
    <w:rsid w:val="008F6BA3"/>
    <w:rsid w:val="00905E98"/>
    <w:rsid w:val="00921CD7"/>
    <w:rsid w:val="00954102"/>
    <w:rsid w:val="009642FF"/>
    <w:rsid w:val="009A59BF"/>
    <w:rsid w:val="009D78E7"/>
    <w:rsid w:val="009E2862"/>
    <w:rsid w:val="009F5D40"/>
    <w:rsid w:val="00A15997"/>
    <w:rsid w:val="00A9404A"/>
    <w:rsid w:val="00AB6759"/>
    <w:rsid w:val="00AD0A4D"/>
    <w:rsid w:val="00B311E4"/>
    <w:rsid w:val="00B524F3"/>
    <w:rsid w:val="00B85487"/>
    <w:rsid w:val="00B93C1A"/>
    <w:rsid w:val="00BB6F64"/>
    <w:rsid w:val="00BE32D5"/>
    <w:rsid w:val="00BF5411"/>
    <w:rsid w:val="00C04CCC"/>
    <w:rsid w:val="00C14F25"/>
    <w:rsid w:val="00C417BD"/>
    <w:rsid w:val="00C420C1"/>
    <w:rsid w:val="00C50122"/>
    <w:rsid w:val="00C72A58"/>
    <w:rsid w:val="00CD40A8"/>
    <w:rsid w:val="00CE586A"/>
    <w:rsid w:val="00D26EE3"/>
    <w:rsid w:val="00D354B8"/>
    <w:rsid w:val="00D53674"/>
    <w:rsid w:val="00D60DD6"/>
    <w:rsid w:val="00D65C96"/>
    <w:rsid w:val="00D7375C"/>
    <w:rsid w:val="00DE1221"/>
    <w:rsid w:val="00DF7D85"/>
    <w:rsid w:val="00E135E6"/>
    <w:rsid w:val="00E15D93"/>
    <w:rsid w:val="00E36E40"/>
    <w:rsid w:val="00E37A6A"/>
    <w:rsid w:val="00E53207"/>
    <w:rsid w:val="00E61FA5"/>
    <w:rsid w:val="00E6337C"/>
    <w:rsid w:val="00E93A45"/>
    <w:rsid w:val="00E953A4"/>
    <w:rsid w:val="00EA1771"/>
    <w:rsid w:val="00EC542E"/>
    <w:rsid w:val="00EE5BAA"/>
    <w:rsid w:val="00F00CFF"/>
    <w:rsid w:val="00F85EFB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8C6C0-9213-4207-8E97-C2B0FF17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53674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uiPriority w:val="99"/>
    <w:unhideWhenUsed/>
    <w:rsid w:val="001D15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1D15A9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F6BA3"/>
    <w:pPr>
      <w:ind w:left="720"/>
      <w:contextualSpacing/>
    </w:pPr>
  </w:style>
  <w:style w:type="paragraph" w:customStyle="1" w:styleId="Norml1">
    <w:name w:val="Normál1"/>
    <w:rsid w:val="007A66B2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hu-HU"/>
    </w:rPr>
  </w:style>
  <w:style w:type="character" w:customStyle="1" w:styleId="sdtslot">
    <w:name w:val="sdt_slot"/>
    <w:basedOn w:val="Bekezdsalapbettpusa"/>
    <w:rsid w:val="002511E7"/>
  </w:style>
  <w:style w:type="character" w:styleId="Kiemels">
    <w:name w:val="Emphasis"/>
    <w:basedOn w:val="Bekezdsalapbettpusa"/>
    <w:uiPriority w:val="20"/>
    <w:qFormat/>
    <w:rsid w:val="002511E7"/>
    <w:rPr>
      <w:i/>
      <w:iCs/>
    </w:rPr>
  </w:style>
  <w:style w:type="paragraph" w:customStyle="1" w:styleId="Standard">
    <w:name w:val="Standard"/>
    <w:rsid w:val="0073269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12</Pages>
  <Words>2857</Words>
  <Characters>19716</Characters>
  <Application>Microsoft Office Word</Application>
  <DocSecurity>0</DocSecurity>
  <Lines>164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g</dc:creator>
  <cp:keywords/>
  <dc:description/>
  <cp:lastModifiedBy>User</cp:lastModifiedBy>
  <cp:revision>37</cp:revision>
  <dcterms:created xsi:type="dcterms:W3CDTF">2018-01-04T09:18:00Z</dcterms:created>
  <dcterms:modified xsi:type="dcterms:W3CDTF">2018-01-10T19:26:00Z</dcterms:modified>
</cp:coreProperties>
</file>