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2. A. Mutassa be az emberi test szerveződését: sejtek, alapszövetek, szervek,</w:t>
      </w: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noProof/>
          <w:sz w:val="18"/>
          <w:szCs w:val="18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122555</wp:posOffset>
                </wp:positionV>
                <wp:extent cx="1858010" cy="904875"/>
                <wp:effectExtent l="4445" t="4445" r="23495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56530" y="1172845"/>
                          <a:ext cx="185801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357" w:rsidRDefault="007D5357">
                            <w:pPr>
                              <w:jc w:val="both"/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  <w:t>Szempontok a válaszadáshoz:</w:t>
                            </w:r>
                          </w:p>
                          <w:p w:rsidR="007D5357" w:rsidRDefault="007D5357">
                            <w:pPr>
                              <w:jc w:val="both"/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  <w:t>- a sejtek felépítése, életműködései</w:t>
                            </w:r>
                          </w:p>
                          <w:p w:rsidR="007D5357" w:rsidRDefault="007D5357">
                            <w:pPr>
                              <w:ind w:left="240" w:hangingChars="150" w:hanging="240"/>
                              <w:jc w:val="both"/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  <w:t>- alapszövetek (hám-, kötő- és támasztó-, izom-, idegszövet)</w:t>
                            </w:r>
                          </w:p>
                          <w:p w:rsidR="007D5357" w:rsidRDefault="007D5357">
                            <w:pPr>
                              <w:jc w:val="both"/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  <w:t>- szervek, szervrendszerek</w:t>
                            </w:r>
                          </w:p>
                          <w:p w:rsidR="007D5357" w:rsidRDefault="007D53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5.85pt;margin-top:9.65pt;width:146.3pt;height:7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" fillcolor="white [3201]" strokeweight=".5pt">
                <v:textbox>
                  <w:txbxContent>
                    <w:p w:rsidR="007D5357" w:rsidRDefault="007D5357">
                      <w:pPr>
                        <w:jc w:val="both"/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  <w:t>Szempontok a válaszadáshoz:</w:t>
                      </w:r>
                    </w:p>
                    <w:p w:rsidR="007D5357" w:rsidRDefault="007D5357">
                      <w:pPr>
                        <w:jc w:val="both"/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  <w:t>- a sejtek felépítése, életműködései</w:t>
                      </w:r>
                    </w:p>
                    <w:p w:rsidR="007D5357" w:rsidRDefault="007D5357">
                      <w:pPr>
                        <w:ind w:left="240" w:hangingChars="150" w:hanging="240"/>
                        <w:jc w:val="both"/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  <w:t>- alapszövetek (hám-, kötő- és támasztó-, izom-, idegszövet)</w:t>
                      </w:r>
                    </w:p>
                    <w:p w:rsidR="007D5357" w:rsidRDefault="007D5357">
                      <w:pPr>
                        <w:jc w:val="both"/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  <w:t>- szervek, szervrendszerek</w:t>
                      </w:r>
                    </w:p>
                    <w:p w:rsidR="007D5357" w:rsidRDefault="007D5357"/>
                  </w:txbxContent>
                </v:textbox>
              </v:shape>
            </w:pict>
          </mc:Fallback>
        </mc:AlternateConten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szervrendszerek!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Az emberi szervezet felépítése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 xml:space="preserve">A sejt ( CELLULA)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: </w:t>
      </w:r>
    </w:p>
    <w:p w:rsidR="00DD0CE2" w:rsidRPr="00C47DBF" w:rsidRDefault="00054AB2">
      <w:pPr>
        <w:ind w:firstLine="42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szerveze</w:t>
      </w:r>
      <w:r w:rsidR="000F05AD" w:rsidRPr="00C47DBF">
        <w:rPr>
          <w:rFonts w:ascii="Arial" w:eastAsia="SimSun" w:hAnsi="Arial" w:cs="Arial"/>
          <w:sz w:val="18"/>
          <w:szCs w:val="18"/>
          <w:lang w:val="hu-HU"/>
        </w:rPr>
        <w:t xml:space="preserve">tnek a legkisebb, </w:t>
      </w:r>
      <w:r w:rsidR="000F05AD"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>önálló</w:t>
      </w:r>
      <w:r w:rsidR="004D1451"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 xml:space="preserve"> </w:t>
      </w:r>
      <w:r w:rsidR="000F05AD"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>működésre</w:t>
      </w:r>
      <w:r w:rsidR="000F05AD" w:rsidRPr="00C47DBF">
        <w:rPr>
          <w:rFonts w:ascii="Arial" w:eastAsia="SimSun" w:hAnsi="Arial" w:cs="Arial"/>
          <w:sz w:val="18"/>
          <w:szCs w:val="18"/>
          <w:lang w:val="hu-HU"/>
        </w:rPr>
        <w:t xml:space="preserve"> képes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egysége. </w:t>
      </w:r>
    </w:p>
    <w:p w:rsidR="00DD0CE2" w:rsidRPr="00C47DBF" w:rsidRDefault="000F05AD">
      <w:pPr>
        <w:numPr>
          <w:ilvl w:val="0"/>
          <w:numId w:val="1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Alkotórészei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 önmagukban már nem életképesek</w:t>
      </w:r>
    </w:p>
    <w:p w:rsidR="00DD0CE2" w:rsidRPr="00C47DBF" w:rsidRDefault="00054AB2">
      <w:pPr>
        <w:numPr>
          <w:ilvl w:val="0"/>
          <w:numId w:val="1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Testünkben kb. 100 billió sejt van 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A sejtek nagysága t</w:t>
      </w:r>
      <w:r w:rsidR="008C21EA" w:rsidRPr="00C47DBF">
        <w:rPr>
          <w:rFonts w:ascii="Arial" w:eastAsia="SimSun" w:hAnsi="Arial" w:cs="Arial"/>
          <w:sz w:val="18"/>
          <w:szCs w:val="18"/>
          <w:lang w:val="hu-HU"/>
        </w:rPr>
        <w:t>ág határok között mozog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átlagosan: 10-30 μm</w:t>
      </w:r>
    </w:p>
    <w:p w:rsidR="00DD0CE2" w:rsidRPr="00C47DBF" w:rsidRDefault="0097570B">
      <w:pPr>
        <w:jc w:val="both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A sejtek alakja(át)</w:t>
      </w:r>
      <w:r w:rsidR="00054AB2"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 xml:space="preserve">: </w:t>
      </w: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befolyásolja : a funkciója és a környezete</w:t>
      </w:r>
    </w:p>
    <w:p w:rsidR="00DD0CE2" w:rsidRPr="00C47DBF" w:rsidRDefault="00054AB2">
      <w:pPr>
        <w:numPr>
          <w:ilvl w:val="1"/>
          <w:numId w:val="1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Gömb</w:t>
      </w:r>
    </w:p>
    <w:p w:rsidR="00DD0CE2" w:rsidRPr="00C47DBF" w:rsidRDefault="00054AB2">
      <w:pPr>
        <w:numPr>
          <w:ilvl w:val="1"/>
          <w:numId w:val="1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Köb </w:t>
      </w:r>
    </w:p>
    <w:p w:rsidR="00DD0CE2" w:rsidRPr="00C47DBF" w:rsidRDefault="00054AB2">
      <w:pPr>
        <w:numPr>
          <w:ilvl w:val="1"/>
          <w:numId w:val="1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Henger</w:t>
      </w:r>
    </w:p>
    <w:p w:rsidR="00DD0CE2" w:rsidRPr="00C47DBF" w:rsidRDefault="00054AB2">
      <w:pPr>
        <w:numPr>
          <w:ilvl w:val="1"/>
          <w:numId w:val="1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Lapos</w:t>
      </w:r>
    </w:p>
    <w:p w:rsidR="00DD0CE2" w:rsidRPr="00C47DBF" w:rsidRDefault="00054AB2">
      <w:pPr>
        <w:numPr>
          <w:ilvl w:val="1"/>
          <w:numId w:val="1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Orsó  alakú sejteket </w:t>
      </w:r>
    </w:p>
    <w:p w:rsidR="00DD0CE2" w:rsidRPr="00C47DBF" w:rsidRDefault="008213E9">
      <w:pPr>
        <w:numPr>
          <w:ilvl w:val="1"/>
          <w:numId w:val="1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noProof/>
          <w:sz w:val="18"/>
          <w:szCs w:val="18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5BE5B" wp14:editId="52F48F2F">
                <wp:simplePos x="0" y="0"/>
                <wp:positionH relativeFrom="column">
                  <wp:posOffset>-1137138</wp:posOffset>
                </wp:positionH>
                <wp:positionV relativeFrom="paragraph">
                  <wp:posOffset>262597</wp:posOffset>
                </wp:positionV>
                <wp:extent cx="7907606" cy="2376805"/>
                <wp:effectExtent l="0" t="0" r="0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7606" cy="2376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357" w:rsidRDefault="007D53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hu-HU"/>
                              </w:rPr>
                              <w:t>A SEJT ALKOTÓRÉSZEI</w:t>
                            </w:r>
                          </w:p>
                          <w:p w:rsidR="007D5357" w:rsidRDefault="007D5357">
                            <w:pPr>
                              <w:rPr>
                                <w:lang w:val="hu-HU"/>
                              </w:rPr>
                            </w:pPr>
                          </w:p>
                          <w:p w:rsidR="007D5357" w:rsidRDefault="007D5357" w:rsidP="00711C9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hu-HU"/>
                              </w:rPr>
                              <w:t>A sejthártya</w:t>
                            </w:r>
                            <w:r>
                              <w:rPr>
                                <w:lang w:val="hu-HU"/>
                              </w:rPr>
                              <w:t xml:space="preserve"> elhatárolja a sejtet a környezetétől és egyben összeköti vele.</w:t>
                            </w:r>
                          </w:p>
                          <w:p w:rsidR="007D5357" w:rsidRDefault="007D5357" w:rsidP="00711C9C">
                            <w:pPr>
                              <w:ind w:left="420"/>
                            </w:pPr>
                            <w:r>
                              <w:rPr>
                                <w:lang w:val="hu-HU"/>
                              </w:rPr>
                              <w:t>Feladata: a védelem</w:t>
                            </w:r>
                            <w:r>
                              <w:t xml:space="preserve"> és </w:t>
                            </w:r>
                            <w:r>
                              <w:rPr>
                                <w:lang w:val="hu-HU"/>
                              </w:rPr>
                              <w:t xml:space="preserve">anyagcsere folyamatok végzése,tápanyagok felvétele, salakanyagok eltávolítása ( Jelentős mennyiségű koleszterinre van szükség a sejthártyák felépítéséhez. </w:t>
                            </w:r>
                          </w:p>
                          <w:p w:rsidR="007D5357" w:rsidRDefault="007D535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hu-HU"/>
                              </w:rPr>
                              <w:t>Cytoplazma:</w:t>
                            </w:r>
                            <w:r>
                              <w:rPr>
                                <w:lang w:val="hu-HU"/>
                              </w:rPr>
                              <w:t xml:space="preserve"> cyto görög szó, jelentése sejt. </w:t>
                            </w:r>
                          </w:p>
                          <w:p w:rsidR="007D5357" w:rsidRPr="00C47DBF" w:rsidRDefault="007D5357" w:rsidP="00C47DB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A cytoplazma a sejten belüli kocsonyás állagú anyag, melyben a sejtmag és a sejtszervecskék találhatók </w:t>
                            </w:r>
                            <w:r w:rsidR="00C47DBF">
                              <w:rPr>
                                <w:lang w:val="hu-HU"/>
                              </w:rPr>
                              <w:t>,</w:t>
                            </w:r>
                            <w:r w:rsidRPr="00C47DBF">
                              <w:rPr>
                                <w:lang w:val="hu-HU"/>
                              </w:rPr>
                              <w:t>90%-ban vizet és benne oldott ionokat és szerves anyagok</w:t>
                            </w:r>
                            <w:r w:rsidR="00C47DBF" w:rsidRPr="00C47DBF">
                              <w:rPr>
                                <w:lang w:val="hu-HU"/>
                              </w:rPr>
                              <w:t>at tartalmaz.</w:t>
                            </w:r>
                          </w:p>
                          <w:p w:rsidR="007D5357" w:rsidRDefault="007D5357">
                            <w:pPr>
                              <w:ind w:firstLine="420"/>
                            </w:pPr>
                            <w:r>
                              <w:rPr>
                                <w:lang w:val="hu-H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5BE5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-89.55pt;margin-top:20.7pt;width:622.65pt;height:18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" fillcolor="white [3201]" stroked="f" strokeweight=".5pt">
                <v:textbox>
                  <w:txbxContent>
                    <w:p w:rsidR="007D5357" w:rsidRDefault="007D53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hu-HU"/>
                        </w:rPr>
                        <w:t>A SEJT ALKOTÓRÉSZEI</w:t>
                      </w:r>
                    </w:p>
                    <w:p w:rsidR="007D5357" w:rsidRDefault="007D5357">
                      <w:pPr>
                        <w:rPr>
                          <w:lang w:val="hu-HU"/>
                        </w:rPr>
                      </w:pPr>
                    </w:p>
                    <w:p w:rsidR="007D5357" w:rsidRDefault="007D5357" w:rsidP="00711C9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  <w:bCs/>
                          <w:u w:val="single"/>
                          <w:lang w:val="hu-HU"/>
                        </w:rPr>
                        <w:t>A sejthártya</w:t>
                      </w:r>
                      <w:r>
                        <w:rPr>
                          <w:lang w:val="hu-HU"/>
                        </w:rPr>
                        <w:t xml:space="preserve"> elhatárolja a sejtet a környezetétől és egyben összeköti vele.</w:t>
                      </w:r>
                    </w:p>
                    <w:p w:rsidR="007D5357" w:rsidRDefault="007D5357" w:rsidP="00711C9C">
                      <w:pPr>
                        <w:ind w:left="420"/>
                      </w:pPr>
                      <w:r>
                        <w:rPr>
                          <w:lang w:val="hu-HU"/>
                        </w:rPr>
                        <w:t>Feladata: a védelem</w:t>
                      </w:r>
                      <w:r>
                        <w:t xml:space="preserve"> és </w:t>
                      </w:r>
                      <w:r>
                        <w:rPr>
                          <w:lang w:val="hu-HU"/>
                        </w:rPr>
                        <w:t xml:space="preserve">anyagcsere folyamatok végzése,tápanyagok felvétele, salakanyagok eltávolítása ( Jelentős mennyiségű koleszterinre van szükség a sejthártyák felépítéséhez. </w:t>
                      </w:r>
                    </w:p>
                    <w:p w:rsidR="007D5357" w:rsidRDefault="007D5357">
                      <w:pPr>
                        <w:rPr>
                          <w:lang w:val="hu-HU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hu-HU"/>
                        </w:rPr>
                        <w:t>Cytoplazma:</w:t>
                      </w:r>
                      <w:r>
                        <w:rPr>
                          <w:lang w:val="hu-HU"/>
                        </w:rPr>
                        <w:t xml:space="preserve"> cyto görög szó, jelentése sejt. </w:t>
                      </w:r>
                    </w:p>
                    <w:p w:rsidR="007D5357" w:rsidRPr="00C47DBF" w:rsidRDefault="007D5357" w:rsidP="00C47DBF">
                      <w:pPr>
                        <w:numPr>
                          <w:ilvl w:val="0"/>
                          <w:numId w:val="3"/>
                        </w:num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A cytoplazma a sejten belüli kocsonyás állagú anyag, melyben a sejtmag és a sejtszervecskék találhatók </w:t>
                      </w:r>
                      <w:r w:rsidR="00C47DBF">
                        <w:rPr>
                          <w:lang w:val="hu-HU"/>
                        </w:rPr>
                        <w:t>,</w:t>
                      </w:r>
                      <w:r w:rsidRPr="00C47DBF">
                        <w:rPr>
                          <w:lang w:val="hu-HU"/>
                        </w:rPr>
                        <w:t>90%-ban vizet és benne oldott ionokat és szerves anyagok</w:t>
                      </w:r>
                      <w:r w:rsidR="00C47DBF" w:rsidRPr="00C47DBF">
                        <w:rPr>
                          <w:lang w:val="hu-HU"/>
                        </w:rPr>
                        <w:t>at tartalmaz.</w:t>
                      </w:r>
                    </w:p>
                    <w:p w:rsidR="007D5357" w:rsidRDefault="007D5357">
                      <w:pPr>
                        <w:ind w:firstLine="420"/>
                      </w:pPr>
                      <w:r>
                        <w:rPr>
                          <w:lang w:val="hu-H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És a jellegzetes csillag alakú idegsejteket. 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SimSun" w:eastAsia="SimSun" w:hAnsi="SimSun" w:cs="SimSun"/>
          <w:sz w:val="18"/>
          <w:szCs w:val="18"/>
        </w:rPr>
      </w:pPr>
      <w:r w:rsidRPr="00C47DBF">
        <w:rPr>
          <w:rFonts w:ascii="SimSun" w:eastAsia="SimSun" w:hAnsi="SimSun" w:cs="SimSun"/>
          <w:noProof/>
          <w:sz w:val="18"/>
          <w:szCs w:val="18"/>
          <w:lang w:val="hu-HU" w:eastAsia="hu-HU"/>
        </w:rPr>
        <w:drawing>
          <wp:inline distT="0" distB="0" distL="114300" distR="114300">
            <wp:extent cx="2711450" cy="2474595"/>
            <wp:effectExtent l="0" t="0" r="12700" b="1905"/>
            <wp:docPr id="9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2474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D0CE2" w:rsidRPr="00C47DBF" w:rsidRDefault="00DD0CE2">
      <w:pPr>
        <w:jc w:val="both"/>
        <w:rPr>
          <w:rFonts w:ascii="SimSun" w:eastAsia="SimSun" w:hAnsi="SimSun" w:cs="SimSun"/>
          <w:sz w:val="18"/>
          <w:szCs w:val="18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 xml:space="preserve">A sejtmag ( NUCLEUS): </w:t>
      </w:r>
    </w:p>
    <w:p w:rsidR="00DD0CE2" w:rsidRPr="00C47DBF" w:rsidRDefault="00054AB2">
      <w:pPr>
        <w:numPr>
          <w:ilvl w:val="0"/>
          <w:numId w:val="4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Ált. A sejt közepén helyezkedik el</w:t>
      </w:r>
    </w:p>
    <w:p w:rsidR="00DD0CE2" w:rsidRPr="00C47DBF" w:rsidRDefault="00054AB2">
      <w:pPr>
        <w:numPr>
          <w:ilvl w:val="0"/>
          <w:numId w:val="4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Leggyakrabban gömb v. orsó alakú </w:t>
      </w:r>
    </w:p>
    <w:p w:rsidR="00DD0CE2" w:rsidRPr="00C47DBF" w:rsidRDefault="00054AB2">
      <w:pPr>
        <w:numPr>
          <w:ilvl w:val="0"/>
          <w:numId w:val="4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cytoplazmábótól a maghártya választja el</w:t>
      </w:r>
    </w:p>
    <w:p w:rsidR="00DD0CE2" w:rsidRPr="00C47DBF" w:rsidRDefault="00054AB2">
      <w:pPr>
        <w:numPr>
          <w:ilvl w:val="0"/>
          <w:numId w:val="4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Rendszerint egy magvuk van a sejteknek, de vannak 2 - és többmagvú sejtek is </w:t>
      </w:r>
    </w:p>
    <w:p w:rsidR="00DD0CE2" w:rsidRPr="00C47DBF" w:rsidRDefault="00054AB2" w:rsidP="00711C9C">
      <w:pPr>
        <w:numPr>
          <w:ilvl w:val="0"/>
          <w:numId w:val="4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lastRenderedPageBreak/>
        <w:t xml:space="preserve">A magvakon belül találhatóak a kromatin- rögök , melyek a kromoszómákat tartalmazzák </w:t>
      </w:r>
      <w:r w:rsidR="00711C9C" w:rsidRPr="00C47DBF">
        <w:rPr>
          <w:rFonts w:ascii="Arial" w:eastAsia="SimSun" w:hAnsi="Arial" w:cs="Arial"/>
          <w:sz w:val="18"/>
          <w:szCs w:val="18"/>
          <w:lang w:val="hu-HU"/>
        </w:rPr>
        <w:t xml:space="preserve">: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23 pár kromoszómánk van 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 xml:space="preserve">Sejtszervecskék: ( sejtorganellumok) </w:t>
      </w:r>
    </w:p>
    <w:p w:rsidR="00DD0CE2" w:rsidRPr="00C47DBF" w:rsidRDefault="00054AB2" w:rsidP="008213E9">
      <w:pPr>
        <w:numPr>
          <w:ilvl w:val="0"/>
          <w:numId w:val="5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cytoplazmába ágyazott különböző alakos elemek</w:t>
      </w:r>
    </w:p>
    <w:p w:rsidR="00DD0CE2" w:rsidRPr="00C47DBF" w:rsidRDefault="00054AB2" w:rsidP="00711C9C">
      <w:pPr>
        <w:numPr>
          <w:ilvl w:val="0"/>
          <w:numId w:val="5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Mitokondrium </w:t>
      </w:r>
      <w:r w:rsidR="00711C9C" w:rsidRPr="00C47DBF">
        <w:rPr>
          <w:rFonts w:ascii="Arial" w:eastAsia="SimSun" w:hAnsi="Arial" w:cs="Arial"/>
          <w:sz w:val="18"/>
          <w:szCs w:val="18"/>
          <w:lang w:val="hu-HU"/>
        </w:rPr>
        <w:t>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Feladata: energiát termel </w:t>
      </w:r>
      <w:r w:rsidR="00E2537B" w:rsidRPr="00C47DBF">
        <w:rPr>
          <w:rFonts w:ascii="Arial" w:eastAsia="SimSun" w:hAnsi="Arial" w:cs="Arial"/>
          <w:sz w:val="18"/>
          <w:szCs w:val="18"/>
          <w:lang w:val="hu-HU"/>
        </w:rPr>
        <w:t xml:space="preserve">a sejt számára, szénhidrátok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lebontás</w:t>
      </w:r>
      <w:r w:rsidR="00E2537B" w:rsidRPr="00C47DBF">
        <w:rPr>
          <w:rFonts w:ascii="Arial" w:eastAsia="SimSun" w:hAnsi="Arial" w:cs="Arial"/>
          <w:sz w:val="18"/>
          <w:szCs w:val="18"/>
          <w:lang w:val="hu-HU"/>
        </w:rPr>
        <w:t>ával</w:t>
      </w:r>
    </w:p>
    <w:p w:rsidR="00DD0CE2" w:rsidRPr="00C47DBF" w:rsidRDefault="00054AB2" w:rsidP="00711C9C">
      <w:pPr>
        <w:numPr>
          <w:ilvl w:val="0"/>
          <w:numId w:val="6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Go</w:t>
      </w:r>
      <w:r w:rsidR="00E2537B" w:rsidRPr="00C47DBF">
        <w:rPr>
          <w:rFonts w:ascii="Arial" w:eastAsia="SimSun" w:hAnsi="Arial" w:cs="Arial"/>
          <w:sz w:val="18"/>
          <w:szCs w:val="18"/>
          <w:lang w:val="hu-HU"/>
        </w:rPr>
        <w:t>lgi készülék: fő funkciója salak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Anyagok ( káros) kijuttatása a sejtből</w:t>
      </w:r>
    </w:p>
    <w:p w:rsidR="00DD0CE2" w:rsidRPr="00C47DBF" w:rsidRDefault="00054AB2" w:rsidP="00711C9C">
      <w:pPr>
        <w:numPr>
          <w:ilvl w:val="0"/>
          <w:numId w:val="7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Ostorok és csillók: Ostor: hímivarsejt</w:t>
      </w:r>
      <w:r w:rsidR="00711C9C" w:rsidRPr="00C47DBF">
        <w:rPr>
          <w:rFonts w:ascii="Arial" w:eastAsia="SimSun" w:hAnsi="Arial" w:cs="Arial"/>
          <w:sz w:val="18"/>
          <w:szCs w:val="18"/>
          <w:lang w:val="hu-HU"/>
        </w:rPr>
        <w:t xml:space="preserve"> ,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Csilló: </w:t>
      </w:r>
      <w:r w:rsidR="00711C9C" w:rsidRPr="00C47DBF">
        <w:rPr>
          <w:rFonts w:ascii="Arial" w:eastAsia="SimSun" w:hAnsi="Arial" w:cs="Arial"/>
          <w:sz w:val="18"/>
          <w:szCs w:val="18"/>
          <w:lang w:val="hu-HU"/>
        </w:rPr>
        <w:t>hengerhámsejteken</w:t>
      </w: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 xml:space="preserve">A sejtek életműködései: 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numPr>
          <w:ilvl w:val="0"/>
          <w:numId w:val="8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1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. Mozgás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: </w:t>
      </w:r>
    </w:p>
    <w:p w:rsidR="00DD0CE2" w:rsidRPr="00C47DBF" w:rsidRDefault="00054AB2">
      <w:pPr>
        <w:numPr>
          <w:ilvl w:val="1"/>
          <w:numId w:val="8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Ostoros, csillószőrös mozgás vagy a  Fvs  amőboid mozgású </w:t>
      </w:r>
    </w:p>
    <w:p w:rsidR="00DD0CE2" w:rsidRPr="00C47DBF" w:rsidRDefault="00054AB2">
      <w:pPr>
        <w:numPr>
          <w:ilvl w:val="0"/>
          <w:numId w:val="9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2.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Anyagcsere: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 </w:t>
      </w:r>
    </w:p>
    <w:p w:rsidR="00DD0CE2" w:rsidRPr="00C47DBF" w:rsidRDefault="00054AB2">
      <w:pPr>
        <w:numPr>
          <w:ilvl w:val="1"/>
          <w:numId w:val="9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sejtek sejtközötti (intercelluláris) térben található szövetnedvből táplálkoznak. Az anyagcserének a 2 fő iránya van. Az egyik az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anyagbeépítés iránya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, mely során a sejt energiát használ fel, a másik az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anyaglebontás iránya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. </w:t>
      </w:r>
    </w:p>
    <w:p w:rsidR="00DD0CE2" w:rsidRPr="00C47DBF" w:rsidRDefault="00054AB2" w:rsidP="007D5357">
      <w:pPr>
        <w:numPr>
          <w:ilvl w:val="1"/>
          <w:numId w:val="9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tápanyag</w:t>
      </w:r>
      <w:r w:rsidR="00711C9C" w:rsidRPr="00C47DBF">
        <w:rPr>
          <w:rFonts w:ascii="Arial" w:eastAsia="SimSun" w:hAnsi="Arial" w:cs="Arial"/>
          <w:sz w:val="18"/>
          <w:szCs w:val="18"/>
          <w:lang w:val="hu-HU"/>
        </w:rPr>
        <w:t>ok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előtt </w:t>
      </w:r>
      <w:r w:rsidR="00711C9C" w:rsidRPr="00C47DBF">
        <w:rPr>
          <w:rFonts w:ascii="Arial" w:eastAsia="SimSun" w:hAnsi="Arial" w:cs="Arial"/>
          <w:sz w:val="18"/>
          <w:szCs w:val="18"/>
          <w:lang w:val="hu-HU"/>
        </w:rPr>
        <w:t xml:space="preserve">megnyílik a sejt fala.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Hormonok</w:t>
      </w:r>
      <w:r w:rsidR="00711C9C" w:rsidRPr="00C47DBF">
        <w:rPr>
          <w:rFonts w:ascii="Arial" w:eastAsia="SimSun" w:hAnsi="Arial" w:cs="Arial"/>
          <w:sz w:val="18"/>
          <w:szCs w:val="18"/>
          <w:lang w:val="hu-HU"/>
        </w:rPr>
        <w:t xml:space="preserve"> segítségével: pl.:</w:t>
      </w:r>
      <w:r w:rsidR="008213E9" w:rsidRPr="00C47DBF">
        <w:rPr>
          <w:rFonts w:ascii="Arial" w:eastAsia="SimSun" w:hAnsi="Arial" w:cs="Arial"/>
          <w:sz w:val="18"/>
          <w:szCs w:val="18"/>
          <w:lang w:val="hu-HU"/>
        </w:rPr>
        <w:t>az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insulin nyitja meg a sejtfalat</w:t>
      </w:r>
      <w:r w:rsidR="00711C9C" w:rsidRPr="00C47DBF">
        <w:rPr>
          <w:rFonts w:ascii="Arial" w:eastAsia="SimSun" w:hAnsi="Arial" w:cs="Arial"/>
          <w:sz w:val="18"/>
          <w:szCs w:val="18"/>
          <w:lang w:val="hu-HU"/>
        </w:rPr>
        <w:t xml:space="preserve"> a szénhidrát molekulák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előtt </w:t>
      </w:r>
    </w:p>
    <w:p w:rsidR="00DD0CE2" w:rsidRPr="00C47DBF" w:rsidRDefault="00054AB2">
      <w:pPr>
        <w:numPr>
          <w:ilvl w:val="0"/>
          <w:numId w:val="10"/>
        </w:numPr>
        <w:ind w:left="0" w:firstLine="42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3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. Ingerlékenység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: </w:t>
      </w:r>
    </w:p>
    <w:p w:rsidR="00DD0CE2" w:rsidRPr="00C47DBF" w:rsidRDefault="007D5357">
      <w:pPr>
        <w:numPr>
          <w:ilvl w:val="1"/>
          <w:numId w:val="11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Az a folyamat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,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a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mely során a sejt válaszreakciót ad a külvilágból érkező ingerekre. Minden ingernek megvan a receptora. Egy receptor csak egyféle ingerre specializálódik. ( pl. Íz- ízlelőbimbó, </w:t>
      </w:r>
      <w:r w:rsidR="008213E9" w:rsidRPr="00C47DBF">
        <w:rPr>
          <w:rFonts w:ascii="Arial" w:eastAsia="SimSun" w:hAnsi="Arial" w:cs="Arial"/>
          <w:sz w:val="18"/>
          <w:szCs w:val="18"/>
          <w:lang w:val="hu-HU"/>
        </w:rPr>
        <w:t>szag- szaglómező, fény- retina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stb.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) </w:t>
      </w:r>
    </w:p>
    <w:p w:rsidR="00DD0CE2" w:rsidRPr="00C47DBF" w:rsidRDefault="00054AB2">
      <w:pPr>
        <w:numPr>
          <w:ilvl w:val="0"/>
          <w:numId w:val="10"/>
        </w:numPr>
        <w:ind w:left="0" w:firstLine="42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4.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Növekedés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: </w:t>
      </w:r>
    </w:p>
    <w:p w:rsidR="00DC3219" w:rsidRPr="00C47DBF" w:rsidRDefault="00054AB2" w:rsidP="00D755D0">
      <w:pPr>
        <w:numPr>
          <w:ilvl w:val="1"/>
          <w:numId w:val="10"/>
        </w:numPr>
        <w:tabs>
          <w:tab w:val="clear" w:pos="840"/>
        </w:tabs>
        <w:ind w:left="420" w:firstLine="42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Amennyiben a sejt anyagcseréje az anyagbeé</w:t>
      </w:r>
      <w:r w:rsidR="007D5357" w:rsidRPr="00C47DBF">
        <w:rPr>
          <w:rFonts w:ascii="Arial" w:eastAsia="SimSun" w:hAnsi="Arial" w:cs="Arial"/>
          <w:sz w:val="18"/>
          <w:szCs w:val="18"/>
          <w:lang w:val="hu-HU"/>
        </w:rPr>
        <w:t>pítés irányában tolódik el,</w:t>
      </w:r>
      <w:r w:rsidR="006D3CC0" w:rsidRPr="00C47DBF">
        <w:rPr>
          <w:rFonts w:ascii="Arial" w:eastAsia="SimSun" w:hAnsi="Arial" w:cs="Arial"/>
          <w:sz w:val="18"/>
          <w:szCs w:val="18"/>
          <w:lang w:val="hu-HU"/>
        </w:rPr>
        <w:t xml:space="preserve"> a sejt növeksz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ik. A növekedés addig tart, amíg a felülete és a térfogata optimális arányt mu</w:t>
      </w:r>
      <w:r w:rsidR="00711C9C" w:rsidRPr="00C47DBF">
        <w:rPr>
          <w:rFonts w:ascii="Arial" w:eastAsia="SimSun" w:hAnsi="Arial" w:cs="Arial"/>
          <w:sz w:val="18"/>
          <w:szCs w:val="18"/>
          <w:lang w:val="hu-HU"/>
        </w:rPr>
        <w:t>tat.</w:t>
      </w:r>
      <w:r w:rsidR="00D755D0"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Ha az opti</w:t>
      </w:r>
      <w:r w:rsidR="00711C9C" w:rsidRPr="00C47DBF">
        <w:rPr>
          <w:rFonts w:ascii="Arial" w:eastAsia="SimSun" w:hAnsi="Arial" w:cs="Arial"/>
          <w:sz w:val="18"/>
          <w:szCs w:val="18"/>
          <w:lang w:val="hu-HU"/>
        </w:rPr>
        <w:t>mális határt a sejt túllépi,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osztódik vagy elpusztul. </w:t>
      </w:r>
    </w:p>
    <w:p w:rsidR="00DD0CE2" w:rsidRPr="00C47DBF" w:rsidRDefault="00054AB2" w:rsidP="00C47DBF">
      <w:pPr>
        <w:numPr>
          <w:ilvl w:val="0"/>
          <w:numId w:val="12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5.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Osztódás: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2 </w:t>
      </w:r>
      <w:r w:rsidR="00DC3219" w:rsidRPr="00C47DBF">
        <w:rPr>
          <w:rFonts w:ascii="Arial" w:eastAsia="SimSun" w:hAnsi="Arial" w:cs="Arial"/>
          <w:sz w:val="18"/>
          <w:szCs w:val="18"/>
          <w:lang w:val="hu-HU"/>
        </w:rPr>
        <w:t xml:space="preserve">fő típusa a számtartó  és a számfelező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osztódás.</w:t>
      </w:r>
    </w:p>
    <w:p w:rsidR="00DD0CE2" w:rsidRPr="00C47DBF" w:rsidRDefault="00054AB2" w:rsidP="00C47DBF">
      <w:pPr>
        <w:jc w:val="center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A szövet</w:t>
      </w:r>
      <w:r w:rsidR="00D755D0"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ek</w:t>
      </w: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: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4 alapszövetet különböztetünk meg: </w:t>
      </w:r>
    </w:p>
    <w:p w:rsidR="00DD0CE2" w:rsidRPr="00C47DBF" w:rsidRDefault="00054AB2">
      <w:pPr>
        <w:numPr>
          <w:ilvl w:val="0"/>
          <w:numId w:val="13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1. </w:t>
      </w: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 xml:space="preserve">Hámszövet: </w:t>
      </w:r>
    </w:p>
    <w:p w:rsidR="00DD0CE2" w:rsidRPr="00C47DBF" w:rsidRDefault="00054AB2">
      <w:pPr>
        <w:numPr>
          <w:ilvl w:val="1"/>
          <w:numId w:val="13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Testünk külső és belső felszínét borítja, így a bőr felső rétegét, az üreges szervek, az emésztőrendszer, a légző- és kiválasztó</w:t>
      </w:r>
      <w:r w:rsidR="007D5357"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rendszer nyálkahártyájának felszínét. </w:t>
      </w:r>
    </w:p>
    <w:p w:rsidR="00DD0CE2" w:rsidRPr="00C47DBF" w:rsidRDefault="00054AB2">
      <w:pPr>
        <w:numPr>
          <w:ilvl w:val="1"/>
          <w:numId w:val="13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Csopor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>tosíthatjuk őket : alakjuk</w:t>
      </w:r>
      <w:r w:rsidR="00E76280" w:rsidRPr="00C47DBF">
        <w:rPr>
          <w:rFonts w:ascii="Arial" w:eastAsia="SimSun" w:hAnsi="Arial" w:cs="Arial"/>
          <w:sz w:val="18"/>
          <w:szCs w:val="18"/>
          <w:lang w:val="hu-HU"/>
        </w:rPr>
        <w:t xml:space="preserve"> ( la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>p, köb, henger) , rétegei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k száma ( egyrétegű vagy többrétegű) é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>s működésük, funkciójuk szerint,  elszarusodó, el nem szarusodó stb.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>
      <w:pPr>
        <w:numPr>
          <w:ilvl w:val="1"/>
          <w:numId w:val="13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Funkció szerinti felosztás: </w:t>
      </w:r>
    </w:p>
    <w:p w:rsidR="00DD0CE2" w:rsidRPr="00C47DBF" w:rsidRDefault="00054AB2">
      <w:pPr>
        <w:numPr>
          <w:ilvl w:val="2"/>
          <w:numId w:val="13"/>
        </w:numPr>
        <w:tabs>
          <w:tab w:val="clear" w:pos="1260"/>
        </w:tabs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Fedő vagy védőhám: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bőr szarurétege, légutak csillószőrös hengerhámja- különleges védelmet kell biztosítaniuk </w:t>
      </w:r>
    </w:p>
    <w:p w:rsidR="00DD0CE2" w:rsidRPr="00C47DBF" w:rsidRDefault="00054AB2">
      <w:pPr>
        <w:numPr>
          <w:ilvl w:val="2"/>
          <w:numId w:val="13"/>
        </w:numPr>
        <w:tabs>
          <w:tab w:val="clear" w:pos="1260"/>
        </w:tabs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Érzékhám: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A felvett ingert ingerületté alakítják- idegszálakon az agyba fut. </w:t>
      </w:r>
    </w:p>
    <w:p w:rsidR="00DD0CE2" w:rsidRPr="00C47DBF" w:rsidRDefault="00054AB2">
      <w:pPr>
        <w:numPr>
          <w:ilvl w:val="2"/>
          <w:numId w:val="13"/>
        </w:numPr>
        <w:tabs>
          <w:tab w:val="clear" w:pos="1260"/>
        </w:tabs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Mirigyhám:</w:t>
      </w:r>
      <w:r w:rsidR="00E76280" w:rsidRPr="00C47DBF">
        <w:rPr>
          <w:rFonts w:ascii="Arial" w:eastAsia="SimSun" w:hAnsi="Arial" w:cs="Arial"/>
          <w:sz w:val="18"/>
          <w:szCs w:val="18"/>
          <w:lang w:val="hu-HU"/>
        </w:rPr>
        <w:t xml:space="preserve"> S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ejtjei váladéktermelésre specializálódtak.  </w:t>
      </w:r>
      <w:r w:rsidR="00E76280" w:rsidRPr="00C47DBF">
        <w:rPr>
          <w:rFonts w:ascii="Arial" w:eastAsia="SimSun" w:hAnsi="Arial" w:cs="Arial"/>
          <w:sz w:val="18"/>
          <w:szCs w:val="18"/>
          <w:lang w:val="hu-HU"/>
        </w:rPr>
        <w:t xml:space="preserve">A mirigyeket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Két fő csoportra osztjuk, aszerint hogy a váladékukat hová űrítik: a külső elválasztású (EXOKRIN) </w:t>
      </w:r>
      <w:r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>kivezető</w:t>
      </w:r>
      <w:r w:rsidR="00A256BF"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 xml:space="preserve"> </w:t>
      </w:r>
      <w:r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>csövük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van, pl. Verejték</w:t>
      </w:r>
      <w:r w:rsidR="00E76280" w:rsidRPr="00C47DBF">
        <w:rPr>
          <w:rFonts w:ascii="Arial" w:eastAsia="SimSun" w:hAnsi="Arial" w:cs="Arial"/>
          <w:sz w:val="18"/>
          <w:szCs w:val="18"/>
          <w:lang w:val="hu-HU"/>
        </w:rPr>
        <w:t xml:space="preserve"> mirigyek, </w:t>
      </w:r>
      <w:r w:rsidR="00A256BF" w:rsidRPr="00C47DBF">
        <w:rPr>
          <w:rFonts w:ascii="Arial" w:eastAsia="SimSun" w:hAnsi="Arial" w:cs="Arial"/>
          <w:sz w:val="18"/>
          <w:szCs w:val="18"/>
          <w:lang w:val="hu-HU"/>
        </w:rPr>
        <w:t>n</w:t>
      </w:r>
      <w:r w:rsidR="00E76280" w:rsidRPr="00C47DBF">
        <w:rPr>
          <w:rFonts w:ascii="Arial" w:eastAsia="SimSun" w:hAnsi="Arial" w:cs="Arial"/>
          <w:sz w:val="18"/>
          <w:szCs w:val="18"/>
          <w:lang w:val="hu-HU"/>
        </w:rPr>
        <w:t>yálmirigyek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A belső </w:t>
      </w:r>
      <w:r w:rsidRPr="00C47DBF">
        <w:rPr>
          <w:rFonts w:ascii="Arial" w:eastAsia="SimSun" w:hAnsi="Arial" w:cs="Arial"/>
          <w:sz w:val="18"/>
          <w:szCs w:val="18"/>
          <w:lang w:val="hu-HU"/>
        </w:rPr>
        <w:lastRenderedPageBreak/>
        <w:t>elválasztású ( ENDOKRIN) nincs kivezetőcsövük ,</w:t>
      </w:r>
      <w:r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 xml:space="preserve">váladékuk közvetlenül a vérbe kerül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(hormonok) - agyalapi, pajzsmirigy,</w:t>
      </w:r>
      <w:r w:rsidR="00A256BF" w:rsidRPr="00C47DBF">
        <w:rPr>
          <w:rFonts w:ascii="Arial" w:eastAsia="SimSun" w:hAnsi="Arial" w:cs="Arial"/>
          <w:sz w:val="18"/>
          <w:szCs w:val="18"/>
          <w:lang w:val="hu-HU"/>
        </w:rPr>
        <w:t xml:space="preserve"> mellékvese, nemi mirigyek…</w:t>
      </w:r>
    </w:p>
    <w:p w:rsidR="00DD0CE2" w:rsidRPr="00C47DBF" w:rsidRDefault="00054AB2">
      <w:pPr>
        <w:numPr>
          <w:ilvl w:val="2"/>
          <w:numId w:val="13"/>
        </w:numPr>
        <w:tabs>
          <w:tab w:val="clear" w:pos="1260"/>
        </w:tabs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Felszívóhám: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a legtipikusabb képviselője a vékonybelek </w:t>
      </w:r>
      <w:r w:rsidR="00B83547" w:rsidRPr="00C47DBF">
        <w:rPr>
          <w:rFonts w:ascii="Arial" w:eastAsia="SimSun" w:hAnsi="Arial" w:cs="Arial"/>
          <w:sz w:val="18"/>
          <w:szCs w:val="18"/>
          <w:lang w:val="hu-HU"/>
        </w:rPr>
        <w:t>nyálkahártyáját alkotó bélbolyhok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.</w:t>
      </w:r>
      <w:r w:rsidR="00B83547" w:rsidRPr="00C47DBF">
        <w:rPr>
          <w:rFonts w:ascii="Arial" w:eastAsia="SimSun" w:hAnsi="Arial" w:cs="Arial"/>
          <w:sz w:val="18"/>
          <w:szCs w:val="18"/>
          <w:lang w:val="hu-HU"/>
        </w:rPr>
        <w:t xml:space="preserve"> Bőrön és nyálkahártyán is van felszívódás (gyógyszerek)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 w:rsidP="00FD3DB9">
      <w:pPr>
        <w:numPr>
          <w:ilvl w:val="0"/>
          <w:numId w:val="14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2.</w:t>
      </w: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 xml:space="preserve"> Kötő</w:t>
      </w:r>
      <w:r w:rsidR="00B7217E"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-, és támasztó</w:t>
      </w: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 xml:space="preserve">szövet: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 w:rsidP="00FD3DB9">
      <w:pPr>
        <w:numPr>
          <w:ilvl w:val="1"/>
          <w:numId w:val="14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Funkciói: szervek közötti terek kitöltése, szervek táplálása, mechanikai védel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>em, víz, só zsír raktározása,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elpusztult szövet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>ek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helyének kitöltése</w:t>
      </w:r>
    </w:p>
    <w:p w:rsidR="00DD0CE2" w:rsidRPr="00C47DBF" w:rsidRDefault="00054AB2">
      <w:pPr>
        <w:numPr>
          <w:ilvl w:val="1"/>
          <w:numId w:val="14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Típusai: </w:t>
      </w:r>
    </w:p>
    <w:p w:rsidR="00DD0CE2" w:rsidRPr="00C47DBF" w:rsidRDefault="00054AB2" w:rsidP="00B7217E">
      <w:pPr>
        <w:numPr>
          <w:ilvl w:val="2"/>
          <w:numId w:val="14"/>
        </w:numPr>
        <w:tabs>
          <w:tab w:val="clear" w:pos="1260"/>
        </w:tabs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Lazarostos kötőszövet: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kitölti a szervek közöt</w:t>
      </w:r>
      <w:r w:rsidR="00DC3219" w:rsidRPr="00C47DBF">
        <w:rPr>
          <w:rFonts w:ascii="Arial" w:eastAsia="SimSun" w:hAnsi="Arial" w:cs="Arial"/>
          <w:sz w:val="18"/>
          <w:szCs w:val="18"/>
          <w:lang w:val="hu-HU"/>
        </w:rPr>
        <w:t>ti hézagokat, bőr irharétege</w:t>
      </w:r>
      <w:r w:rsidR="00B7217E" w:rsidRPr="00C47DBF">
        <w:rPr>
          <w:rFonts w:ascii="Arial" w:eastAsia="SimSun" w:hAnsi="Arial" w:cs="Arial"/>
          <w:sz w:val="18"/>
          <w:szCs w:val="18"/>
          <w:lang w:val="hu-HU"/>
        </w:rPr>
        <w:t xml:space="preserve">, kollagén, és rugalmas rostok, </w:t>
      </w:r>
      <w:r w:rsidR="00B7217E" w:rsidRPr="00C47DBF">
        <w:rPr>
          <w:rFonts w:ascii="Arial" w:eastAsia="SimSun" w:hAnsi="Arial" w:cs="Arial"/>
          <w:bCs/>
          <w:sz w:val="18"/>
          <w:szCs w:val="18"/>
          <w:lang w:val="hu-HU"/>
        </w:rPr>
        <w:t>(v</w:t>
      </w:r>
      <w:r w:rsidR="00277845" w:rsidRPr="00C47DBF">
        <w:rPr>
          <w:rFonts w:ascii="Arial" w:eastAsia="SimSun" w:hAnsi="Arial" w:cs="Arial"/>
          <w:bCs/>
          <w:sz w:val="18"/>
          <w:szCs w:val="18"/>
          <w:lang w:val="hu-HU"/>
        </w:rPr>
        <w:t xml:space="preserve">ér </w:t>
      </w:r>
      <w:r w:rsidR="00277845"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:</w:t>
      </w:r>
      <w:r w:rsidR="00277845" w:rsidRPr="00C47DBF">
        <w:rPr>
          <w:rFonts w:ascii="Arial" w:eastAsia="SimSun" w:hAnsi="Arial" w:cs="Arial"/>
          <w:sz w:val="18"/>
          <w:szCs w:val="18"/>
          <w:lang w:val="hu-HU"/>
        </w:rPr>
        <w:t xml:space="preserve">  speciális folyékony kötőszövet</w:t>
      </w:r>
      <w:r w:rsidR="00B7217E" w:rsidRPr="00C47DBF">
        <w:rPr>
          <w:rFonts w:ascii="Arial" w:eastAsia="SimSun" w:hAnsi="Arial" w:cs="Arial"/>
          <w:sz w:val="18"/>
          <w:szCs w:val="18"/>
          <w:lang w:val="hu-HU"/>
        </w:rPr>
        <w:t xml:space="preserve"> )</w:t>
      </w:r>
      <w:r w:rsidR="00DC3219"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>
      <w:pPr>
        <w:numPr>
          <w:ilvl w:val="2"/>
          <w:numId w:val="14"/>
        </w:numPr>
        <w:tabs>
          <w:tab w:val="clear" w:pos="1260"/>
        </w:tabs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Zsírszövet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: olyan kötőszövet, ahol 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 xml:space="preserve">a sejthártyán belül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zsír halmozódik fel. Tápanyagraktár, mechanikai támasz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 xml:space="preserve">, </w:t>
      </w:r>
      <w:r w:rsidR="00AF1405" w:rsidRPr="00C47DBF">
        <w:rPr>
          <w:rFonts w:ascii="Arial" w:eastAsia="SimSun" w:hAnsi="Arial" w:cs="Arial"/>
          <w:sz w:val="18"/>
          <w:szCs w:val="18"/>
          <w:lang w:val="hu-HU"/>
        </w:rPr>
        <w:t>vitamin raktár, vesét rögzíti…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>
      <w:pPr>
        <w:numPr>
          <w:ilvl w:val="2"/>
          <w:numId w:val="14"/>
        </w:numPr>
        <w:tabs>
          <w:tab w:val="clear" w:pos="1260"/>
        </w:tabs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Porcszövet: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3 típus,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>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 xml:space="preserve">1.)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hyalin vagy üvegpo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>rc</w:t>
      </w:r>
      <w:r w:rsidR="00B7217E" w:rsidRPr="00C47DBF">
        <w:rPr>
          <w:rFonts w:ascii="Arial" w:eastAsia="SimSun" w:hAnsi="Arial" w:cs="Arial"/>
          <w:sz w:val="18"/>
          <w:szCs w:val="18"/>
          <w:lang w:val="hu-HU"/>
        </w:rPr>
        <w:t xml:space="preserve"> (ízületi porc</w:t>
      </w:r>
      <w:r w:rsidR="00AF1405" w:rsidRPr="00C47DBF">
        <w:rPr>
          <w:rFonts w:ascii="Arial" w:eastAsia="SimSun" w:hAnsi="Arial" w:cs="Arial"/>
          <w:sz w:val="18"/>
          <w:szCs w:val="18"/>
          <w:lang w:val="hu-HU"/>
        </w:rPr>
        <w:t>ok</w:t>
      </w:r>
      <w:r w:rsidR="00B7217E" w:rsidRPr="00C47DBF">
        <w:rPr>
          <w:rFonts w:ascii="Arial" w:eastAsia="SimSun" w:hAnsi="Arial" w:cs="Arial"/>
          <w:sz w:val="18"/>
          <w:szCs w:val="18"/>
          <w:lang w:val="hu-HU"/>
        </w:rPr>
        <w:t>)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>, 2.) kollagén rostos porc</w:t>
      </w:r>
      <w:r w:rsidR="00B7217E" w:rsidRPr="00C47DBF">
        <w:rPr>
          <w:rFonts w:ascii="Arial" w:eastAsia="SimSun" w:hAnsi="Arial" w:cs="Arial"/>
          <w:sz w:val="18"/>
          <w:szCs w:val="18"/>
          <w:lang w:val="hu-HU"/>
        </w:rPr>
        <w:t xml:space="preserve"> (porckorongok)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 xml:space="preserve">, 3.)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rugalmas rostos porc</w:t>
      </w:r>
      <w:r w:rsidR="00B7217E" w:rsidRPr="00C47DBF">
        <w:rPr>
          <w:rFonts w:ascii="Arial" w:eastAsia="SimSun" w:hAnsi="Arial" w:cs="Arial"/>
          <w:sz w:val="18"/>
          <w:szCs w:val="18"/>
          <w:lang w:val="hu-HU"/>
        </w:rPr>
        <w:t>(orr,fül)</w:t>
      </w:r>
    </w:p>
    <w:p w:rsidR="00DD0CE2" w:rsidRPr="00C47DBF" w:rsidRDefault="00054AB2">
      <w:pPr>
        <w:numPr>
          <w:ilvl w:val="2"/>
          <w:numId w:val="14"/>
        </w:numPr>
        <w:tabs>
          <w:tab w:val="clear" w:pos="1260"/>
        </w:tabs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Csontszövet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: jelentős mennyiségű kalcium és foszfortartalmú sók rakódnak le itt. Sz</w:t>
      </w:r>
      <w:r w:rsidR="0006177F" w:rsidRPr="00C47DBF">
        <w:rPr>
          <w:rFonts w:ascii="Arial" w:eastAsia="SimSun" w:hAnsi="Arial" w:cs="Arial"/>
          <w:sz w:val="18"/>
          <w:szCs w:val="18"/>
          <w:lang w:val="hu-HU"/>
        </w:rPr>
        <w:t>erves és szervetlen állományt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tartalmaz. </w:t>
      </w:r>
    </w:p>
    <w:p w:rsidR="00277845" w:rsidRPr="00C47DBF" w:rsidRDefault="00277845" w:rsidP="00277845">
      <w:pPr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numPr>
          <w:ilvl w:val="0"/>
          <w:numId w:val="15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3. Izomszövet: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>
      <w:pPr>
        <w:numPr>
          <w:ilvl w:val="1"/>
          <w:numId w:val="15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Speciális működési jellemzője, az összehúzódás és az elernyedés képessége. </w:t>
      </w:r>
    </w:p>
    <w:p w:rsidR="00DD0CE2" w:rsidRPr="00C47DBF" w:rsidRDefault="00054AB2">
      <w:pPr>
        <w:numPr>
          <w:ilvl w:val="1"/>
          <w:numId w:val="15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Fajtái: </w:t>
      </w:r>
    </w:p>
    <w:p w:rsidR="00DD0CE2" w:rsidRPr="00C47DBF" w:rsidRDefault="00054AB2">
      <w:pPr>
        <w:numPr>
          <w:ilvl w:val="2"/>
          <w:numId w:val="15"/>
        </w:numPr>
        <w:tabs>
          <w:tab w:val="clear" w:pos="1260"/>
        </w:tabs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Simaizomszövet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: sejtjei orsó alakúak, 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 xml:space="preserve">lassan húzódik össze,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akaratunktól függetlenül működik, nagy erőkifejtésre képes, nem fára</w:t>
      </w:r>
      <w:r w:rsidR="00C47DBF" w:rsidRPr="00C47DBF">
        <w:rPr>
          <w:rFonts w:ascii="Arial" w:eastAsia="SimSun" w:hAnsi="Arial" w:cs="Arial"/>
          <w:sz w:val="18"/>
          <w:szCs w:val="18"/>
          <w:lang w:val="hu-HU"/>
        </w:rPr>
        <w:t>d ( bélcsatorna)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>
      <w:pPr>
        <w:numPr>
          <w:ilvl w:val="2"/>
          <w:numId w:val="15"/>
        </w:numPr>
        <w:tabs>
          <w:tab w:val="clear" w:pos="1260"/>
        </w:tabs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Harántcsíkolt izomszövet: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Gyors összehúzódásokra képes, erős, de hamar fárad. Akarattól függően működik. A vázizmokat alkotja. </w:t>
      </w:r>
    </w:p>
    <w:p w:rsidR="00DD0CE2" w:rsidRPr="00C47DBF" w:rsidRDefault="00054AB2">
      <w:pPr>
        <w:numPr>
          <w:ilvl w:val="2"/>
          <w:numId w:val="15"/>
        </w:numPr>
        <w:tabs>
          <w:tab w:val="clear" w:pos="1260"/>
        </w:tabs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Szívizomszövet: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 xml:space="preserve"> 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szívben található. </w:t>
      </w:r>
      <w:r w:rsidR="0090784E" w:rsidRPr="00C47DBF">
        <w:rPr>
          <w:rFonts w:ascii="Arial" w:eastAsia="SimSun" w:hAnsi="Arial" w:cs="Arial"/>
          <w:sz w:val="18"/>
          <w:szCs w:val="18"/>
          <w:lang w:val="hu-HU"/>
        </w:rPr>
        <w:t xml:space="preserve">Előző két szövet közötti átmenet.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Akaratunktól függetlenül működik.</w:t>
      </w:r>
      <w:r w:rsidR="003328AE" w:rsidRPr="00C47DBF">
        <w:rPr>
          <w:rFonts w:ascii="Arial" w:eastAsia="SimSun" w:hAnsi="Arial" w:cs="Arial"/>
          <w:sz w:val="18"/>
          <w:szCs w:val="18"/>
          <w:lang w:val="hu-HU"/>
        </w:rPr>
        <w:t xml:space="preserve"> Gyors, erős, soha s</w:t>
      </w:r>
      <w:r w:rsidR="0090784E" w:rsidRPr="00C47DBF">
        <w:rPr>
          <w:rFonts w:ascii="Arial" w:eastAsia="SimSun" w:hAnsi="Arial" w:cs="Arial"/>
          <w:sz w:val="18"/>
          <w:szCs w:val="18"/>
          <w:lang w:val="hu-HU"/>
        </w:rPr>
        <w:t>em fárad.</w:t>
      </w:r>
    </w:p>
    <w:p w:rsidR="00366F48" w:rsidRPr="00C47DBF" w:rsidRDefault="00054AB2" w:rsidP="00C47DBF">
      <w:pPr>
        <w:numPr>
          <w:ilvl w:val="0"/>
          <w:numId w:val="16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4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. Idegszövet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: Az idegszövet szerkezeti és funkcionális egysé</w:t>
      </w:r>
      <w:r w:rsidR="007D5357" w:rsidRPr="00C47DBF">
        <w:rPr>
          <w:rFonts w:ascii="Arial" w:eastAsia="SimSun" w:hAnsi="Arial" w:cs="Arial"/>
          <w:sz w:val="18"/>
          <w:szCs w:val="18"/>
          <w:lang w:val="hu-HU"/>
        </w:rPr>
        <w:t>ge a neuron.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neuronról további  lásd. 1.c tétel </w:t>
      </w:r>
    </w:p>
    <w:p w:rsidR="00DD0CE2" w:rsidRPr="00C47DBF" w:rsidRDefault="00366F48" w:rsidP="00366F48">
      <w:pPr>
        <w:jc w:val="center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Szervek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Azonos működés szolgálatában álló, </w:t>
      </w:r>
      <w:r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>különböző szövetek egyesülnek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. A különböző szövetek funkciójának összhangja biztosítja a szervezet működését. ( vese: hám- kötő- idegszövet pl. ) </w:t>
      </w:r>
    </w:p>
    <w:p w:rsidR="00C47DBF" w:rsidRPr="00C47DBF" w:rsidRDefault="00C47DBF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 w:rsidP="00366F48">
      <w:pPr>
        <w:jc w:val="center"/>
        <w:rPr>
          <w:rFonts w:ascii="Arial" w:eastAsia="SimSun" w:hAnsi="Arial" w:cs="Arial"/>
          <w:sz w:val="18"/>
          <w:szCs w:val="18"/>
          <w:u w:val="single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Szervrendszerek:</w:t>
      </w:r>
    </w:p>
    <w:p w:rsidR="00DD0CE2" w:rsidRPr="00C47DBF" w:rsidRDefault="00054AB2">
      <w:pPr>
        <w:ind w:firstLine="42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Egy életműködés végzésében több szerv vesz részt.</w:t>
      </w:r>
    </w:p>
    <w:p w:rsidR="00DD0CE2" w:rsidRPr="00C47DBF" w:rsidRDefault="00054AB2">
      <w:pPr>
        <w:numPr>
          <w:ilvl w:val="0"/>
          <w:numId w:val="17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Mozgás, légzés,keringés, emésztő-, vizeletképző - és elvezető, szaporodás, belső elválasztású ( endokrin) mirigyek, ideg</w:t>
      </w:r>
      <w:r w:rsidR="00FD3DB9" w:rsidRPr="00C47DBF">
        <w:rPr>
          <w:rFonts w:ascii="Arial" w:eastAsia="SimSun" w:hAnsi="Arial" w:cs="Arial"/>
          <w:sz w:val="18"/>
          <w:szCs w:val="18"/>
          <w:lang w:val="hu-HU"/>
        </w:rPr>
        <w:t>,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érzékszervek rendszere 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366F48" w:rsidP="00366F48">
      <w:pPr>
        <w:jc w:val="center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S</w:t>
      </w:r>
      <w:r w:rsidR="00054AB2"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zervezet: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 a szervrendszerek összessége.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numPr>
          <w:ilvl w:val="0"/>
          <w:numId w:val="18"/>
        </w:num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B Ismertesse a fájdalmat, mint tünetet! </w:t>
      </w:r>
    </w:p>
    <w:p w:rsidR="00AB5796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Ismertesse a masszázs élettani hatását</w:t>
      </w:r>
      <w:r w:rsidR="00AB5796"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az emberi szervezetre!</w:t>
      </w:r>
    </w:p>
    <w:p w:rsidR="00DD0CE2" w:rsidRPr="00A550DE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A550DE">
        <w:rPr>
          <w:rFonts w:ascii="Arial" w:eastAsia="SimSun" w:hAnsi="Arial" w:cs="Arial"/>
          <w:sz w:val="16"/>
          <w:szCs w:val="16"/>
          <w:lang w:val="hu-HU"/>
        </w:rPr>
        <w:lastRenderedPageBreak/>
        <w:t>Szempontok a válaszadáshoz:- circulus vitiosus</w:t>
      </w:r>
      <w:r w:rsidR="00AB5796" w:rsidRPr="00A550DE">
        <w:rPr>
          <w:rFonts w:ascii="Arial" w:eastAsia="SimSun" w:hAnsi="Arial" w:cs="Arial"/>
          <w:sz w:val="16"/>
          <w:szCs w:val="16"/>
          <w:lang w:val="hu-HU"/>
        </w:rPr>
        <w:t>-</w:t>
      </w:r>
      <w:r w:rsidRPr="00A550DE">
        <w:rPr>
          <w:rFonts w:ascii="Arial" w:eastAsia="SimSun" w:hAnsi="Arial" w:cs="Arial"/>
          <w:sz w:val="16"/>
          <w:szCs w:val="16"/>
          <w:lang w:val="hu-HU"/>
        </w:rPr>
        <w:t xml:space="preserve"> vertebralis -és radicularis fájdalom</w:t>
      </w:r>
      <w:r w:rsidR="00AB5796" w:rsidRPr="00A550DE">
        <w:rPr>
          <w:rFonts w:ascii="Arial" w:eastAsia="SimSun" w:hAnsi="Arial" w:cs="Arial"/>
          <w:sz w:val="16"/>
          <w:szCs w:val="16"/>
          <w:lang w:val="hu-HU"/>
        </w:rPr>
        <w:t xml:space="preserve">- </w:t>
      </w:r>
      <w:r w:rsidRPr="00A550DE">
        <w:rPr>
          <w:rFonts w:ascii="Arial" w:eastAsia="SimSun" w:hAnsi="Arial" w:cs="Arial"/>
          <w:sz w:val="16"/>
          <w:szCs w:val="16"/>
          <w:lang w:val="hu-HU"/>
        </w:rPr>
        <w:t xml:space="preserve"> leggyakoribb radicularis szindrómák (L.4, L.5, S.1)</w:t>
      </w:r>
    </w:p>
    <w:p w:rsidR="00DD0CE2" w:rsidRPr="00A550DE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A550DE">
        <w:rPr>
          <w:rFonts w:ascii="Arial" w:eastAsia="SimSun" w:hAnsi="Arial" w:cs="Arial"/>
          <w:sz w:val="16"/>
          <w:szCs w:val="16"/>
          <w:lang w:val="hu-HU"/>
        </w:rPr>
        <w:t>- helyi hatások- általános hatások- távolhatások</w:t>
      </w:r>
    </w:p>
    <w:p w:rsidR="00DD0CE2" w:rsidRPr="00A550DE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A550DE">
        <w:rPr>
          <w:rFonts w:ascii="Arial" w:eastAsia="SimSun" w:hAnsi="Arial" w:cs="Arial"/>
          <w:sz w:val="16"/>
          <w:szCs w:val="16"/>
          <w:lang w:val="hu-HU"/>
        </w:rPr>
        <w:t>Kulcsszavak, fogalmak:- a fájdalom jellege, intenzitása, oka, típusai, jell</w:t>
      </w:r>
      <w:r w:rsidR="00AB5796" w:rsidRPr="00A550DE">
        <w:rPr>
          <w:rFonts w:ascii="Arial" w:eastAsia="SimSun" w:hAnsi="Arial" w:cs="Arial"/>
          <w:sz w:val="16"/>
          <w:szCs w:val="16"/>
          <w:lang w:val="hu-HU"/>
        </w:rPr>
        <w:t>emzői, diagnosztikus jelentőség</w:t>
      </w:r>
      <w:r w:rsidRPr="00A550DE">
        <w:rPr>
          <w:rFonts w:ascii="Arial" w:eastAsia="SimSun" w:hAnsi="Arial" w:cs="Arial"/>
          <w:sz w:val="16"/>
          <w:szCs w:val="16"/>
          <w:lang w:val="hu-HU"/>
        </w:rPr>
        <w:t>- a masszázs hatása a</w:t>
      </w:r>
      <w:r w:rsidR="00AB5796" w:rsidRPr="00A550DE">
        <w:rPr>
          <w:rFonts w:ascii="Arial" w:eastAsia="SimSun" w:hAnsi="Arial" w:cs="Arial"/>
          <w:sz w:val="16"/>
          <w:szCs w:val="16"/>
          <w:lang w:val="hu-HU"/>
        </w:rPr>
        <w:t xml:space="preserve"> bőrre.</w:t>
      </w:r>
    </w:p>
    <w:p w:rsidR="00DD0CE2" w:rsidRPr="00C47DBF" w:rsidRDefault="00054AB2">
      <w:pPr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sz w:val="18"/>
          <w:szCs w:val="18"/>
        </w:rPr>
        <w:t>A fájdalom egy kelle</w:t>
      </w:r>
      <w:r w:rsidR="0089796F" w:rsidRPr="00C47DBF">
        <w:rPr>
          <w:rFonts w:ascii="Arial" w:hAnsi="Arial" w:cs="Arial"/>
          <w:sz w:val="18"/>
          <w:szCs w:val="18"/>
        </w:rPr>
        <w:t>metlen, negatív érzés,</w:t>
      </w:r>
      <w:r w:rsidRPr="00C47DBF">
        <w:rPr>
          <w:rFonts w:ascii="Arial" w:hAnsi="Arial" w:cs="Arial"/>
          <w:sz w:val="18"/>
          <w:szCs w:val="18"/>
        </w:rPr>
        <w:t xml:space="preserve"> szubjektív – tehát csak a beteg érzi.</w:t>
      </w:r>
    </w:p>
    <w:p w:rsidR="00DD0CE2" w:rsidRPr="00C47DBF" w:rsidRDefault="00054AB2">
      <w:pPr>
        <w:spacing w:line="240" w:lineRule="auto"/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sz w:val="18"/>
          <w:szCs w:val="18"/>
        </w:rPr>
        <w:t>Intenzitása jelezheti a beteg</w:t>
      </w:r>
      <w:r w:rsidR="0089796F" w:rsidRPr="00C47DBF">
        <w:rPr>
          <w:rFonts w:ascii="Arial" w:hAnsi="Arial" w:cs="Arial"/>
          <w:sz w:val="18"/>
          <w:szCs w:val="18"/>
        </w:rPr>
        <w:t>ség</w:t>
      </w:r>
      <w:r w:rsidRPr="00C47DBF">
        <w:rPr>
          <w:rFonts w:ascii="Arial" w:hAnsi="Arial" w:cs="Arial"/>
          <w:sz w:val="18"/>
          <w:szCs w:val="18"/>
        </w:rPr>
        <w:t xml:space="preserve"> súlyosságát, tehát, a fájdalom jelzését mindig komolyan kell venni. Vannak fájdalommér</w:t>
      </w:r>
      <w:r w:rsidR="0089796F" w:rsidRPr="00C47DBF">
        <w:rPr>
          <w:rFonts w:ascii="Arial" w:hAnsi="Arial" w:cs="Arial"/>
          <w:sz w:val="18"/>
          <w:szCs w:val="18"/>
        </w:rPr>
        <w:t>ő skálák,(VAS)</w:t>
      </w:r>
    </w:p>
    <w:p w:rsidR="00DD0CE2" w:rsidRPr="00C47DBF" w:rsidRDefault="00054AB2">
      <w:pPr>
        <w:spacing w:line="240" w:lineRule="auto"/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b/>
          <w:sz w:val="18"/>
          <w:szCs w:val="18"/>
        </w:rPr>
        <w:t>A fájdalom lehet</w:t>
      </w:r>
      <w:r w:rsidRPr="00C47DBF">
        <w:rPr>
          <w:rFonts w:ascii="Arial" w:hAnsi="Arial" w:cs="Arial"/>
          <w:sz w:val="18"/>
          <w:szCs w:val="18"/>
        </w:rPr>
        <w:t xml:space="preserve">: éles, tompa, szúró, görcsös, égető, nyilalló, sajgó, hasogató, szorító, markoló </w:t>
      </w:r>
    </w:p>
    <w:p w:rsidR="00DD0CE2" w:rsidRPr="00C47DBF" w:rsidRDefault="0089796F">
      <w:pPr>
        <w:spacing w:line="240" w:lineRule="auto"/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b/>
          <w:sz w:val="18"/>
          <w:szCs w:val="18"/>
        </w:rPr>
        <w:t>Lefolyását</w:t>
      </w:r>
      <w:r w:rsidR="00054AB2" w:rsidRPr="00C47DBF">
        <w:rPr>
          <w:rFonts w:ascii="Arial" w:hAnsi="Arial" w:cs="Arial"/>
          <w:b/>
          <w:sz w:val="18"/>
          <w:szCs w:val="18"/>
        </w:rPr>
        <w:t xml:space="preserve"> tekintve</w:t>
      </w:r>
      <w:r w:rsidR="00054AB2" w:rsidRPr="00C47DBF">
        <w:rPr>
          <w:rFonts w:ascii="Arial" w:hAnsi="Arial" w:cs="Arial"/>
          <w:sz w:val="18"/>
          <w:szCs w:val="18"/>
        </w:rPr>
        <w:t xml:space="preserve">: akut és krónikus </w:t>
      </w:r>
    </w:p>
    <w:p w:rsidR="00DD0CE2" w:rsidRPr="00C47DBF" w:rsidRDefault="00054AB2">
      <w:pPr>
        <w:spacing w:line="240" w:lineRule="auto"/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b/>
          <w:sz w:val="18"/>
          <w:szCs w:val="18"/>
          <w:u w:val="single"/>
        </w:rPr>
        <w:t xml:space="preserve">Akut </w:t>
      </w:r>
      <w:r w:rsidRPr="00C47DBF">
        <w:rPr>
          <w:rFonts w:ascii="Arial" w:hAnsi="Arial" w:cs="Arial"/>
          <w:sz w:val="18"/>
          <w:szCs w:val="18"/>
        </w:rPr>
        <w:t>fájdalom: hirtelen kezdődik, rövid ideig tart, szöveti károsodás is kimutatható</w:t>
      </w:r>
    </w:p>
    <w:p w:rsidR="00DD0CE2" w:rsidRPr="00C47DBF" w:rsidRDefault="00054AB2">
      <w:pPr>
        <w:spacing w:line="240" w:lineRule="auto"/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sz w:val="18"/>
          <w:szCs w:val="18"/>
        </w:rPr>
        <w:t>Komoly fájdalmat kísérheti még: verejtékezés, szapora pulzus és szapora légzés</w:t>
      </w:r>
    </w:p>
    <w:p w:rsidR="00DD0CE2" w:rsidRPr="00C47DBF" w:rsidRDefault="00054AB2">
      <w:pPr>
        <w:spacing w:line="240" w:lineRule="auto"/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sz w:val="18"/>
          <w:szCs w:val="18"/>
        </w:rPr>
        <w:t>Tipikusan akut fájdalom: a csonttörésnél, sebek, sérülések keletkezésénél, szalaghúzódásnál, vakbélgyulladásnál, akut hasnál.</w:t>
      </w:r>
    </w:p>
    <w:p w:rsidR="00DD0CE2" w:rsidRPr="00C47DBF" w:rsidRDefault="00054AB2">
      <w:pPr>
        <w:spacing w:line="240" w:lineRule="auto"/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b/>
          <w:sz w:val="18"/>
          <w:szCs w:val="18"/>
          <w:u w:val="single"/>
        </w:rPr>
        <w:t>Krónikus fájdalom</w:t>
      </w:r>
      <w:r w:rsidRPr="00C47DBF">
        <w:rPr>
          <w:rFonts w:ascii="Arial" w:hAnsi="Arial" w:cs="Arial"/>
          <w:sz w:val="18"/>
          <w:szCs w:val="18"/>
        </w:rPr>
        <w:t>: 3 hónapnál hosszabb ideig tart, pl. porckopás, ízületi gyulladás</w:t>
      </w:r>
    </w:p>
    <w:p w:rsidR="00DD0CE2" w:rsidRPr="00C47DBF" w:rsidRDefault="00054AB2">
      <w:pPr>
        <w:spacing w:line="240" w:lineRule="auto"/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sz w:val="18"/>
          <w:szCs w:val="18"/>
          <w:u w:val="single"/>
        </w:rPr>
        <w:t>A fájdalomhoz társulhat</w:t>
      </w:r>
      <w:r w:rsidRPr="00C47DBF">
        <w:rPr>
          <w:rFonts w:ascii="Arial" w:hAnsi="Arial" w:cs="Arial"/>
          <w:sz w:val="18"/>
          <w:szCs w:val="18"/>
        </w:rPr>
        <w:t>: étvágytalanság, erőtlenség, alvászavar, potencia zavarok, depresszió, életminőség romlás. Történhet a fájdalom időnként fellobbanva – shubokban.</w:t>
      </w:r>
    </w:p>
    <w:p w:rsidR="00DD0CE2" w:rsidRPr="00C47DBF" w:rsidRDefault="00054AB2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C47DBF">
        <w:rPr>
          <w:rFonts w:ascii="Arial" w:hAnsi="Arial" w:cs="Arial"/>
          <w:b/>
          <w:sz w:val="18"/>
          <w:szCs w:val="18"/>
        </w:rPr>
        <w:t>A fájdalom lehet: neuropáthiás, nociceptív, pszichogén</w:t>
      </w:r>
    </w:p>
    <w:p w:rsidR="00DD0CE2" w:rsidRPr="00C47DBF" w:rsidRDefault="00054AB2">
      <w:pPr>
        <w:spacing w:line="240" w:lineRule="auto"/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sz w:val="18"/>
          <w:szCs w:val="18"/>
        </w:rPr>
        <w:t>Neuropáthiás fájdalom: idegi eredetű – a gerincvelő, az agy és az idegek károsodása vagy kóros folyamatok eredményeként jön létre. Lehet: állandó égő, bizsergő, időszakosan meglévő, áramütésszerű, pl. diabetes, alkoholizmus</w:t>
      </w:r>
    </w:p>
    <w:p w:rsidR="00DD0CE2" w:rsidRPr="00C47DBF" w:rsidRDefault="00054AB2">
      <w:pPr>
        <w:spacing w:line="240" w:lineRule="auto"/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sz w:val="18"/>
          <w:szCs w:val="18"/>
        </w:rPr>
        <w:t>Nociceptív fájdalom: szövetkárosodás, a belső szerv károsodásának fájdalma, pl. nagy vágás, égés, seb. esetén</w:t>
      </w:r>
    </w:p>
    <w:p w:rsidR="00DD0CE2" w:rsidRPr="00C47DBF" w:rsidRDefault="00054AB2">
      <w:pPr>
        <w:spacing w:line="240" w:lineRule="auto"/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sz w:val="18"/>
          <w:szCs w:val="18"/>
        </w:rPr>
        <w:t>Pszi</w:t>
      </w:r>
      <w:r w:rsidR="0089796F" w:rsidRPr="00C47DBF">
        <w:rPr>
          <w:rFonts w:ascii="Arial" w:hAnsi="Arial" w:cs="Arial"/>
          <w:sz w:val="18"/>
          <w:szCs w:val="18"/>
        </w:rPr>
        <w:t>chogén: lelki fájdalom –  testi ok nem lelhető fel</w:t>
      </w:r>
    </w:p>
    <w:p w:rsidR="00DD0CE2" w:rsidRPr="00C47DBF" w:rsidRDefault="00054AB2">
      <w:pPr>
        <w:spacing w:line="240" w:lineRule="auto"/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b/>
          <w:sz w:val="18"/>
          <w:szCs w:val="18"/>
          <w:u w:val="single"/>
        </w:rPr>
        <w:t xml:space="preserve">Kisugárzás: - </w:t>
      </w:r>
      <w:r w:rsidRPr="00C47DBF">
        <w:rPr>
          <w:rFonts w:ascii="Arial" w:hAnsi="Arial" w:cs="Arial"/>
          <w:sz w:val="18"/>
          <w:szCs w:val="18"/>
        </w:rPr>
        <w:t>az érintett idegek lefutása mentén – pl. porckorong sérvnél kisugárzás a lábakba, térd fájdalom lehet csípőből kiindulva, epeköves roha</w:t>
      </w:r>
      <w:r w:rsidR="00EC512A">
        <w:rPr>
          <w:rFonts w:ascii="Arial" w:hAnsi="Arial" w:cs="Arial"/>
          <w:sz w:val="18"/>
          <w:szCs w:val="18"/>
        </w:rPr>
        <w:t>m esetén a jobb bordaív alatt fájhat.</w:t>
      </w:r>
    </w:p>
    <w:p w:rsidR="00DD0CE2" w:rsidRPr="00C47DBF" w:rsidRDefault="00054AB2">
      <w:pPr>
        <w:spacing w:line="240" w:lineRule="auto"/>
        <w:rPr>
          <w:rFonts w:ascii="Arial" w:hAnsi="Arial" w:cs="Arial"/>
          <w:sz w:val="18"/>
          <w:szCs w:val="18"/>
        </w:rPr>
      </w:pPr>
      <w:r w:rsidRPr="00C47DBF">
        <w:rPr>
          <w:rFonts w:ascii="Arial" w:hAnsi="Arial" w:cs="Arial"/>
          <w:b/>
          <w:sz w:val="18"/>
          <w:szCs w:val="18"/>
          <w:u w:val="single"/>
        </w:rPr>
        <w:t>Fantom fájdalom</w:t>
      </w:r>
      <w:r w:rsidRPr="00C47DBF">
        <w:rPr>
          <w:rFonts w:ascii="Arial" w:hAnsi="Arial" w:cs="Arial"/>
          <w:sz w:val="18"/>
          <w:szCs w:val="18"/>
        </w:rPr>
        <w:t xml:space="preserve">: amputáció, testrészek eltávolítása után </w:t>
      </w:r>
      <w:r w:rsidRPr="00C47DBF">
        <w:rPr>
          <w:rFonts w:ascii="Arial" w:hAnsi="Arial" w:cs="Arial"/>
          <w:sz w:val="18"/>
          <w:szCs w:val="18"/>
          <w:lang w:val="hu-HU"/>
        </w:rPr>
        <w:t>“</w:t>
      </w:r>
      <w:r w:rsidRPr="00C47DBF">
        <w:rPr>
          <w:rFonts w:ascii="Arial" w:hAnsi="Arial" w:cs="Arial"/>
          <w:sz w:val="18"/>
          <w:szCs w:val="18"/>
        </w:rPr>
        <w:t>érezhető</w:t>
      </w:r>
      <w:r w:rsidRPr="00C47DBF">
        <w:rPr>
          <w:rFonts w:ascii="Arial" w:hAnsi="Arial" w:cs="Arial"/>
          <w:sz w:val="18"/>
          <w:szCs w:val="18"/>
          <w:lang w:val="hu-HU"/>
        </w:rPr>
        <w:t>”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hAnsi="Arial" w:cs="Arial"/>
          <w:b/>
          <w:sz w:val="18"/>
          <w:szCs w:val="18"/>
          <w:u w:val="single"/>
        </w:rPr>
        <w:t>A fájdalom külső tünetei:</w:t>
      </w:r>
      <w:r w:rsidRPr="00C47DBF">
        <w:rPr>
          <w:rFonts w:ascii="Arial" w:hAnsi="Arial" w:cs="Arial"/>
          <w:sz w:val="18"/>
          <w:szCs w:val="18"/>
        </w:rPr>
        <w:t xml:space="preserve"> nyugtalanság, mozdulatlanság, fokozott izomfeszülés, fel-alá járkálás, a beteg fogja a fájdalmas területet, görnyedt testtartás, homlok ráncolás, fogak összeszorítása, nyögés, sírás, kapkodó légvétel, csökkenő figyelem, a beszéd kerülése, vadászkutya fekvés – agyhártyagyulladásnál  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Radicularis fájdalom: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gyöki fájdalom </w:t>
      </w: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radicularis vagy gyöki fájdalom intenzív, a végtag distalis részei felé sugárzik. Jellemző tünete, hogy a liquornyomás növekedésekor (pl</w:t>
      </w:r>
      <w:r w:rsidRPr="008D21FE">
        <w:rPr>
          <w:rFonts w:ascii="Arial" w:eastAsia="SimSun" w:hAnsi="Arial" w:cs="Arial"/>
          <w:b/>
          <w:sz w:val="18"/>
          <w:szCs w:val="18"/>
          <w:lang w:val="hu-HU"/>
        </w:rPr>
        <w:t>. köhögésnél, tüsszentésnél, székeléskor) a fájdalom fokozódik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. Gyöki fájdalmat leggyakrabban porckorongsérv okoz. </w:t>
      </w:r>
    </w:p>
    <w:p w:rsidR="00DD0CE2" w:rsidRPr="00C47DBF" w:rsidRDefault="00054AB2">
      <w:pPr>
        <w:ind w:firstLine="42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A porckorongsérvek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által kiváltott tünetek a kitüremkedés irányától és a sé</w:t>
      </w:r>
      <w:r w:rsidR="0089796F" w:rsidRPr="00C47DBF">
        <w:rPr>
          <w:rFonts w:ascii="Arial" w:eastAsia="SimSun" w:hAnsi="Arial" w:cs="Arial"/>
          <w:sz w:val="18"/>
          <w:szCs w:val="18"/>
          <w:lang w:val="hu-HU"/>
        </w:rPr>
        <w:t xml:space="preserve">rv nagyságától függnek.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. </w:t>
      </w:r>
    </w:p>
    <w:p w:rsidR="00DD0CE2" w:rsidRPr="00C47DBF" w:rsidRDefault="00054AB2">
      <w:pPr>
        <w:numPr>
          <w:ilvl w:val="0"/>
          <w:numId w:val="19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a) Az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L4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gyök bántalma: a fájdalom a comb elülső-lateralis és a lábszár elülső részére, a </w:t>
      </w:r>
      <w:r w:rsidR="0089796F" w:rsidRPr="00C47DBF">
        <w:rPr>
          <w:rFonts w:ascii="Arial" w:eastAsia="SimSun" w:hAnsi="Arial" w:cs="Arial"/>
          <w:sz w:val="18"/>
          <w:szCs w:val="18"/>
          <w:lang w:val="hu-HU"/>
        </w:rPr>
        <w:t xml:space="preserve">belső boka felé sugárzik. </w:t>
      </w:r>
    </w:p>
    <w:p w:rsidR="00DD0CE2" w:rsidRPr="00C47DBF" w:rsidRDefault="00054AB2">
      <w:pPr>
        <w:numPr>
          <w:ilvl w:val="0"/>
          <w:numId w:val="19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b) Az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 L5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gyök </w:t>
      </w:r>
      <w:r w:rsidR="0089796F" w:rsidRPr="00C47DBF">
        <w:rPr>
          <w:rFonts w:ascii="Arial" w:eastAsia="SimSun" w:hAnsi="Arial" w:cs="Arial"/>
          <w:sz w:val="18"/>
          <w:szCs w:val="18"/>
          <w:lang w:val="hu-HU"/>
        </w:rPr>
        <w:t>bántalma:  fájdalom a csípőben, az ágyékban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, a comb hátsó-oldalsó, a lábszár külső részére és a lábfejen az 1–3. lábujjak te</w:t>
      </w:r>
      <w:r w:rsidR="0089796F" w:rsidRPr="00C47DBF">
        <w:rPr>
          <w:rFonts w:ascii="Arial" w:eastAsia="SimSun" w:hAnsi="Arial" w:cs="Arial"/>
          <w:sz w:val="18"/>
          <w:szCs w:val="18"/>
          <w:lang w:val="hu-HU"/>
        </w:rPr>
        <w:t xml:space="preserve">rületére sugárzik.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. </w:t>
      </w:r>
    </w:p>
    <w:p w:rsidR="00DD0CE2" w:rsidRPr="00C47DBF" w:rsidRDefault="00054AB2" w:rsidP="00224870">
      <w:pPr>
        <w:numPr>
          <w:ilvl w:val="0"/>
          <w:numId w:val="19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c) Az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S1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gyök kompressziója: a fájdalom a középső glutealis régióban, a comb és a lábszár hátsó részén jelentkezik, amely a talp külső szélére és a</w:t>
      </w:r>
      <w:r w:rsidR="0089796F" w:rsidRPr="00C47DBF">
        <w:rPr>
          <w:rFonts w:ascii="Arial" w:eastAsia="SimSun" w:hAnsi="Arial" w:cs="Arial"/>
          <w:sz w:val="18"/>
          <w:szCs w:val="18"/>
          <w:lang w:val="hu-HU"/>
        </w:rPr>
        <w:t xml:space="preserve"> 4–5. lábujjakba sugárzik.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Mi a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circulus vitiosus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?</w:t>
      </w:r>
    </w:p>
    <w:p w:rsidR="00DD0CE2" w:rsidRPr="00C47DBF" w:rsidRDefault="00224870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fájdalom ördögi köre:</w:t>
      </w:r>
    </w:p>
    <w:p w:rsidR="00224870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lastRenderedPageBreak/>
        <w:t>Stressz és fájdalom hatására az érintett terület izmai megfeszülnek.</w:t>
      </w:r>
      <w:r w:rsidR="00224870" w:rsidRPr="00C47DBF">
        <w:rPr>
          <w:rFonts w:ascii="Arial" w:eastAsia="SimSun" w:hAnsi="Arial" w:cs="Arial"/>
          <w:sz w:val="18"/>
          <w:szCs w:val="18"/>
          <w:lang w:val="hu-HU"/>
        </w:rPr>
        <w:t xml:space="preserve">( SPAZMUS) </w:t>
      </w:r>
    </w:p>
    <w:p w:rsidR="00224870" w:rsidRPr="00C47DBF" w:rsidRDefault="008C7399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>
        <w:rPr>
          <w:rFonts w:ascii="Arial" w:eastAsia="SimSun" w:hAnsi="Arial" w:cs="Arial"/>
          <w:sz w:val="18"/>
          <w:szCs w:val="18"/>
          <w:lang w:val="hu-HU"/>
        </w:rPr>
        <w:t>A feszes izmok között az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 ide</w:t>
      </w:r>
      <w:r>
        <w:rPr>
          <w:rFonts w:ascii="Arial" w:eastAsia="SimSun" w:hAnsi="Arial" w:cs="Arial"/>
          <w:sz w:val="18"/>
          <w:szCs w:val="18"/>
          <w:lang w:val="hu-HU"/>
        </w:rPr>
        <w:t>gek nyomás alá kerülnek,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>
        <w:rPr>
          <w:rFonts w:ascii="Arial" w:eastAsia="SimSun" w:hAnsi="Arial" w:cs="Arial"/>
          <w:sz w:val="18"/>
          <w:szCs w:val="18"/>
          <w:lang w:val="hu-HU"/>
        </w:rPr>
        <w:t xml:space="preserve">az erek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beszűkülnek. </w:t>
      </w:r>
    </w:p>
    <w:p w:rsidR="00224870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Az érintett terület oxigén-és tápanyagellátása akadozik, beidegzése gyengül. </w:t>
      </w:r>
    </w:p>
    <w:p w:rsidR="00224870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Az elégtelen keringés és az anyagcseretermékek felhalm</w:t>
      </w:r>
      <w:r w:rsidR="008C7399">
        <w:rPr>
          <w:rFonts w:ascii="Arial" w:eastAsia="SimSun" w:hAnsi="Arial" w:cs="Arial"/>
          <w:sz w:val="18"/>
          <w:szCs w:val="18"/>
          <w:lang w:val="hu-HU"/>
        </w:rPr>
        <w:t>ozódása további izomfeszülést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okoz, ami növeli a fájdalmat, és a mozgásterjedelmet tovább csökkenti. 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És így tovább….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gyógymasszázs célja, a fájdalom ördögi körének megszakítása, a szövetek keringésének javítása, az ízületek mozgásterének növelése, visszaállítása. A kedvező fizikai hatások mellett pozitívan hat a kezelt személy lelki egészségére is. A simító, dörzsölő, gyúró mozdulatok növelik a friss vér áramlását, amely tápanyagokat és oxigént szállít a szöveteknek és az izmoknak. Az ízületek passzív kimozgatása elősegíti az egészséges mozgásterjedelemhez való visszatérést.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A masszázs élettani hatása az emberi szervezetre: </w:t>
      </w:r>
    </w:p>
    <w:p w:rsidR="00DD0CE2" w:rsidRPr="00C47DBF" w:rsidRDefault="00054AB2">
      <w:pPr>
        <w:numPr>
          <w:ilvl w:val="0"/>
          <w:numId w:val="20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fájdalom circulus vitiosusának megszakítása</w:t>
      </w:r>
    </w:p>
    <w:p w:rsidR="00DD0CE2" w:rsidRPr="00C47DBF" w:rsidRDefault="00054AB2">
      <w:pPr>
        <w:numPr>
          <w:ilvl w:val="0"/>
          <w:numId w:val="20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Masszázs hatására a szervezetben bonyolult egymással összefüggő</w:t>
      </w:r>
      <w:r w:rsidR="008D21FE">
        <w:rPr>
          <w:rFonts w:ascii="Arial" w:eastAsia="SimSun" w:hAnsi="Arial" w:cs="Arial"/>
          <w:sz w:val="18"/>
          <w:szCs w:val="18"/>
          <w:lang w:val="hu-HU"/>
        </w:rPr>
        <w:t xml:space="preserve"> életta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ni változások jönnek létre.</w:t>
      </w:r>
    </w:p>
    <w:p w:rsidR="00DD0CE2" w:rsidRPr="00C47DBF" w:rsidRDefault="00054AB2">
      <w:pPr>
        <w:numPr>
          <w:ilvl w:val="0"/>
          <w:numId w:val="20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bőr elhalt hámrétegének ledörzsölésével, a bőr hamarabb regenerálódik, jobb az anyagcsere</w:t>
      </w:r>
    </w:p>
    <w:p w:rsidR="00DD0CE2" w:rsidRPr="00C47DBF" w:rsidRDefault="00054AB2">
      <w:pPr>
        <w:numPr>
          <w:ilvl w:val="0"/>
          <w:numId w:val="20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Hisztamin és bradicinin termelődik: a hisztamin tágítja az ereket, kitágulnak a kapillárisok (schunt-hatás) Bradicin</w:t>
      </w:r>
      <w:r w:rsidR="00D5241E">
        <w:rPr>
          <w:rFonts w:ascii="Arial" w:eastAsia="SimSun" w:hAnsi="Arial" w:cs="Arial"/>
          <w:sz w:val="18"/>
          <w:szCs w:val="18"/>
          <w:lang w:val="hu-HU"/>
        </w:rPr>
        <w:t>in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hatására javul az anyagcsere, csökken a vérnyomás, gyorsul az emésztés </w:t>
      </w:r>
    </w:p>
    <w:p w:rsidR="00DD0CE2" w:rsidRPr="00C47DBF" w:rsidRDefault="00054AB2">
      <w:pPr>
        <w:numPr>
          <w:ilvl w:val="0"/>
          <w:numId w:val="20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vizeletkiválasztás nő </w:t>
      </w:r>
    </w:p>
    <w:p w:rsidR="00DD0CE2" w:rsidRPr="00C47DBF" w:rsidRDefault="00054AB2">
      <w:pPr>
        <w:numPr>
          <w:ilvl w:val="0"/>
          <w:numId w:val="20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szövetek lokális keringése javul</w:t>
      </w:r>
    </w:p>
    <w:p w:rsidR="00DD0CE2" w:rsidRPr="00C47DBF" w:rsidRDefault="00054AB2">
      <w:pPr>
        <w:numPr>
          <w:ilvl w:val="0"/>
          <w:numId w:val="20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szöveti oxigenizáció és anyagcsere fokozódik </w:t>
      </w:r>
    </w:p>
    <w:p w:rsidR="00DD0CE2" w:rsidRPr="00C47DBF" w:rsidRDefault="00054AB2">
      <w:pPr>
        <w:numPr>
          <w:ilvl w:val="0"/>
          <w:numId w:val="20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Izomtónus- tonizáló hatás</w:t>
      </w:r>
    </w:p>
    <w:p w:rsidR="00DD0CE2" w:rsidRPr="00C47DBF" w:rsidRDefault="00054AB2">
      <w:pPr>
        <w:numPr>
          <w:ilvl w:val="0"/>
          <w:numId w:val="20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szövetek közt áramló nyirok keringést is elősegíti </w:t>
      </w:r>
    </w:p>
    <w:p w:rsidR="00DD0CE2" w:rsidRPr="008D21FE" w:rsidRDefault="008D21FE" w:rsidP="008D21FE">
      <w:pPr>
        <w:numPr>
          <w:ilvl w:val="0"/>
          <w:numId w:val="21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>
        <w:rPr>
          <w:rFonts w:ascii="Arial" w:eastAsia="SimSun" w:hAnsi="Arial" w:cs="Arial"/>
          <w:sz w:val="18"/>
          <w:szCs w:val="18"/>
          <w:lang w:val="hu-HU"/>
        </w:rPr>
        <w:t>Idegrendsze</w:t>
      </w:r>
      <w:r w:rsidR="00C256DA">
        <w:rPr>
          <w:rFonts w:ascii="Arial" w:eastAsia="SimSun" w:hAnsi="Arial" w:cs="Arial"/>
          <w:sz w:val="18"/>
          <w:szCs w:val="18"/>
          <w:lang w:val="hu-HU"/>
        </w:rPr>
        <w:t>r</w:t>
      </w:r>
      <w:r>
        <w:rPr>
          <w:rFonts w:ascii="Arial" w:eastAsia="SimSun" w:hAnsi="Arial" w:cs="Arial"/>
          <w:sz w:val="18"/>
          <w:szCs w:val="18"/>
          <w:lang w:val="hu-HU"/>
        </w:rPr>
        <w:t xml:space="preserve"> : </w:t>
      </w:r>
      <w:r w:rsidR="00054AB2" w:rsidRPr="008D21FE">
        <w:rPr>
          <w:rFonts w:ascii="Arial" w:eastAsia="SimSun" w:hAnsi="Arial" w:cs="Arial"/>
          <w:sz w:val="18"/>
          <w:szCs w:val="18"/>
          <w:lang w:val="hu-HU"/>
        </w:rPr>
        <w:t>Nyugtató, relaxáló hatás</w:t>
      </w:r>
      <w:r>
        <w:rPr>
          <w:rFonts w:ascii="Arial" w:eastAsia="SimSun" w:hAnsi="Arial" w:cs="Arial"/>
          <w:sz w:val="18"/>
          <w:szCs w:val="18"/>
          <w:lang w:val="hu-HU"/>
        </w:rPr>
        <w:t xml:space="preserve">  vagy  </w:t>
      </w:r>
      <w:r w:rsidR="00054AB2" w:rsidRPr="008D21FE">
        <w:rPr>
          <w:rFonts w:ascii="Arial" w:eastAsia="SimSun" w:hAnsi="Arial" w:cs="Arial"/>
          <w:sz w:val="18"/>
          <w:szCs w:val="18"/>
          <w:lang w:val="hu-HU"/>
        </w:rPr>
        <w:t>Élénkítő, frissítő hatás- sport</w:t>
      </w: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Távolhatás: </w:t>
      </w:r>
    </w:p>
    <w:p w:rsidR="00DD0CE2" w:rsidRPr="00C47DBF" w:rsidRDefault="00054AB2">
      <w:pPr>
        <w:numPr>
          <w:ilvl w:val="0"/>
          <w:numId w:val="22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konszenzuális hatás - indirekt segítő </w:t>
      </w:r>
    </w:p>
    <w:p w:rsidR="00DD0CE2" w:rsidRPr="00C47DBF" w:rsidRDefault="00054AB2">
      <w:pPr>
        <w:numPr>
          <w:ilvl w:val="1"/>
          <w:numId w:val="22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Az egyik testfélre hatva a másik félen is észlelünk változást, bár csekélyebb mértékűt. Ezért mindig az ép oldal kezelésével kezdve készítjük elő a beteg oldalt</w:t>
      </w:r>
    </w:p>
    <w:p w:rsidR="00DD0CE2" w:rsidRPr="00C47DBF" w:rsidRDefault="00054AB2">
      <w:pPr>
        <w:numPr>
          <w:ilvl w:val="0"/>
          <w:numId w:val="23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Reflektorikus hatás - parasympathicotonia</w:t>
      </w:r>
    </w:p>
    <w:p w:rsidR="00DD0CE2" w:rsidRPr="00C47DBF" w:rsidRDefault="00054AB2">
      <w:pPr>
        <w:numPr>
          <w:ilvl w:val="1"/>
          <w:numId w:val="23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Emelkedő testhőmérséklet</w:t>
      </w:r>
    </w:p>
    <w:p w:rsidR="00DD0CE2" w:rsidRPr="00C47DBF" w:rsidRDefault="00054AB2">
      <w:pPr>
        <w:numPr>
          <w:ilvl w:val="1"/>
          <w:numId w:val="23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Vérnyomás csökken - bradycardia</w:t>
      </w:r>
    </w:p>
    <w:p w:rsidR="00DD0CE2" w:rsidRPr="00C47DBF" w:rsidRDefault="00054AB2">
      <w:pPr>
        <w:numPr>
          <w:ilvl w:val="1"/>
          <w:numId w:val="23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Verejtékezés, nyálcsorgás </w:t>
      </w:r>
    </w:p>
    <w:p w:rsidR="00DD0CE2" w:rsidRPr="00C47DBF" w:rsidRDefault="00054AB2">
      <w:pPr>
        <w:numPr>
          <w:ilvl w:val="1"/>
          <w:numId w:val="23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Fokozott vizelet kiválasztás</w:t>
      </w:r>
    </w:p>
    <w:p w:rsidR="00DD0CE2" w:rsidRPr="00C47DBF" w:rsidRDefault="00054AB2">
      <w:pPr>
        <w:numPr>
          <w:ilvl w:val="0"/>
          <w:numId w:val="24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szegmentális hatás - egy szelvényhez tartozó bőr, izom, csont, zsiger, vér- és nyirokkeringés érintettsége. </w:t>
      </w:r>
    </w:p>
    <w:p w:rsidR="00DD0CE2" w:rsidRPr="00C47DBF" w:rsidRDefault="00054AB2">
      <w:pPr>
        <w:ind w:left="42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2. C. Ismertesse a perifériás idegrendszer felépítését és működését!</w:t>
      </w: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lastRenderedPageBreak/>
        <w:t>Ismertesse az alkoholos és diabeteses polyneuropathia fő tüneteit!</w:t>
      </w: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Ismertesse az alagút szindrómák lényegét, foglalja össze leggyakoribb</w:t>
      </w: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előfordulási formáit!</w:t>
      </w:r>
    </w:p>
    <w:p w:rsidR="00DD0CE2" w:rsidRPr="00C47DBF" w:rsidRDefault="00DD0CE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Szempontok a válaszadáshoz:</w:t>
      </w:r>
    </w:p>
    <w:p w:rsidR="00DD0CE2" w:rsidRPr="008D21FE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8D21FE">
        <w:rPr>
          <w:rFonts w:ascii="Arial" w:eastAsia="SimSun" w:hAnsi="Arial" w:cs="Arial"/>
          <w:sz w:val="16"/>
          <w:szCs w:val="16"/>
          <w:lang w:val="hu-HU"/>
        </w:rPr>
        <w:t>- az agyidegek általános anatómiai jellemzői</w:t>
      </w:r>
    </w:p>
    <w:p w:rsidR="00DD0CE2" w:rsidRPr="008D21FE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8D21FE">
        <w:rPr>
          <w:rFonts w:ascii="Arial" w:eastAsia="SimSun" w:hAnsi="Arial" w:cs="Arial"/>
          <w:sz w:val="16"/>
          <w:szCs w:val="16"/>
          <w:lang w:val="hu-HU"/>
        </w:rPr>
        <w:t>- az agyidegek felsorolása, rövid jellemzésük</w:t>
      </w:r>
    </w:p>
    <w:p w:rsidR="00DD0CE2" w:rsidRPr="008D21FE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8D21FE">
        <w:rPr>
          <w:rFonts w:ascii="Arial" w:eastAsia="SimSun" w:hAnsi="Arial" w:cs="Arial"/>
          <w:sz w:val="16"/>
          <w:szCs w:val="16"/>
          <w:lang w:val="hu-HU"/>
        </w:rPr>
        <w:t>- ideggyökerek</w:t>
      </w:r>
    </w:p>
    <w:p w:rsidR="00DD0CE2" w:rsidRPr="008D21FE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8D21FE">
        <w:rPr>
          <w:rFonts w:ascii="Arial" w:eastAsia="SimSun" w:hAnsi="Arial" w:cs="Arial"/>
          <w:sz w:val="16"/>
          <w:szCs w:val="16"/>
          <w:lang w:val="hu-HU"/>
        </w:rPr>
        <w:t>- az idegfonatok és legfontosabb ágaik</w:t>
      </w:r>
    </w:p>
    <w:p w:rsidR="00DD0CE2" w:rsidRPr="008D21FE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8D21FE">
        <w:rPr>
          <w:rFonts w:ascii="Arial" w:eastAsia="SimSun" w:hAnsi="Arial" w:cs="Arial"/>
          <w:sz w:val="16"/>
          <w:szCs w:val="16"/>
          <w:lang w:val="hu-HU"/>
        </w:rPr>
        <w:t>- a gerincvelői szelvény fogalma, a szelvények száma és jelölése</w:t>
      </w:r>
    </w:p>
    <w:p w:rsidR="00DD0CE2" w:rsidRPr="008D21FE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8D21FE">
        <w:rPr>
          <w:rFonts w:ascii="Arial" w:eastAsia="SimSun" w:hAnsi="Arial" w:cs="Arial"/>
          <w:sz w:val="16"/>
          <w:szCs w:val="16"/>
          <w:lang w:val="hu-HU"/>
        </w:rPr>
        <w:t>- a bőrszelvény vagy dermatoma</w:t>
      </w:r>
    </w:p>
    <w:p w:rsidR="00DD0CE2" w:rsidRPr="008D21FE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8D21FE">
        <w:rPr>
          <w:rFonts w:ascii="Arial" w:eastAsia="SimSun" w:hAnsi="Arial" w:cs="Arial"/>
          <w:sz w:val="16"/>
          <w:szCs w:val="16"/>
          <w:lang w:val="hu-HU"/>
        </w:rPr>
        <w:t>- szimmetrikus polyneuropathiák lényege, okai, tünetek és panaszok</w:t>
      </w:r>
    </w:p>
    <w:p w:rsidR="00DD0CE2" w:rsidRPr="008D21FE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8D21FE">
        <w:rPr>
          <w:rFonts w:ascii="Arial" w:eastAsia="SimSun" w:hAnsi="Arial" w:cs="Arial"/>
          <w:sz w:val="16"/>
          <w:szCs w:val="16"/>
          <w:lang w:val="hu-HU"/>
        </w:rPr>
        <w:t>- az alagút szindrómák lényege</w:t>
      </w:r>
    </w:p>
    <w:p w:rsidR="00DD0CE2" w:rsidRPr="008D21FE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8D21FE">
        <w:rPr>
          <w:rFonts w:ascii="Arial" w:eastAsia="SimSun" w:hAnsi="Arial" w:cs="Arial"/>
          <w:sz w:val="16"/>
          <w:szCs w:val="16"/>
          <w:lang w:val="hu-HU"/>
        </w:rPr>
        <w:t>- leggyakoribb alagút szindrómák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- idegrendszer általános felépítésével kezdünk .. lsd. 1.C tétel </w:t>
      </w:r>
    </w:p>
    <w:p w:rsidR="00DD0CE2" w:rsidRPr="00C47DBF" w:rsidRDefault="005F032E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perifériás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 idegrendszer legfontosabb feladata, hogy a központi idegrendszer és a receptorok vagy célszervek között kapcsolato</w:t>
      </w:r>
      <w:r w:rsidR="001D5274" w:rsidRPr="00C47DBF">
        <w:rPr>
          <w:rFonts w:ascii="Arial" w:eastAsia="SimSun" w:hAnsi="Arial" w:cs="Arial"/>
          <w:sz w:val="18"/>
          <w:szCs w:val="18"/>
          <w:lang w:val="hu-HU"/>
        </w:rPr>
        <w:t>t teremtsen. Eredésük szerint a perifériás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 idegek lehetnek gerincvelői vagy agyidegek.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PERIFÉRIÁS IDEGRENDSZER RÉSZEI: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>
      <w:pPr>
        <w:numPr>
          <w:ilvl w:val="0"/>
          <w:numId w:val="25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Az agyvelőből kilépő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12 pár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AGYIDEG</w:t>
      </w:r>
    </w:p>
    <w:p w:rsidR="00DD0CE2" w:rsidRPr="00C47DBF" w:rsidRDefault="00054AB2">
      <w:pPr>
        <w:numPr>
          <w:ilvl w:val="0"/>
          <w:numId w:val="25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gerincvelőből kilépő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31 pár GERINCVELŐIDEG</w:t>
      </w:r>
    </w:p>
    <w:p w:rsidR="00DD0CE2" w:rsidRPr="00C47DBF" w:rsidRDefault="00054AB2" w:rsidP="00DA3322">
      <w:pPr>
        <w:numPr>
          <w:ilvl w:val="0"/>
          <w:numId w:val="25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vegetatív idegrendszer környéki része 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AZ AGYIDEGEK: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="00DD08D4" w:rsidRPr="00C47DBF">
        <w:rPr>
          <w:rFonts w:ascii="Arial" w:eastAsia="SimSun" w:hAnsi="Arial" w:cs="Arial"/>
          <w:sz w:val="18"/>
          <w:szCs w:val="18"/>
          <w:lang w:val="hu-HU"/>
        </w:rPr>
        <w:t xml:space="preserve">Az agyalapról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kétoldalt pár</w:t>
      </w:r>
      <w:r w:rsidR="00DD08D4" w:rsidRPr="00C47DBF">
        <w:rPr>
          <w:rFonts w:ascii="Arial" w:eastAsia="SimSun" w:hAnsi="Arial" w:cs="Arial"/>
          <w:sz w:val="18"/>
          <w:szCs w:val="18"/>
          <w:lang w:val="hu-HU"/>
        </w:rPr>
        <w:t xml:space="preserve">osan kilépő,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12 pár ideg.  </w:t>
      </w:r>
    </w:p>
    <w:p w:rsidR="00DD0CE2" w:rsidRPr="00C47DBF" w:rsidRDefault="00054AB2" w:rsidP="00D522D8">
      <w:pPr>
        <w:numPr>
          <w:ilvl w:val="0"/>
          <w:numId w:val="26"/>
        </w:num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Szaglóideg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(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 nervus olfactorius)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Szaglási ingereket vezet az agyvelő halántéki lebenyében lévő szaglóközpontba</w:t>
      </w:r>
    </w:p>
    <w:p w:rsidR="00DD0CE2" w:rsidRPr="00C47DBF" w:rsidRDefault="00054AB2" w:rsidP="00D522D8">
      <w:pPr>
        <w:numPr>
          <w:ilvl w:val="0"/>
          <w:numId w:val="26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Látóideg ( n. opticus)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Fényingerületet szállít a retina felől a látás kérgi központjába</w:t>
      </w:r>
    </w:p>
    <w:p w:rsidR="00DD0CE2" w:rsidRPr="00C47DBF" w:rsidRDefault="00054AB2" w:rsidP="00D522D8">
      <w:pPr>
        <w:numPr>
          <w:ilvl w:val="0"/>
          <w:numId w:val="26"/>
        </w:num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Közös szemmozgató ideg ( n. oclomotorius)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Mozgató rostjai beidegzik az összes szemmozgató izmot a külső egyenes és a felső szemmozgató izom kivételével</w:t>
      </w:r>
    </w:p>
    <w:p w:rsidR="00DD0CE2" w:rsidRPr="00C47DBF" w:rsidRDefault="00054AB2" w:rsidP="00D522D8">
      <w:pPr>
        <w:numPr>
          <w:ilvl w:val="0"/>
          <w:numId w:val="26"/>
        </w:num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Sodorideg ( n. trochlearis)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a felső ferde szemizmot idegzi be </w:t>
      </w:r>
    </w:p>
    <w:p w:rsidR="00DD0CE2" w:rsidRPr="00C47DBF" w:rsidRDefault="00054AB2" w:rsidP="00D522D8">
      <w:pPr>
        <w:numPr>
          <w:ilvl w:val="0"/>
          <w:numId w:val="26"/>
        </w:num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Háromosztatú ideg ( n. trigmenius)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Első ág: a szemgolyó, orrüreg nyálkahártyájának és bőrének ill. A homloktájék bőrének a beidegzését végzi</w:t>
      </w:r>
    </w:p>
    <w:p w:rsidR="00DD0CE2" w:rsidRPr="00C47DBF" w:rsidRDefault="00054AB2" w:rsidP="00D522D8">
      <w:pPr>
        <w:numPr>
          <w:ilvl w:val="0"/>
          <w:numId w:val="26"/>
        </w:num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Távolító ideg ( n. abducens)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A szemüregben a külső egyenes szemizmot idegzi be</w:t>
      </w:r>
    </w:p>
    <w:p w:rsidR="00DD0CE2" w:rsidRPr="00C47DBF" w:rsidRDefault="00054AB2" w:rsidP="00DA3322">
      <w:pPr>
        <w:numPr>
          <w:ilvl w:val="0"/>
          <w:numId w:val="26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Arcideg ( n. facialis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)Motoros ágai beidegzik az arc mimikai izmai</w:t>
      </w:r>
      <w:r w:rsidR="00DA3322" w:rsidRPr="00C47DBF">
        <w:rPr>
          <w:rFonts w:ascii="Arial" w:eastAsia="SimSun" w:hAnsi="Arial" w:cs="Arial"/>
          <w:sz w:val="18"/>
          <w:szCs w:val="18"/>
          <w:lang w:val="hu-HU"/>
        </w:rPr>
        <w:t>t</w:t>
      </w:r>
    </w:p>
    <w:p w:rsidR="00DD0CE2" w:rsidRPr="00C47DBF" w:rsidRDefault="00054AB2" w:rsidP="00D522D8">
      <w:pPr>
        <w:numPr>
          <w:ilvl w:val="0"/>
          <w:numId w:val="26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Egyensúlyozó - és hallóideg ( n. vestibulocochlearis)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 </w:t>
      </w:r>
    </w:p>
    <w:p w:rsidR="00DD0CE2" w:rsidRPr="00C47DBF" w:rsidRDefault="00054AB2" w:rsidP="00D522D8">
      <w:pPr>
        <w:numPr>
          <w:ilvl w:val="0"/>
          <w:numId w:val="26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Nyelv- és garatideg ( n. glossopharyngeus)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Mozgató rostok a garat izomzatá</w:t>
      </w:r>
      <w:r w:rsidR="00D522D8" w:rsidRPr="00C47DBF">
        <w:rPr>
          <w:rFonts w:ascii="Arial" w:eastAsia="SimSun" w:hAnsi="Arial" w:cs="Arial"/>
          <w:sz w:val="18"/>
          <w:szCs w:val="18"/>
          <w:lang w:val="hu-HU"/>
        </w:rPr>
        <w:t xml:space="preserve">t idegzik </w:t>
      </w:r>
    </w:p>
    <w:p w:rsidR="00DD0CE2" w:rsidRPr="00C47DBF" w:rsidRDefault="00054AB2" w:rsidP="00D522D8">
      <w:pPr>
        <w:numPr>
          <w:ilvl w:val="0"/>
          <w:numId w:val="26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lastRenderedPageBreak/>
        <w:t>Bolygóideg ( n. vagus)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Vegetatív rostjai paraszimpatikus ingerülettel látják el a nyak, mellüreg és hasüreg szerveit </w:t>
      </w:r>
    </w:p>
    <w:p w:rsidR="00DD0CE2" w:rsidRPr="00C47DBF" w:rsidRDefault="00054AB2" w:rsidP="00D522D8">
      <w:pPr>
        <w:numPr>
          <w:ilvl w:val="0"/>
          <w:numId w:val="26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Járulékos ideg ( n. accessorius)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Fejbiccentő és csuklyásizmok </w:t>
      </w:r>
    </w:p>
    <w:p w:rsidR="00DD0CE2" w:rsidRPr="00C47DBF" w:rsidRDefault="00054AB2" w:rsidP="00D522D8">
      <w:pPr>
        <w:numPr>
          <w:ilvl w:val="0"/>
          <w:numId w:val="26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Nyelv alatti ideg ( n. hypoglossus)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Nyelv alatti nyakizmokat innerválják </w:t>
      </w:r>
    </w:p>
    <w:p w:rsidR="00D522D8" w:rsidRPr="00C47DBF" w:rsidRDefault="00D522D8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 xml:space="preserve">GERINCVELŐI IDEGEK:  31.pár </w:t>
      </w:r>
    </w:p>
    <w:p w:rsidR="00DD0CE2" w:rsidRPr="00C47DBF" w:rsidRDefault="00DD0CE2">
      <w:pPr>
        <w:jc w:val="both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</w:p>
    <w:p w:rsidR="00DD0CE2" w:rsidRPr="00C47DBF" w:rsidRDefault="003D64F5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gerincvelőből két oldalra szimmetrikusan kilépő idegek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. </w:t>
      </w:r>
    </w:p>
    <w:p w:rsidR="00DD0CE2" w:rsidRPr="00C47DBF" w:rsidRDefault="00DD0CE2">
      <w:pPr>
        <w:jc w:val="both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noProof/>
          <w:sz w:val="18"/>
          <w:szCs w:val="18"/>
          <w:lang w:val="hu-HU" w:eastAsia="hu-HU"/>
        </w:rPr>
        <w:drawing>
          <wp:inline distT="0" distB="0" distL="114300" distR="114300">
            <wp:extent cx="5226050" cy="4048760"/>
            <wp:effectExtent l="0" t="0" r="12700" b="8890"/>
            <wp:docPr id="33" name="Picture 33" descr="gerincvelői ideg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gerincvelői idegek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8D4" w:rsidRPr="00C47DBF" w:rsidRDefault="00DD08D4" w:rsidP="00212330">
      <w:pPr>
        <w:jc w:val="both"/>
        <w:rPr>
          <w:rStyle w:val="sdtslot"/>
          <w:rFonts w:ascii="Arial" w:eastAsia="SimSun" w:hAnsi="Arial" w:cs="Arial"/>
          <w:sz w:val="18"/>
          <w:szCs w:val="18"/>
          <w:lang w:val="hu-HU"/>
        </w:rPr>
      </w:pPr>
      <w:r w:rsidRPr="00C47DBF">
        <w:rPr>
          <w:rStyle w:val="sdtslot"/>
          <w:b/>
          <w:sz w:val="18"/>
          <w:szCs w:val="18"/>
        </w:rPr>
        <w:t xml:space="preserve"> </w:t>
      </w:r>
    </w:p>
    <w:p w:rsidR="00DD0CE2" w:rsidRPr="00B6707E" w:rsidRDefault="00DD08D4">
      <w:pPr>
        <w:numPr>
          <w:ilvl w:val="0"/>
          <w:numId w:val="39"/>
        </w:numPr>
        <w:jc w:val="both"/>
        <w:rPr>
          <w:rFonts w:ascii="Arial" w:eastAsia="SimSun" w:hAnsi="Arial" w:cs="Arial"/>
          <w:sz w:val="24"/>
          <w:szCs w:val="24"/>
          <w:lang w:val="hu-HU"/>
        </w:rPr>
      </w:pPr>
      <w:r w:rsidRPr="00B6707E">
        <w:rPr>
          <w:rStyle w:val="sdtslot"/>
          <w:b/>
          <w:sz w:val="24"/>
          <w:szCs w:val="24"/>
        </w:rPr>
        <w:t>A gerincvelő  szelvényezettségét a belőle kilépő illetve a</w:t>
      </w:r>
      <w:r w:rsidR="00212330" w:rsidRPr="00B6707E">
        <w:rPr>
          <w:rStyle w:val="sdtslot"/>
          <w:b/>
          <w:sz w:val="24"/>
          <w:szCs w:val="24"/>
        </w:rPr>
        <w:t>z oda</w:t>
      </w:r>
      <w:r w:rsidRPr="00B6707E">
        <w:rPr>
          <w:rStyle w:val="sdtslot"/>
          <w:b/>
          <w:sz w:val="24"/>
          <w:szCs w:val="24"/>
        </w:rPr>
        <w:t xml:space="preserve"> belépő idegek gyökerei okozzák.</w:t>
      </w:r>
    </w:p>
    <w:p w:rsidR="00212330" w:rsidRPr="00C47DBF" w:rsidRDefault="00DD08D4">
      <w:pPr>
        <w:numPr>
          <w:ilvl w:val="0"/>
          <w:numId w:val="39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Az elülső</w:t>
      </w:r>
      <w:r w:rsidR="002012D6" w:rsidRPr="00C47DBF">
        <w:rPr>
          <w:rFonts w:ascii="Arial" w:eastAsia="SimSun" w:hAnsi="Arial" w:cs="Arial"/>
          <w:sz w:val="18"/>
          <w:szCs w:val="18"/>
          <w:lang w:val="hu-HU"/>
        </w:rPr>
        <w:t xml:space="preserve"> szarv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="008C7399">
        <w:rPr>
          <w:rFonts w:ascii="Arial" w:eastAsia="SimSun" w:hAnsi="Arial" w:cs="Arial"/>
          <w:sz w:val="18"/>
          <w:szCs w:val="18"/>
          <w:lang w:val="hu-HU"/>
        </w:rPr>
        <w:t xml:space="preserve">–mozg-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és </w:t>
      </w:r>
      <w:r w:rsidR="002012D6" w:rsidRPr="00C47DBF">
        <w:rPr>
          <w:rFonts w:ascii="Arial" w:eastAsia="SimSun" w:hAnsi="Arial" w:cs="Arial"/>
          <w:sz w:val="18"/>
          <w:szCs w:val="18"/>
          <w:lang w:val="hu-HU"/>
        </w:rPr>
        <w:t xml:space="preserve">az oldalsó szarv </w:t>
      </w:r>
      <w:r w:rsidR="00E97E11" w:rsidRPr="00C47DBF">
        <w:rPr>
          <w:rFonts w:ascii="Arial" w:eastAsia="SimSun" w:hAnsi="Arial" w:cs="Arial"/>
          <w:sz w:val="18"/>
          <w:szCs w:val="18"/>
          <w:lang w:val="hu-HU"/>
        </w:rPr>
        <w:t>idegrostjai</w:t>
      </w:r>
      <w:r w:rsidR="00212330" w:rsidRPr="00C47DBF">
        <w:rPr>
          <w:rFonts w:ascii="Arial" w:eastAsia="SimSun" w:hAnsi="Arial" w:cs="Arial"/>
          <w:sz w:val="18"/>
          <w:szCs w:val="18"/>
          <w:lang w:val="hu-HU"/>
        </w:rPr>
        <w:t xml:space="preserve"> az elülső gyökeret alkotják</w:t>
      </w:r>
      <w:r w:rsidR="002012D6"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8D4" w:rsidRPr="00C47DBF" w:rsidRDefault="00212330">
      <w:pPr>
        <w:numPr>
          <w:ilvl w:val="0"/>
          <w:numId w:val="39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</w:t>
      </w:r>
      <w:r w:rsidR="002012D6" w:rsidRPr="00C47DBF">
        <w:rPr>
          <w:rFonts w:ascii="Arial" w:eastAsia="SimSun" w:hAnsi="Arial" w:cs="Arial"/>
          <w:sz w:val="18"/>
          <w:szCs w:val="18"/>
          <w:lang w:val="hu-HU"/>
        </w:rPr>
        <w:t xml:space="preserve"> hátsó szarv </w:t>
      </w:r>
      <w:r w:rsidR="002422DE" w:rsidRPr="00C47DBF">
        <w:rPr>
          <w:rFonts w:ascii="Arial" w:eastAsia="SimSun" w:hAnsi="Arial" w:cs="Arial"/>
          <w:sz w:val="18"/>
          <w:szCs w:val="18"/>
          <w:lang w:val="hu-HU"/>
        </w:rPr>
        <w:t>(</w:t>
      </w:r>
      <w:r w:rsidR="002012D6" w:rsidRPr="00C47DBF">
        <w:rPr>
          <w:rFonts w:ascii="Arial" w:eastAsia="SimSun" w:hAnsi="Arial" w:cs="Arial"/>
          <w:sz w:val="18"/>
          <w:szCs w:val="18"/>
          <w:lang w:val="hu-HU"/>
        </w:rPr>
        <w:t>érző</w:t>
      </w:r>
      <w:r w:rsidR="002422DE" w:rsidRPr="00C47DBF">
        <w:rPr>
          <w:rFonts w:ascii="Arial" w:eastAsia="SimSun" w:hAnsi="Arial" w:cs="Arial"/>
          <w:sz w:val="18"/>
          <w:szCs w:val="18"/>
          <w:lang w:val="hu-HU"/>
        </w:rPr>
        <w:t>)</w:t>
      </w:r>
      <w:r w:rsidR="002012D6" w:rsidRPr="00C47DBF">
        <w:rPr>
          <w:rFonts w:ascii="Arial" w:eastAsia="SimSun" w:hAnsi="Arial" w:cs="Arial"/>
          <w:sz w:val="18"/>
          <w:szCs w:val="18"/>
          <w:lang w:val="hu-HU"/>
        </w:rPr>
        <w:t xml:space="preserve"> idegse</w:t>
      </w:r>
      <w:r w:rsidR="008C7399">
        <w:rPr>
          <w:rFonts w:ascii="Arial" w:eastAsia="SimSun" w:hAnsi="Arial" w:cs="Arial"/>
          <w:sz w:val="18"/>
          <w:szCs w:val="18"/>
          <w:lang w:val="hu-HU"/>
        </w:rPr>
        <w:t xml:space="preserve">jtjeinek rostjai a hátsó </w:t>
      </w:r>
      <w:r w:rsidR="002012D6" w:rsidRPr="00C47DBF">
        <w:rPr>
          <w:rFonts w:ascii="Arial" w:eastAsia="SimSun" w:hAnsi="Arial" w:cs="Arial"/>
          <w:sz w:val="18"/>
          <w:szCs w:val="18"/>
          <w:lang w:val="hu-HU"/>
        </w:rPr>
        <w:t>gyökeret alkotják.</w:t>
      </w:r>
    </w:p>
    <w:p w:rsidR="00DD0CE2" w:rsidRPr="00C47DBF" w:rsidRDefault="00054AB2" w:rsidP="002012D6">
      <w:pPr>
        <w:numPr>
          <w:ilvl w:val="0"/>
          <w:numId w:val="39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hátsó gyökerek</w:t>
      </w:r>
      <w:r w:rsidR="00212330" w:rsidRPr="00C47DBF">
        <w:rPr>
          <w:rFonts w:ascii="Arial" w:eastAsia="SimSun" w:hAnsi="Arial" w:cs="Arial"/>
          <w:sz w:val="18"/>
          <w:szCs w:val="18"/>
          <w:lang w:val="hu-HU"/>
        </w:rPr>
        <w:t>en</w:t>
      </w:r>
      <w:r w:rsidR="002012D6" w:rsidRPr="00C47DBF">
        <w:rPr>
          <w:rFonts w:ascii="Arial" w:eastAsia="SimSun" w:hAnsi="Arial" w:cs="Arial"/>
          <w:sz w:val="18"/>
          <w:szCs w:val="18"/>
          <w:lang w:val="hu-HU"/>
        </w:rPr>
        <w:t xml:space="preserve"> ovális csomó található,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="00A03F8A" w:rsidRPr="00C47DBF">
        <w:rPr>
          <w:rFonts w:ascii="Arial" w:eastAsia="SimSun" w:hAnsi="Arial" w:cs="Arial"/>
          <w:sz w:val="18"/>
          <w:szCs w:val="18"/>
          <w:lang w:val="hu-HU"/>
        </w:rPr>
        <w:t xml:space="preserve">amely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érző idegsejteket tartalmaz</w:t>
      </w:r>
      <w:r w:rsidR="002012D6" w:rsidRPr="00C47DBF">
        <w:rPr>
          <w:rFonts w:ascii="Arial" w:eastAsia="SimSun" w:hAnsi="Arial" w:cs="Arial"/>
          <w:sz w:val="18"/>
          <w:szCs w:val="18"/>
          <w:lang w:val="hu-HU"/>
        </w:rPr>
        <w:t xml:space="preserve"> ez a Ganglion spinale a gerincvelői idegdúc. Ennek hosszú nyúlványai a periféria felé futnak.</w:t>
      </w:r>
    </w:p>
    <w:p w:rsidR="00CE1216" w:rsidRPr="00C47DBF" w:rsidRDefault="00CE1216" w:rsidP="002012D6">
      <w:pPr>
        <w:numPr>
          <w:ilvl w:val="0"/>
          <w:numId w:val="39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Az elülső gyökér és a hátsó gyökér</w:t>
      </w:r>
      <w:r w:rsidR="003E0A71" w:rsidRPr="00C47DBF">
        <w:rPr>
          <w:rFonts w:ascii="Arial" w:eastAsia="SimSun" w:hAnsi="Arial" w:cs="Arial"/>
          <w:sz w:val="18"/>
          <w:szCs w:val="18"/>
          <w:lang w:val="hu-HU"/>
        </w:rPr>
        <w:t xml:space="preserve"> a dúc után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egyesülve alkotja a gerincvelői ideget</w:t>
      </w:r>
      <w:r w:rsidR="00212330" w:rsidRPr="00C47DBF">
        <w:rPr>
          <w:rFonts w:ascii="Arial" w:eastAsia="SimSun" w:hAnsi="Arial" w:cs="Arial"/>
          <w:sz w:val="18"/>
          <w:szCs w:val="18"/>
          <w:lang w:val="hu-HU"/>
        </w:rPr>
        <w:t>,</w:t>
      </w:r>
      <w:r w:rsidR="00674A90" w:rsidRPr="00C47DBF">
        <w:rPr>
          <w:rFonts w:ascii="Arial" w:eastAsia="SimSun" w:hAnsi="Arial" w:cs="Arial"/>
          <w:sz w:val="18"/>
          <w:szCs w:val="18"/>
          <w:lang w:val="hu-HU"/>
        </w:rPr>
        <w:t xml:space="preserve"> amely</w:t>
      </w:r>
      <w:r w:rsidR="00A24544" w:rsidRPr="00C47DBF">
        <w:rPr>
          <w:rFonts w:ascii="Arial" w:eastAsia="SimSun" w:hAnsi="Arial" w:cs="Arial"/>
          <w:sz w:val="18"/>
          <w:szCs w:val="18"/>
          <w:lang w:val="hu-HU"/>
        </w:rPr>
        <w:t xml:space="preserve"> mindkét oldalon</w:t>
      </w:r>
      <w:r w:rsidR="00674A90" w:rsidRPr="00C47DBF">
        <w:rPr>
          <w:rFonts w:ascii="Arial" w:eastAsia="SimSun" w:hAnsi="Arial" w:cs="Arial"/>
          <w:sz w:val="18"/>
          <w:szCs w:val="18"/>
          <w:lang w:val="hu-HU"/>
        </w:rPr>
        <w:t xml:space="preserve"> a csigolya</w:t>
      </w:r>
      <w:r w:rsidR="004A194B" w:rsidRPr="00C47DBF">
        <w:rPr>
          <w:rFonts w:ascii="Arial" w:eastAsia="SimSun" w:hAnsi="Arial" w:cs="Arial"/>
          <w:sz w:val="18"/>
          <w:szCs w:val="18"/>
          <w:lang w:val="hu-HU"/>
        </w:rPr>
        <w:t xml:space="preserve"> közti </w:t>
      </w:r>
      <w:r w:rsidR="00674A90" w:rsidRPr="00C47DBF">
        <w:rPr>
          <w:rFonts w:ascii="Arial" w:eastAsia="SimSun" w:hAnsi="Arial" w:cs="Arial"/>
          <w:sz w:val="18"/>
          <w:szCs w:val="18"/>
          <w:lang w:val="hu-HU"/>
        </w:rPr>
        <w:t>lyuk</w:t>
      </w:r>
      <w:r w:rsidR="004A194B" w:rsidRPr="00C47DBF">
        <w:rPr>
          <w:rFonts w:ascii="Arial" w:eastAsia="SimSun" w:hAnsi="Arial" w:cs="Arial"/>
          <w:sz w:val="18"/>
          <w:szCs w:val="18"/>
          <w:lang w:val="hu-HU"/>
        </w:rPr>
        <w:t>ak</w:t>
      </w:r>
      <w:r w:rsidR="00674A90" w:rsidRPr="00C47DBF">
        <w:rPr>
          <w:rFonts w:ascii="Arial" w:eastAsia="SimSun" w:hAnsi="Arial" w:cs="Arial"/>
          <w:sz w:val="18"/>
          <w:szCs w:val="18"/>
          <w:lang w:val="hu-HU"/>
        </w:rPr>
        <w:t xml:space="preserve">on át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lép </w:t>
      </w:r>
      <w:r w:rsidR="00674A90" w:rsidRPr="00C47DBF">
        <w:rPr>
          <w:rFonts w:ascii="Arial" w:eastAsia="SimSun" w:hAnsi="Arial" w:cs="Arial"/>
          <w:sz w:val="18"/>
          <w:szCs w:val="18"/>
          <w:lang w:val="hu-HU"/>
        </w:rPr>
        <w:t xml:space="preserve">ki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a gerinccsatornából.</w:t>
      </w:r>
    </w:p>
    <w:p w:rsidR="00CE1216" w:rsidRPr="00C47DBF" w:rsidRDefault="00CE1216" w:rsidP="002012D6">
      <w:pPr>
        <w:numPr>
          <w:ilvl w:val="0"/>
          <w:numId w:val="39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gerincvelőnek azt a szakaszát</w:t>
      </w:r>
      <w:r w:rsidR="00212330" w:rsidRPr="00C47DBF">
        <w:rPr>
          <w:rFonts w:ascii="Arial" w:eastAsia="SimSun" w:hAnsi="Arial" w:cs="Arial"/>
          <w:sz w:val="18"/>
          <w:szCs w:val="18"/>
          <w:lang w:val="hu-HU"/>
        </w:rPr>
        <w:t>,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amelyből a két gyökér szálai jobb és bal oldalon kilépnek, gerincvelői szelvénynek nevezzük.</w:t>
      </w:r>
    </w:p>
    <w:p w:rsidR="00CE1216" w:rsidRPr="00C47DBF" w:rsidRDefault="00CE1216" w:rsidP="002012D6">
      <w:pPr>
        <w:numPr>
          <w:ilvl w:val="0"/>
          <w:numId w:val="39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lastRenderedPageBreak/>
        <w:t xml:space="preserve">Mivel a gerincvelő rövidebb mint a gerinccsatorna, már a felső mellkasi szakasztól kezdve a gyökerek lefelé szállnak hogy elérjék </w:t>
      </w:r>
      <w:r w:rsidRPr="008D7C9E">
        <w:rPr>
          <w:rFonts w:ascii="Arial" w:eastAsia="SimSun" w:hAnsi="Arial" w:cs="Arial"/>
          <w:b/>
          <w:sz w:val="18"/>
          <w:szCs w:val="18"/>
          <w:lang w:val="hu-HU"/>
        </w:rPr>
        <w:t>saját csigoly</w:t>
      </w:r>
      <w:r w:rsidR="00212330" w:rsidRPr="008D7C9E">
        <w:rPr>
          <w:rFonts w:ascii="Arial" w:eastAsia="SimSun" w:hAnsi="Arial" w:cs="Arial"/>
          <w:b/>
          <w:sz w:val="18"/>
          <w:szCs w:val="18"/>
          <w:lang w:val="hu-HU"/>
        </w:rPr>
        <w:t>a</w:t>
      </w:r>
      <w:r w:rsidRPr="008D7C9E">
        <w:rPr>
          <w:rFonts w:ascii="Arial" w:eastAsia="SimSun" w:hAnsi="Arial" w:cs="Arial"/>
          <w:b/>
          <w:sz w:val="18"/>
          <w:szCs w:val="18"/>
          <w:lang w:val="hu-HU"/>
        </w:rPr>
        <w:t xml:space="preserve"> közti nyílásukat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.</w:t>
      </w:r>
    </w:p>
    <w:p w:rsidR="00CE1216" w:rsidRPr="00C47DBF" w:rsidRDefault="00CE1216" w:rsidP="002012D6">
      <w:pPr>
        <w:numPr>
          <w:ilvl w:val="0"/>
          <w:numId w:val="39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gerinc</w:t>
      </w:r>
      <w:r w:rsidR="009F208B"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csatornában  a L-II csigolyától már nincs gerincvelő, csak a belő</w:t>
      </w:r>
      <w:r w:rsidR="00212330" w:rsidRPr="00C47DBF">
        <w:rPr>
          <w:rFonts w:ascii="Arial" w:eastAsia="SimSun" w:hAnsi="Arial" w:cs="Arial"/>
          <w:sz w:val="18"/>
          <w:szCs w:val="18"/>
          <w:lang w:val="hu-HU"/>
        </w:rPr>
        <w:t xml:space="preserve">le kilépő ideggyökerek haladnak,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amelyet lófaroknyalábnak (</w:t>
      </w:r>
      <w:r w:rsidRPr="008D7C9E">
        <w:rPr>
          <w:rFonts w:ascii="Arial" w:eastAsia="SimSun" w:hAnsi="Arial" w:cs="Arial"/>
          <w:b/>
          <w:sz w:val="18"/>
          <w:szCs w:val="18"/>
          <w:lang w:val="hu-HU"/>
        </w:rPr>
        <w:t>cauda equina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) nevezünk.</w:t>
      </w:r>
    </w:p>
    <w:p w:rsidR="002012D6" w:rsidRPr="00C47DBF" w:rsidRDefault="00CE1216" w:rsidP="002012D6">
      <w:pPr>
        <w:numPr>
          <w:ilvl w:val="0"/>
          <w:numId w:val="39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Az elülső és hátsó gyökerek egyesülése mindig a megfelelő csigolyaközti lyukban történik.</w:t>
      </w:r>
    </w:p>
    <w:p w:rsidR="00212330" w:rsidRPr="00C47DBF" w:rsidRDefault="00212330" w:rsidP="00212330">
      <w:pPr>
        <w:ind w:left="420"/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212330" w:rsidRPr="00C47DBF" w:rsidRDefault="00212330" w:rsidP="00212330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Gerincvelői szelvények száma: </w:t>
      </w:r>
    </w:p>
    <w:p w:rsidR="00212330" w:rsidRPr="00C47DBF" w:rsidRDefault="00212330" w:rsidP="00212330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Nem egyenlő a csigolyák számával </w:t>
      </w:r>
      <w:r w:rsidRPr="00C47DBF">
        <w:rPr>
          <w:sz w:val="18"/>
          <w:szCs w:val="18"/>
        </w:rPr>
        <w:t xml:space="preserve"> </w:t>
      </w:r>
    </w:p>
    <w:p w:rsidR="00212330" w:rsidRPr="00C47DBF" w:rsidRDefault="00212330" w:rsidP="00212330">
      <w:pPr>
        <w:numPr>
          <w:ilvl w:val="0"/>
          <w:numId w:val="44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nyaki szakasz 8 szelvényből áll C1-C8</w:t>
      </w:r>
    </w:p>
    <w:p w:rsidR="00212330" w:rsidRPr="00C47DBF" w:rsidRDefault="00212330" w:rsidP="00212330">
      <w:pPr>
        <w:numPr>
          <w:ilvl w:val="0"/>
          <w:numId w:val="44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mellkasi szakasz 12 szelvényből áll TH1-TH12</w:t>
      </w:r>
    </w:p>
    <w:p w:rsidR="00212330" w:rsidRPr="00C47DBF" w:rsidRDefault="00212330" w:rsidP="00212330">
      <w:pPr>
        <w:numPr>
          <w:ilvl w:val="0"/>
          <w:numId w:val="44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Az ágyéki szakasz 5 szelvényből áll L1-L5</w:t>
      </w:r>
    </w:p>
    <w:p w:rsidR="00212330" w:rsidRPr="00C47DBF" w:rsidRDefault="00212330" w:rsidP="00212330">
      <w:pPr>
        <w:numPr>
          <w:ilvl w:val="0"/>
          <w:numId w:val="44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keresztcsonti szakasz 5 szelvényből áll S1-S5</w:t>
      </w:r>
    </w:p>
    <w:p w:rsidR="00212330" w:rsidRPr="00C47DBF" w:rsidRDefault="00212330" w:rsidP="00212330">
      <w:pPr>
        <w:numPr>
          <w:ilvl w:val="0"/>
          <w:numId w:val="44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farki szakasz 1. szelvényből áll. CO1 </w:t>
      </w:r>
    </w:p>
    <w:p w:rsidR="00212330" w:rsidRPr="00C47DBF" w:rsidRDefault="00212330" w:rsidP="00212330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gerincvelői idegpárokat a gerincvelői szelvény </w:t>
      </w:r>
      <w:r w:rsidRPr="00010BB7">
        <w:rPr>
          <w:rFonts w:ascii="Arial" w:eastAsia="SimSun" w:hAnsi="Arial" w:cs="Arial"/>
          <w:b/>
          <w:sz w:val="18"/>
          <w:szCs w:val="18"/>
          <w:lang w:val="hu-HU"/>
        </w:rPr>
        <w:t>latin nevének kezdőbetűjével és arab számmal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jelöljük. </w:t>
      </w:r>
    </w:p>
    <w:p w:rsidR="00212330" w:rsidRPr="00C47DBF" w:rsidRDefault="00212330" w:rsidP="00212330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212330" w:rsidRPr="00C47DBF" w:rsidRDefault="00212330" w:rsidP="00212330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BŐRSZELVÉNY vagy DERMATÓMA: </w:t>
      </w:r>
    </w:p>
    <w:p w:rsidR="006C19CD" w:rsidRDefault="00212330" w:rsidP="00212330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Az egy gerinc</w:t>
      </w:r>
      <w:r w:rsidR="00010BB7">
        <w:rPr>
          <w:rFonts w:ascii="Arial" w:eastAsia="SimSun" w:hAnsi="Arial" w:cs="Arial"/>
          <w:sz w:val="18"/>
          <w:szCs w:val="18"/>
          <w:lang w:val="hu-HU"/>
        </w:rPr>
        <w:t>velői szelvényhez tartozó - ideg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rostok által ellátott - bőrfelület.  </w:t>
      </w:r>
    </w:p>
    <w:p w:rsidR="00212330" w:rsidRPr="00C47DBF" w:rsidRDefault="00212330" w:rsidP="00212330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törzsön a bőrszelvények övszerűen, közel vízszintes csíkokként jelentkeznek. </w:t>
      </w:r>
    </w:p>
    <w:p w:rsidR="00212330" w:rsidRPr="00C47DBF" w:rsidRDefault="00212330" w:rsidP="00212330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212330" w:rsidRPr="00C47DBF" w:rsidRDefault="00212330" w:rsidP="00212330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dermatóma képezi az anatómiai és funkcionális alapját a reflexzóna masszázsnak. </w:t>
      </w:r>
    </w:p>
    <w:p w:rsidR="005F032E" w:rsidRPr="00C47DBF" w:rsidRDefault="005F032E" w:rsidP="005F032E">
      <w:pPr>
        <w:ind w:left="420"/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5F032E" w:rsidP="005F032E">
      <w:pPr>
        <w:ind w:left="420"/>
        <w:jc w:val="both"/>
        <w:rPr>
          <w:rFonts w:ascii="Arial" w:eastAsia="SimSun" w:hAnsi="Arial" w:cs="Arial"/>
          <w:b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sz w:val="18"/>
          <w:szCs w:val="18"/>
          <w:lang w:val="hu-HU"/>
        </w:rPr>
        <w:t>A</w:t>
      </w:r>
      <w:r w:rsidR="00914A37" w:rsidRPr="00C47DBF">
        <w:rPr>
          <w:rFonts w:ascii="Arial" w:eastAsia="SimSun" w:hAnsi="Arial" w:cs="Arial"/>
          <w:b/>
          <w:sz w:val="18"/>
          <w:szCs w:val="18"/>
          <w:lang w:val="hu-HU"/>
        </w:rPr>
        <w:t xml:space="preserve"> lefutó idegrostok </w:t>
      </w:r>
      <w:r w:rsidRPr="00C47DBF">
        <w:rPr>
          <w:rFonts w:ascii="Arial" w:eastAsia="SimSun" w:hAnsi="Arial" w:cs="Arial"/>
          <w:b/>
          <w:sz w:val="18"/>
          <w:szCs w:val="18"/>
          <w:lang w:val="hu-HU"/>
        </w:rPr>
        <w:t>egyes szakaszokon</w:t>
      </w:r>
      <w:r w:rsidR="00054AB2" w:rsidRPr="00C47DBF">
        <w:rPr>
          <w:rFonts w:ascii="Arial" w:eastAsia="SimSun" w:hAnsi="Arial" w:cs="Arial"/>
          <w:b/>
          <w:sz w:val="18"/>
          <w:szCs w:val="18"/>
          <w:lang w:val="hu-HU"/>
        </w:rPr>
        <w:t xml:space="preserve"> fonatokat ( PLEXUS) alkotnak.</w:t>
      </w:r>
    </w:p>
    <w:p w:rsidR="00DD0CE2" w:rsidRPr="00C47DBF" w:rsidRDefault="00054AB2">
      <w:pPr>
        <w:numPr>
          <w:ilvl w:val="0"/>
          <w:numId w:val="41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Nyaki fonat ( plexus cervicalis) : C1-C4</w:t>
      </w:r>
    </w:p>
    <w:p w:rsidR="00DD0CE2" w:rsidRPr="00C47DBF" w:rsidRDefault="00054AB2">
      <w:pPr>
        <w:numPr>
          <w:ilvl w:val="0"/>
          <w:numId w:val="41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Karfonat ( plexus brachialis): C5- Th1</w:t>
      </w:r>
    </w:p>
    <w:p w:rsidR="00DD0CE2" w:rsidRPr="00C47DBF" w:rsidRDefault="00054AB2">
      <w:pPr>
        <w:numPr>
          <w:ilvl w:val="0"/>
          <w:numId w:val="41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Ágyéki fonat ( plexus lumbalis) Th12- L4</w:t>
      </w:r>
    </w:p>
    <w:p w:rsidR="00DD0CE2" w:rsidRPr="00C47DBF" w:rsidRDefault="00054AB2">
      <w:pPr>
        <w:numPr>
          <w:ilvl w:val="0"/>
          <w:numId w:val="41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Keresztcsonti fonat ( plexus sacralis): L5-S2</w:t>
      </w:r>
    </w:p>
    <w:p w:rsidR="00545856" w:rsidRPr="00C47DBF" w:rsidRDefault="00545856" w:rsidP="00545856">
      <w:pPr>
        <w:numPr>
          <w:ilvl w:val="0"/>
          <w:numId w:val="41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Nyaki fonat: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:a nyak bőrterületeit, a kulcscsont alatt a mellkas és váll</w:t>
      </w:r>
      <w:r w:rsidR="006C19CD">
        <w:rPr>
          <w:rFonts w:ascii="Arial" w:eastAsia="SimSun" w:hAnsi="Arial" w:cs="Arial"/>
          <w:sz w:val="18"/>
          <w:szCs w:val="18"/>
          <w:lang w:val="hu-HU"/>
        </w:rPr>
        <w:t>, f.végtago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t látják el. </w:t>
      </w:r>
    </w:p>
    <w:p w:rsidR="00545856" w:rsidRPr="00C47DBF" w:rsidRDefault="00545856" w:rsidP="00545856">
      <w:pPr>
        <w:numPr>
          <w:ilvl w:val="0"/>
          <w:numId w:val="41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Karfonat: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Elágazásaiból jönnek létre a felső végtagot ellátó érző és mozgató idegek ( pl. N. radialis, n. medianus, n. ulnaris). </w:t>
      </w:r>
    </w:p>
    <w:p w:rsidR="00545856" w:rsidRPr="00C47DBF" w:rsidRDefault="00545856" w:rsidP="00545856">
      <w:pPr>
        <w:numPr>
          <w:ilvl w:val="0"/>
          <w:numId w:val="41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Ágyéki fonat: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Ágai a medenceövhöz és az alsó végtaghoz haladnak. Legerősebb ága a - többek között a comb feszítő izmait is beidegző - n. femoralis</w:t>
      </w:r>
    </w:p>
    <w:p w:rsidR="006C19CD" w:rsidRPr="006C19CD" w:rsidRDefault="00545856" w:rsidP="006C19CD">
      <w:pPr>
        <w:numPr>
          <w:ilvl w:val="0"/>
          <w:numId w:val="41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Keresztcsonti fonat: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Pr="006C19CD">
        <w:rPr>
          <w:rFonts w:ascii="Arial" w:eastAsia="SimSun" w:hAnsi="Arial" w:cs="Arial"/>
          <w:sz w:val="18"/>
          <w:szCs w:val="18"/>
          <w:lang w:val="hu-HU"/>
        </w:rPr>
        <w:t xml:space="preserve">1.) </w:t>
      </w:r>
      <w:r w:rsidRPr="006C19CD">
        <w:rPr>
          <w:rFonts w:ascii="Arial" w:eastAsia="SimSun" w:hAnsi="Arial" w:cs="Arial"/>
          <w:b/>
          <w:sz w:val="18"/>
          <w:szCs w:val="18"/>
          <w:lang w:val="hu-HU"/>
        </w:rPr>
        <w:t>felső ülőfonat</w:t>
      </w:r>
      <w:r w:rsidRPr="006C19CD">
        <w:rPr>
          <w:rFonts w:ascii="Arial" w:eastAsia="SimSun" w:hAnsi="Arial" w:cs="Arial"/>
          <w:sz w:val="18"/>
          <w:szCs w:val="18"/>
          <w:lang w:val="hu-HU"/>
        </w:rPr>
        <w:t xml:space="preserve"> ( plexus ischiadicus) a medenceöv és az alsó végtag beidegzésében vesz részt. Folytatása az ülőideg ( n. ischiadicus). </w:t>
      </w:r>
    </w:p>
    <w:p w:rsidR="00545856" w:rsidRPr="00C47DBF" w:rsidRDefault="00545856" w:rsidP="006C19CD">
      <w:pPr>
        <w:ind w:left="42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2.) </w:t>
      </w:r>
      <w:r w:rsidRPr="00C47DBF">
        <w:rPr>
          <w:rFonts w:ascii="Arial" w:eastAsia="SimSun" w:hAnsi="Arial" w:cs="Arial"/>
          <w:b/>
          <w:sz w:val="18"/>
          <w:szCs w:val="18"/>
          <w:lang w:val="hu-HU"/>
        </w:rPr>
        <w:t>alsó szemérem- végbél fonat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: beidegzi a medence zsigereit, a külső nemi szerveket, gátat.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noProof/>
          <w:sz w:val="18"/>
          <w:szCs w:val="18"/>
          <w:lang w:val="hu-HU" w:eastAsia="hu-HU"/>
        </w:rPr>
        <w:lastRenderedPageBreak/>
        <w:drawing>
          <wp:inline distT="0" distB="0" distL="114300" distR="114300">
            <wp:extent cx="5810885" cy="4782185"/>
            <wp:effectExtent l="0" t="0" r="18415" b="18415"/>
            <wp:docPr id="42" name="Picture 42" descr="radix plexus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radix plexusik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0885" cy="478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Polyneuropátia</w:t>
      </w:r>
    </w:p>
    <w:p w:rsidR="00DD0CE2" w:rsidRPr="00C47DBF" w:rsidRDefault="005F7784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sz w:val="18"/>
          <w:szCs w:val="18"/>
          <w:lang w:val="hu-HU"/>
        </w:rPr>
        <w:t xml:space="preserve">Lényege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: perifériás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idegrostok károsodá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sa</w:t>
      </w:r>
    </w:p>
    <w:p w:rsidR="00DD0CE2" w:rsidRPr="00C47DBF" w:rsidRDefault="001F6F7F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sz w:val="18"/>
          <w:szCs w:val="18"/>
          <w:lang w:val="hu-HU"/>
        </w:rPr>
        <w:t>Oka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:</w:t>
      </w:r>
      <w:r w:rsidR="005F7784" w:rsidRPr="00C47DBF">
        <w:rPr>
          <w:rFonts w:ascii="Arial" w:eastAsia="SimSun" w:hAnsi="Arial" w:cs="Arial"/>
          <w:sz w:val="18"/>
          <w:szCs w:val="18"/>
          <w:lang w:val="hu-HU"/>
        </w:rPr>
        <w:t xml:space="preserve"> leggyakrabban cukorbetegség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vagy alk</w:t>
      </w:r>
      <w:r w:rsidR="005F7784" w:rsidRPr="00C47DBF">
        <w:rPr>
          <w:rFonts w:ascii="Arial" w:eastAsia="SimSun" w:hAnsi="Arial" w:cs="Arial"/>
          <w:sz w:val="18"/>
          <w:szCs w:val="18"/>
          <w:lang w:val="hu-HU"/>
        </w:rPr>
        <w:t>ohol-függőség, kemoth. szövődménye, stb.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neuropátia érinthet csak egy ideget</w:t>
      </w:r>
      <w:r w:rsidR="005172C5" w:rsidRPr="00C47DBF">
        <w:rPr>
          <w:rFonts w:ascii="Arial" w:eastAsia="SimSun" w:hAnsi="Arial" w:cs="Arial"/>
          <w:sz w:val="18"/>
          <w:szCs w:val="18"/>
          <w:lang w:val="hu-HU"/>
        </w:rPr>
        <w:t xml:space="preserve"> (mononeuropátia), vagy többet (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pol</w:t>
      </w:r>
      <w:r w:rsidR="00823DA1" w:rsidRPr="00C47DBF">
        <w:rPr>
          <w:rFonts w:ascii="Arial" w:eastAsia="SimSun" w:hAnsi="Arial" w:cs="Arial"/>
          <w:sz w:val="18"/>
          <w:szCs w:val="18"/>
          <w:lang w:val="hu-HU"/>
        </w:rPr>
        <w:t>yneuropathia).</w:t>
      </w:r>
    </w:p>
    <w:p w:rsidR="00DD0CE2" w:rsidRPr="00C47DBF" w:rsidRDefault="00F260DE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sz w:val="18"/>
          <w:szCs w:val="18"/>
          <w:lang w:val="hu-HU"/>
        </w:rPr>
        <w:t>Tünetek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:Ha érző idegek károsodnak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: </w:t>
      </w:r>
      <w:r w:rsidR="00054AB2"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 xml:space="preserve">zsibbadás; </w:t>
      </w:r>
      <w:r w:rsidR="005F7784"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>bizsergés, "hangyamászás" érzés</w:t>
      </w:r>
      <w:r w:rsidR="005F7784" w:rsidRPr="00C47DBF">
        <w:rPr>
          <w:rFonts w:ascii="Arial" w:eastAsia="SimSun" w:hAnsi="Arial" w:cs="Arial"/>
          <w:sz w:val="18"/>
          <w:szCs w:val="18"/>
          <w:lang w:val="hu-HU"/>
        </w:rPr>
        <w:t>, kesztyű szerűen</w:t>
      </w:r>
      <w:r w:rsidR="007C4367">
        <w:rPr>
          <w:rFonts w:ascii="Arial" w:eastAsia="SimSun" w:hAnsi="Arial" w:cs="Arial"/>
          <w:sz w:val="18"/>
          <w:szCs w:val="18"/>
          <w:lang w:val="hu-HU"/>
        </w:rPr>
        <w:t xml:space="preserve"> terjed fölfelé</w:t>
      </w:r>
      <w:r w:rsidR="005F7784" w:rsidRPr="00C47DBF">
        <w:rPr>
          <w:rFonts w:ascii="Arial" w:eastAsia="SimSun" w:hAnsi="Arial" w:cs="Arial"/>
          <w:sz w:val="18"/>
          <w:szCs w:val="18"/>
          <w:lang w:val="hu-HU"/>
        </w:rPr>
        <w:t>,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 normálisan nem fájdalma</w:t>
      </w:r>
      <w:r w:rsidR="005F7784" w:rsidRPr="00C47DBF">
        <w:rPr>
          <w:rFonts w:ascii="Arial" w:eastAsia="SimSun" w:hAnsi="Arial" w:cs="Arial"/>
          <w:sz w:val="18"/>
          <w:szCs w:val="18"/>
          <w:lang w:val="hu-HU"/>
        </w:rPr>
        <w:t>s ingerek fájdalmassá válása;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égő érzés; </w:t>
      </w:r>
      <w:r w:rsidR="00823DA1"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>tűszúrás szerű,</w:t>
      </w:r>
      <w:r w:rsidR="00823DA1"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="00823DA1"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>éles fájdalmak</w:t>
      </w:r>
      <w:r w:rsidR="00054AB2"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>; gyengült érzékelés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, illetve teljes érzéketlenség.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Ha a mozgató (motoros) idegek érintettek, akkor az ideg által ellátott izmok </w:t>
      </w:r>
      <w:r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>meggyengülnek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vagy megbénulnak. </w:t>
      </w:r>
      <w:r w:rsidR="00C35D33">
        <w:rPr>
          <w:rFonts w:ascii="Arial" w:eastAsia="SimSun" w:hAnsi="Arial" w:cs="Arial"/>
          <w:sz w:val="18"/>
          <w:szCs w:val="18"/>
          <w:lang w:val="hu-HU"/>
        </w:rPr>
        <w:t xml:space="preserve">(paresis, </w:t>
      </w:r>
      <w:r w:rsidR="0072382F" w:rsidRPr="00C47DBF">
        <w:rPr>
          <w:rFonts w:ascii="Arial" w:eastAsia="SimSun" w:hAnsi="Arial" w:cs="Arial"/>
          <w:sz w:val="18"/>
          <w:szCs w:val="18"/>
          <w:lang w:val="hu-HU"/>
        </w:rPr>
        <w:t>plégia)</w:t>
      </w:r>
    </w:p>
    <w:p w:rsidR="00DD0CE2" w:rsidRPr="00C47DBF" w:rsidRDefault="007E0484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Ha vegetatív idegek károsodnak akkor p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l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.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 szapora pulzus, kipirulás, szélet- illetve vizeletürítési nehezítettség, csökkent izzadás, impotencia.</w:t>
      </w:r>
    </w:p>
    <w:p w:rsidR="00F260DE" w:rsidRPr="00C47DBF" w:rsidRDefault="00F260DE">
      <w:pPr>
        <w:jc w:val="both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A diabéteszes neuropátia :</w:t>
      </w:r>
    </w:p>
    <w:p w:rsidR="00DD0CE2" w:rsidRPr="00C47DBF" w:rsidRDefault="00F260DE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Mindkét alsó végtagon k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ialakulhat részleges vagy teljes </w:t>
      </w:r>
      <w:r w:rsidR="00823DA1" w:rsidRPr="00C47DBF">
        <w:rPr>
          <w:rFonts w:ascii="Arial" w:eastAsia="SimSun" w:hAnsi="Arial" w:cs="Arial"/>
          <w:sz w:val="18"/>
          <w:szCs w:val="18"/>
          <w:lang w:val="hu-HU"/>
        </w:rPr>
        <w:t xml:space="preserve">mozgás vagy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érzésvesztés, </w:t>
      </w:r>
      <w:r w:rsidRPr="00C47DBF">
        <w:rPr>
          <w:rFonts w:ascii="Arial" w:eastAsia="SimSun" w:hAnsi="Arial" w:cs="Arial"/>
          <w:b/>
          <w:sz w:val="18"/>
          <w:szCs w:val="18"/>
          <w:lang w:val="hu-HU"/>
        </w:rPr>
        <w:t>PARAPARÉZIS PARAPLÉGIA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. A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z elégtelen keringéssel együtt fekélyekhez, sőt végső esetben amputációhoz vezethet. Ha az emésztéssel kapcsolatos idegek károsodnak, a</w:t>
      </w:r>
      <w:r w:rsidR="00823DA1" w:rsidRPr="00C47DBF">
        <w:rPr>
          <w:rFonts w:ascii="Arial" w:eastAsia="SimSun" w:hAnsi="Arial" w:cs="Arial"/>
          <w:sz w:val="18"/>
          <w:szCs w:val="18"/>
          <w:lang w:val="hu-HU"/>
        </w:rPr>
        <w:t xml:space="preserve">kkor a gyomor túl lassan ürül, ami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émelygést, hányingert és hányá</w:t>
      </w:r>
      <w:r w:rsidR="00823DA1" w:rsidRPr="00C47DBF">
        <w:rPr>
          <w:rFonts w:ascii="Arial" w:eastAsia="SimSun" w:hAnsi="Arial" w:cs="Arial"/>
          <w:sz w:val="18"/>
          <w:szCs w:val="18"/>
          <w:lang w:val="hu-HU"/>
        </w:rPr>
        <w:t>st okozhat. S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zékrekedés vagy hasmenés alakul</w:t>
      </w:r>
      <w:r w:rsidR="00823DA1" w:rsidRPr="00C47DBF">
        <w:rPr>
          <w:rFonts w:ascii="Arial" w:eastAsia="SimSun" w:hAnsi="Arial" w:cs="Arial"/>
          <w:sz w:val="18"/>
          <w:szCs w:val="18"/>
          <w:lang w:val="hu-HU"/>
        </w:rPr>
        <w:t>hat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ki. Bizonyos esetekben inkontinencia, és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 i</w:t>
      </w:r>
      <w:r w:rsidR="006026E3" w:rsidRPr="00C47DBF">
        <w:rPr>
          <w:rFonts w:ascii="Arial" w:eastAsia="SimSun" w:hAnsi="Arial" w:cs="Arial"/>
          <w:sz w:val="18"/>
          <w:szCs w:val="18"/>
          <w:lang w:val="hu-HU"/>
        </w:rPr>
        <w:t>mpotencia is kialakulhat.</w:t>
      </w:r>
    </w:p>
    <w:p w:rsidR="007961B5" w:rsidRDefault="007961B5">
      <w:pPr>
        <w:jc w:val="both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</w:p>
    <w:p w:rsidR="007961B5" w:rsidRDefault="007961B5">
      <w:pPr>
        <w:jc w:val="both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lastRenderedPageBreak/>
        <w:t>Alagút szindróma: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 </w:t>
      </w:r>
    </w:p>
    <w:p w:rsidR="00DD0CE2" w:rsidRPr="00C47DBF" w:rsidRDefault="006026E3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Lényege: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Olyan kórkép, amelyet </w:t>
      </w:r>
      <w:r w:rsidR="004D513C" w:rsidRPr="00C47DBF">
        <w:rPr>
          <w:rFonts w:ascii="Arial" w:eastAsia="SimSun" w:hAnsi="Arial" w:cs="Arial"/>
          <w:sz w:val="18"/>
          <w:szCs w:val="18"/>
          <w:lang w:val="hu-HU"/>
        </w:rPr>
        <w:t xml:space="preserve">perifériás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idegek, erek com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pressziója, nyomása okoz. Az erek és ideg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ek </w:t>
      </w:r>
      <w:r w:rsidR="004D513C" w:rsidRPr="00C47DBF">
        <w:rPr>
          <w:rFonts w:ascii="Arial" w:eastAsia="SimSun" w:hAnsi="Arial" w:cs="Arial"/>
          <w:sz w:val="18"/>
          <w:szCs w:val="18"/>
          <w:lang w:val="hu-HU"/>
        </w:rPr>
        <w:t xml:space="preserve">a periférián szűk csatornákban,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anatómiailag csontos alagutakban haladva nyomás alá kerülnek. ( bármilyen ideg, bármilyen</w:t>
      </w:r>
      <w:r w:rsidR="004D513C" w:rsidRPr="00C47DBF">
        <w:rPr>
          <w:rFonts w:ascii="Arial" w:eastAsia="SimSun" w:hAnsi="Arial" w:cs="Arial"/>
          <w:sz w:val="18"/>
          <w:szCs w:val="18"/>
          <w:lang w:val="hu-HU"/>
        </w:rPr>
        <w:t xml:space="preserve"> ér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ker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ül</w:t>
      </w:r>
      <w:r w:rsidR="004D513C" w:rsidRPr="00C47DBF">
        <w:rPr>
          <w:rFonts w:ascii="Arial" w:eastAsia="SimSun" w:hAnsi="Arial" w:cs="Arial"/>
          <w:sz w:val="18"/>
          <w:szCs w:val="18"/>
          <w:lang w:val="hu-HU"/>
        </w:rPr>
        <w:t>het nyomás alá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)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302119" w:rsidRPr="00C47DBF" w:rsidRDefault="00302119" w:rsidP="00302119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Kompresszió okai: </w:t>
      </w:r>
    </w:p>
    <w:p w:rsidR="00302119" w:rsidRPr="00C47DBF" w:rsidRDefault="00302119" w:rsidP="00302119">
      <w:pPr>
        <w:numPr>
          <w:ilvl w:val="0"/>
          <w:numId w:val="46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Anatómai rendellenesség, elváltozás</w:t>
      </w:r>
    </w:p>
    <w:p w:rsidR="00302119" w:rsidRPr="00C47DBF" w:rsidRDefault="00302119" w:rsidP="00302119">
      <w:pPr>
        <w:numPr>
          <w:ilvl w:val="0"/>
          <w:numId w:val="46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Gyulladások ( pl. Csonthártya) </w:t>
      </w:r>
    </w:p>
    <w:p w:rsidR="00302119" w:rsidRPr="00C47DBF" w:rsidRDefault="00302119" w:rsidP="00302119">
      <w:pPr>
        <w:numPr>
          <w:ilvl w:val="0"/>
          <w:numId w:val="46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Degeneráció ( kopás + mészfelrakódás) </w:t>
      </w:r>
    </w:p>
    <w:p w:rsidR="00302119" w:rsidRPr="00C47DBF" w:rsidRDefault="00302119" w:rsidP="00302119">
      <w:pPr>
        <w:numPr>
          <w:ilvl w:val="0"/>
          <w:numId w:val="46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Traumák ( vér, hegesedés, callusképződés) </w:t>
      </w:r>
    </w:p>
    <w:p w:rsidR="00302119" w:rsidRPr="00C47DBF" w:rsidRDefault="00302119" w:rsidP="00302119">
      <w:pPr>
        <w:numPr>
          <w:ilvl w:val="0"/>
          <w:numId w:val="46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Ganglionok, inak elváltozásai</w:t>
      </w:r>
    </w:p>
    <w:p w:rsidR="00DD0CE2" w:rsidRPr="00C47DBF" w:rsidRDefault="00302119" w:rsidP="00302119">
      <w:pPr>
        <w:numPr>
          <w:ilvl w:val="0"/>
          <w:numId w:val="46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Zsírdaganatok ( lipóma)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leggyakrabban előforduló</w:t>
      </w:r>
      <w:r w:rsidR="00302119" w:rsidRPr="00C47DBF">
        <w:rPr>
          <w:rFonts w:ascii="Arial" w:eastAsia="SimSun" w:hAnsi="Arial" w:cs="Arial"/>
          <w:sz w:val="18"/>
          <w:szCs w:val="18"/>
          <w:lang w:val="hu-HU"/>
        </w:rPr>
        <w:t xml:space="preserve"> alagút-szindrómák: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>
      <w:pPr>
        <w:numPr>
          <w:ilvl w:val="0"/>
          <w:numId w:val="47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CARPA</w:t>
      </w:r>
      <w:r w:rsidR="00302119" w:rsidRPr="00C47DBF">
        <w:rPr>
          <w:rFonts w:ascii="Arial" w:eastAsia="SimSun" w:hAnsi="Arial" w:cs="Arial"/>
          <w:sz w:val="18"/>
          <w:szCs w:val="18"/>
          <w:lang w:val="hu-HU"/>
        </w:rPr>
        <w:t>l -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TUNNEL Syndro</w:t>
      </w:r>
      <w:r w:rsidR="007961B5">
        <w:rPr>
          <w:rFonts w:ascii="Arial" w:eastAsia="SimSun" w:hAnsi="Arial" w:cs="Arial"/>
          <w:sz w:val="18"/>
          <w:szCs w:val="18"/>
          <w:lang w:val="hu-HU"/>
        </w:rPr>
        <w:t xml:space="preserve">ma 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(kéztő</w:t>
      </w:r>
      <w:r w:rsidR="007961B5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alagút</w:t>
      </w:r>
      <w:r w:rsidR="007961B5">
        <w:rPr>
          <w:rFonts w:ascii="Arial" w:eastAsia="SimSun" w:hAnsi="Arial" w:cs="Arial"/>
          <w:sz w:val="18"/>
          <w:szCs w:val="18"/>
          <w:lang w:val="hu-HU"/>
        </w:rPr>
        <w:t>- n. medianus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)</w:t>
      </w:r>
    </w:p>
    <w:p w:rsidR="00DD0CE2" w:rsidRPr="00C47DBF" w:rsidRDefault="00054AB2">
      <w:pPr>
        <w:numPr>
          <w:ilvl w:val="0"/>
          <w:numId w:val="47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Cubitalis alagút sz</w:t>
      </w:r>
      <w:r w:rsidR="007961B5">
        <w:rPr>
          <w:rFonts w:ascii="Arial" w:eastAsia="SimSun" w:hAnsi="Arial" w:cs="Arial"/>
          <w:sz w:val="18"/>
          <w:szCs w:val="18"/>
          <w:lang w:val="hu-HU"/>
        </w:rPr>
        <w:t>indróma (könyök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)</w:t>
      </w:r>
    </w:p>
    <w:p w:rsidR="00DD0CE2" w:rsidRPr="00C47DBF" w:rsidRDefault="00054AB2">
      <w:pPr>
        <w:numPr>
          <w:ilvl w:val="0"/>
          <w:numId w:val="47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RADIALIS ( orsócsonti) </w:t>
      </w:r>
    </w:p>
    <w:p w:rsidR="00DD0CE2" w:rsidRPr="00C47DBF" w:rsidRDefault="00054AB2">
      <w:pPr>
        <w:numPr>
          <w:ilvl w:val="1"/>
          <w:numId w:val="47"/>
        </w:numPr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Hasonló alakul ki: </w:t>
      </w:r>
    </w:p>
    <w:p w:rsidR="00302119" w:rsidRPr="00C47DBF" w:rsidRDefault="00054AB2" w:rsidP="00302119">
      <w:pPr>
        <w:numPr>
          <w:ilvl w:val="2"/>
          <w:numId w:val="47"/>
        </w:numPr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Plexus brachialis ( karfonat)</w:t>
      </w:r>
    </w:p>
    <w:p w:rsidR="00302119" w:rsidRPr="00C47DBF" w:rsidRDefault="00302119" w:rsidP="00302119">
      <w:pPr>
        <w:numPr>
          <w:ilvl w:val="2"/>
          <w:numId w:val="47"/>
        </w:numPr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Piriformis</w:t>
      </w:r>
      <w:r w:rsidR="00F42E67" w:rsidRPr="00C47DBF">
        <w:rPr>
          <w:rFonts w:ascii="Arial" w:eastAsia="SimSun" w:hAnsi="Arial" w:cs="Arial"/>
          <w:sz w:val="18"/>
          <w:szCs w:val="18"/>
          <w:lang w:val="hu-HU"/>
        </w:rPr>
        <w:t>-szindroma</w:t>
      </w:r>
    </w:p>
    <w:p w:rsidR="00DD0CE2" w:rsidRPr="00C47DBF" w:rsidRDefault="00054AB2">
      <w:pPr>
        <w:numPr>
          <w:ilvl w:val="2"/>
          <w:numId w:val="47"/>
        </w:numPr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Nervus cutaneus femoris ( hátsó combtájéki bőrideg)</w:t>
      </w:r>
    </w:p>
    <w:p w:rsidR="00DD0CE2" w:rsidRPr="00C47DBF" w:rsidRDefault="00054AB2" w:rsidP="005F0C1B">
      <w:pPr>
        <w:numPr>
          <w:ilvl w:val="2"/>
          <w:numId w:val="47"/>
        </w:numPr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N. Peroneus ( szárkapcsi ideg)  </w:t>
      </w:r>
    </w:p>
    <w:p w:rsidR="00DD0CE2" w:rsidRPr="00C47DBF" w:rsidRDefault="00054AB2">
      <w:pPr>
        <w:numPr>
          <w:ilvl w:val="2"/>
          <w:numId w:val="47"/>
        </w:numPr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N. Tibialis ( sípcsonti ideg) stb...</w:t>
      </w:r>
    </w:p>
    <w:p w:rsidR="00DD0CE2" w:rsidRPr="00C47DBF" w:rsidRDefault="00054AB2" w:rsidP="005F0C1B">
      <w:pPr>
        <w:numPr>
          <w:ilvl w:val="2"/>
          <w:numId w:val="47"/>
        </w:numPr>
        <w:ind w:left="168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Perifériás idegek kompressziójakor </w:t>
      </w:r>
      <w:r w:rsidR="005F0C1B" w:rsidRPr="00C47DBF">
        <w:rPr>
          <w:rFonts w:ascii="Arial" w:eastAsia="SimSun" w:hAnsi="Arial" w:cs="Arial"/>
          <w:sz w:val="18"/>
          <w:szCs w:val="18"/>
          <w:lang w:val="hu-HU"/>
        </w:rPr>
        <w:t>…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 xml:space="preserve">A TOS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olyan kórképek összefoglaló neve, </w:t>
      </w:r>
      <w:r w:rsidR="005F0C1B" w:rsidRPr="00C47DBF">
        <w:rPr>
          <w:rFonts w:ascii="Arial" w:eastAsia="SimSun" w:hAnsi="Arial" w:cs="Arial"/>
          <w:sz w:val="18"/>
          <w:szCs w:val="18"/>
          <w:lang w:val="hu-HU"/>
        </w:rPr>
        <w:t>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melyek a nyaki szakasz anatómiai rendellenességeinek következtében </w:t>
      </w:r>
      <w:r w:rsidR="005F0C1B" w:rsidRPr="00C47DBF">
        <w:rPr>
          <w:rFonts w:ascii="Arial" w:eastAsia="SimSun" w:hAnsi="Arial" w:cs="Arial"/>
          <w:sz w:val="18"/>
          <w:szCs w:val="18"/>
          <w:lang w:val="hu-HU"/>
        </w:rPr>
        <w:t xml:space="preserve">alakulnak ki. </w:t>
      </w:r>
    </w:p>
    <w:p w:rsidR="00DD0CE2" w:rsidRPr="00C47DBF" w:rsidRDefault="00054AB2" w:rsidP="005F0C1B">
      <w:pPr>
        <w:pStyle w:val="Listaszerbekezds"/>
        <w:numPr>
          <w:ilvl w:val="0"/>
          <w:numId w:val="57"/>
        </w:num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Scalenus szindóma </w:t>
      </w:r>
      <w:r w:rsidR="008C7399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 O</w:t>
      </w:r>
      <w:r w:rsidR="008C7399">
        <w:rPr>
          <w:rFonts w:ascii="Arial" w:eastAsia="SimSun" w:hAnsi="Arial" w:cs="Arial"/>
          <w:sz w:val="18"/>
          <w:szCs w:val="18"/>
          <w:lang w:val="hu-HU"/>
        </w:rPr>
        <w:t>k 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scalenus izmok rendellenes eredése, tapadása vagy megvastagodása következtében jöhet lé</w:t>
      </w:r>
      <w:r w:rsidR="005F0C1B" w:rsidRPr="00C47DBF">
        <w:rPr>
          <w:rFonts w:ascii="Arial" w:eastAsia="SimSun" w:hAnsi="Arial" w:cs="Arial"/>
          <w:sz w:val="18"/>
          <w:szCs w:val="18"/>
          <w:lang w:val="hu-HU"/>
        </w:rPr>
        <w:t xml:space="preserve">tre. Lehet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az egyoldalú megterheléssel járó munkavégzés (festők, hegedűművészek) illetve az intenzív sportolás és a helytelen t</w:t>
      </w:r>
      <w:r w:rsidR="008C7399">
        <w:rPr>
          <w:rFonts w:ascii="Arial" w:eastAsia="SimSun" w:hAnsi="Arial" w:cs="Arial"/>
          <w:sz w:val="18"/>
          <w:szCs w:val="18"/>
          <w:lang w:val="hu-HU"/>
        </w:rPr>
        <w:t>esttartás.</w:t>
      </w:r>
      <w:bookmarkStart w:id="0" w:name="_GoBack"/>
      <w:bookmarkEnd w:id="0"/>
      <w:r w:rsidR="005F0C1B"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 w:rsidP="005F0C1B">
      <w:pPr>
        <w:pStyle w:val="Listaszerbekezds"/>
        <w:numPr>
          <w:ilvl w:val="0"/>
          <w:numId w:val="57"/>
        </w:num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Costoclaviculáris szindróma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Az elnevezés a costa vagyis borda, illetve a clavicula vagyis kulcscsont kifejezé</w:t>
      </w:r>
      <w:r w:rsidR="005F0C1B" w:rsidRPr="00C47DBF">
        <w:rPr>
          <w:rFonts w:ascii="Arial" w:eastAsia="SimSun" w:hAnsi="Arial" w:cs="Arial"/>
          <w:sz w:val="18"/>
          <w:szCs w:val="18"/>
          <w:lang w:val="hu-HU"/>
        </w:rPr>
        <w:t xml:space="preserve">sekből származik.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az idegek és az érintett erek időnként az I. borda és a kulcscsont közé szorulnak, majd az összenyomatás hozza létre a tünet</w:t>
      </w:r>
      <w:r w:rsidR="005F0C1B" w:rsidRPr="00C47DBF">
        <w:rPr>
          <w:rFonts w:ascii="Arial" w:eastAsia="SimSun" w:hAnsi="Arial" w:cs="Arial"/>
          <w:sz w:val="18"/>
          <w:szCs w:val="18"/>
          <w:lang w:val="hu-HU"/>
        </w:rPr>
        <w:t>eket.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Ross</w:t>
      </w:r>
      <w:r w:rsidR="005F0C1B" w:rsidRPr="00C47DBF">
        <w:rPr>
          <w:rFonts w:ascii="Arial" w:eastAsia="SimSun" w:hAnsi="Arial" w:cs="Arial"/>
          <w:sz w:val="18"/>
          <w:szCs w:val="18"/>
          <w:lang w:val="hu-HU"/>
        </w:rPr>
        <w:t>z testtartás, sovány alkat, gerincferdülés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a csontos mellkas deformitásai miatt a karfonat és a nyaki nagyerek összenyomatása gyakrabban fordul elő.</w:t>
      </w:r>
    </w:p>
    <w:p w:rsidR="00DD0CE2" w:rsidRPr="00C47DBF" w:rsidRDefault="00054AB2" w:rsidP="005F0C1B">
      <w:pPr>
        <w:pStyle w:val="Listaszerbekezds"/>
        <w:numPr>
          <w:ilvl w:val="0"/>
          <w:numId w:val="57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Hyperabductiós szindróma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Az elnevezés a kar maximálisan felemelt helyzetére utal (hyperabductio). A nyaki ideg- és érfonat a hónaljárokba a kis mellizom ina alatt halad át. Tartósan aszimmetrikus megterhelés (például szobafestők) esetén a rendelkezésre álló hely szűkül, ami a kar felemelt helyzetében tüneteket vált ki.</w:t>
      </w:r>
    </w:p>
    <w:p w:rsidR="00253416" w:rsidRPr="00C47DBF" w:rsidRDefault="00054AB2" w:rsidP="00253416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Th: konzervatív terápia v. műtét</w:t>
      </w:r>
    </w:p>
    <w:p w:rsidR="00DD0CE2" w:rsidRPr="00C47DBF" w:rsidRDefault="00054AB2" w:rsidP="00253416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Carpalis alagút syndroma: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>
      <w:pPr>
        <w:ind w:left="42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nervus MEDIANUS (középideg) kompressziója a csukló területén a carpalis (kéztői) alagútban. Igen gyakori főleg 30-50 éves nőkben alakul ki. Nem mindig ismerjük a kiváltó okát, ha igen akkor általában az előzőekben felsoroltak valamelyike.Hajlamosító tényező lehet foglalkozási ártalomként a csukló ismételt flexió-extensió mozgásával járó munkavégzés ( pl. Billentyűzet használata) </w:t>
      </w:r>
    </w:p>
    <w:p w:rsidR="00DD0CE2" w:rsidRPr="00C47DBF" w:rsidRDefault="00054AB2" w:rsidP="00253416">
      <w:pPr>
        <w:ind w:left="42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lastRenderedPageBreak/>
        <w:t>Tünet: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- kéz - és csuklófájdalom </w:t>
      </w:r>
      <w:r w:rsidR="00253416" w:rsidRPr="00C47DBF">
        <w:rPr>
          <w:rFonts w:ascii="Arial" w:eastAsia="SimSun" w:hAnsi="Arial" w:cs="Arial"/>
          <w:sz w:val="18"/>
          <w:szCs w:val="18"/>
          <w:lang w:val="hu-HU"/>
        </w:rPr>
        <w:t>,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zsibbadás</w:t>
      </w:r>
      <w:r w:rsidR="00253416" w:rsidRPr="00C47DBF">
        <w:rPr>
          <w:rFonts w:ascii="Arial" w:eastAsia="SimSun" w:hAnsi="Arial" w:cs="Arial"/>
          <w:sz w:val="18"/>
          <w:szCs w:val="18"/>
          <w:lang w:val="hu-HU"/>
        </w:rPr>
        <w:t xml:space="preserve">,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érzészavar a n. medianus lefutásának megfelelően  ( hüvelyk, mutató és középső ujj tenyéri felszínén, gyűrűsujj radiális felén) </w:t>
      </w:r>
      <w:r w:rsidR="00253416" w:rsidRPr="00C47DBF">
        <w:rPr>
          <w:rFonts w:ascii="Arial" w:eastAsia="SimSun" w:hAnsi="Arial" w:cs="Arial"/>
          <w:sz w:val="18"/>
          <w:szCs w:val="18"/>
          <w:lang w:val="hu-HU"/>
        </w:rPr>
        <w:t xml:space="preserve">,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sokszor a beteg éjjel hasogató fájdalomra, zsibbadásra ébred  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Késői tünet: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t</w:t>
      </w:r>
      <w:r w:rsidR="00253416" w:rsidRPr="00C47DBF">
        <w:rPr>
          <w:rFonts w:ascii="Arial" w:eastAsia="SimSun" w:hAnsi="Arial" w:cs="Arial"/>
          <w:sz w:val="18"/>
          <w:szCs w:val="18"/>
          <w:lang w:val="hu-HU"/>
        </w:rPr>
        <w:t>henár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sorvadása, hüvelykujj mozgások beszűkülése</w:t>
      </w:r>
    </w:p>
    <w:p w:rsidR="00DD0CE2" w:rsidRPr="00C47DBF" w:rsidRDefault="00253416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Th.: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 - főleg éjszakára tehermentesítő csuklósín- B6 vitamin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,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- fájdalom csillapítás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,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- corticosteroid a carpalis alagútba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,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- műtét </w:t>
      </w: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Piriformis alagút szindróma: 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tünetegyüttes a körteképű izomról (musculus piriformis) kapta a nevét. Ez az izom a keresztcsontról ered, a combcsont nagytompo</w:t>
      </w:r>
      <w:r w:rsidR="00512DEF" w:rsidRPr="00C47DBF">
        <w:rPr>
          <w:rFonts w:ascii="Arial" w:eastAsia="SimSun" w:hAnsi="Arial" w:cs="Arial"/>
          <w:sz w:val="18"/>
          <w:szCs w:val="18"/>
          <w:lang w:val="hu-HU"/>
        </w:rPr>
        <w:t xml:space="preserve">rán tapad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, kifelé forgatja a c</w:t>
      </w:r>
      <w:r w:rsidR="002257CC" w:rsidRPr="00C47DBF">
        <w:rPr>
          <w:rFonts w:ascii="Arial" w:eastAsia="SimSun" w:hAnsi="Arial" w:cs="Arial"/>
          <w:sz w:val="18"/>
          <w:szCs w:val="18"/>
          <w:lang w:val="hu-HU"/>
        </w:rPr>
        <w:t>sípőízületet.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="002257CC" w:rsidRPr="00C47DBF">
        <w:rPr>
          <w:rFonts w:ascii="Arial" w:eastAsia="SimSun" w:hAnsi="Arial" w:cs="Arial"/>
          <w:sz w:val="18"/>
          <w:szCs w:val="18"/>
          <w:lang w:val="hu-HU"/>
        </w:rPr>
        <w:t>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latt</w:t>
      </w:r>
      <w:r w:rsidR="002257CC" w:rsidRPr="00C47DBF">
        <w:rPr>
          <w:rFonts w:ascii="Arial" w:eastAsia="SimSun" w:hAnsi="Arial" w:cs="Arial"/>
          <w:sz w:val="18"/>
          <w:szCs w:val="18"/>
          <w:lang w:val="hu-HU"/>
        </w:rPr>
        <w:t>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fut az ülőideg (n</w:t>
      </w:r>
      <w:r w:rsidR="002257CC" w:rsidRPr="00C47DBF">
        <w:rPr>
          <w:rFonts w:ascii="Arial" w:eastAsia="SimSun" w:hAnsi="Arial" w:cs="Arial"/>
          <w:sz w:val="18"/>
          <w:szCs w:val="18"/>
          <w:lang w:val="hu-HU"/>
        </w:rPr>
        <w:t>ervus ischiadicus)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, ami egy ujjnyi vastag ideg és az alsó végtago</w:t>
      </w:r>
      <w:r w:rsidR="002257CC" w:rsidRPr="00C47DBF">
        <w:rPr>
          <w:rFonts w:ascii="Arial" w:eastAsia="SimSun" w:hAnsi="Arial" w:cs="Arial"/>
          <w:sz w:val="18"/>
          <w:szCs w:val="18"/>
          <w:lang w:val="hu-HU"/>
        </w:rPr>
        <w:t xml:space="preserve">n mozgató és érző beidegzést ad.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Amennyiben valamilyen okból kifolyólag ez az izom zsugorodik, nyomást g</w:t>
      </w:r>
      <w:r w:rsidR="002257CC" w:rsidRPr="00C47DBF">
        <w:rPr>
          <w:rFonts w:ascii="Arial" w:eastAsia="SimSun" w:hAnsi="Arial" w:cs="Arial"/>
          <w:sz w:val="18"/>
          <w:szCs w:val="18"/>
          <w:lang w:val="hu-HU"/>
        </w:rPr>
        <w:t xml:space="preserve">yakorol az ülőidegre, ami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fájdalmat produkál a fartájékon, a com</w:t>
      </w:r>
      <w:r w:rsidR="002257CC" w:rsidRPr="00C47DBF">
        <w:rPr>
          <w:rFonts w:ascii="Arial" w:eastAsia="SimSun" w:hAnsi="Arial" w:cs="Arial"/>
          <w:sz w:val="18"/>
          <w:szCs w:val="18"/>
          <w:lang w:val="hu-HU"/>
        </w:rPr>
        <w:t>b hátsó oldalán, de akár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a lábujjakig kisugározhat.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Ami nagyon jellemző a piriformis szindrómára, hogy a fájdalom a fenék</w:t>
      </w:r>
      <w:r w:rsidR="002257CC" w:rsidRPr="00C47DBF">
        <w:rPr>
          <w:rFonts w:ascii="Arial" w:eastAsia="SimSun" w:hAnsi="Arial" w:cs="Arial"/>
          <w:sz w:val="18"/>
          <w:szCs w:val="18"/>
          <w:lang w:val="hu-HU"/>
        </w:rPr>
        <w:t xml:space="preserve"> közepénél kezdődik,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nem kapcsolódik deréktáji panasz, üléskor pedig rendszer</w:t>
      </w:r>
      <w:r w:rsidR="002257CC" w:rsidRPr="00C47DBF">
        <w:rPr>
          <w:rFonts w:ascii="Arial" w:eastAsia="SimSun" w:hAnsi="Arial" w:cs="Arial"/>
          <w:sz w:val="18"/>
          <w:szCs w:val="18"/>
          <w:lang w:val="hu-HU"/>
        </w:rPr>
        <w:t>int erősödnek a tünetek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.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2257CC">
      <w:pPr>
        <w:jc w:val="both"/>
        <w:rPr>
          <w:rFonts w:ascii="Arial" w:eastAsia="SimSun" w:hAnsi="Arial" w:cs="Arial"/>
          <w:sz w:val="18"/>
          <w:szCs w:val="18"/>
          <w:u w:val="single"/>
          <w:lang w:val="hu-HU"/>
        </w:rPr>
      </w:pPr>
      <w:r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>oka 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traum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a,(sérülés) okozta vérömleny,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hegesedés</w:t>
      </w:r>
      <w:r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 xml:space="preserve">,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Hosszan tartó ülés, kerékpározás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,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Piriformis izom fejlődési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rendellenessége</w:t>
      </w:r>
      <w:r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 xml:space="preserve">, 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Piriformis ín nyálkatömlő gyulladása</w:t>
      </w:r>
      <w:r w:rsidR="00575F31">
        <w:rPr>
          <w:rFonts w:ascii="Arial" w:eastAsia="SimSun" w:hAnsi="Arial" w:cs="Arial"/>
          <w:sz w:val="18"/>
          <w:szCs w:val="18"/>
          <w:u w:val="single"/>
          <w:lang w:val="hu-HU"/>
        </w:rPr>
        <w:t>,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>sántítás miatt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.</w:t>
      </w:r>
    </w:p>
    <w:p w:rsidR="002257CC" w:rsidRPr="00C47DBF" w:rsidRDefault="00054AB2" w:rsidP="002257CC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>Terápia</w:t>
      </w:r>
      <w:r w:rsidR="002257CC" w:rsidRPr="00C47DBF">
        <w:rPr>
          <w:rFonts w:ascii="Arial" w:eastAsia="SimSun" w:hAnsi="Arial" w:cs="Arial"/>
          <w:sz w:val="18"/>
          <w:szCs w:val="18"/>
          <w:lang w:val="hu-HU"/>
        </w:rPr>
        <w:t xml:space="preserve"> fájdalom csillapítás, - helyileg: c</w:t>
      </w:r>
      <w:r w:rsidR="00575F31">
        <w:rPr>
          <w:rFonts w:ascii="Arial" w:eastAsia="SimSun" w:hAnsi="Arial" w:cs="Arial"/>
          <w:sz w:val="18"/>
          <w:szCs w:val="18"/>
          <w:lang w:val="hu-HU"/>
        </w:rPr>
        <w:t>orticosteroid és Lidocain inj.</w:t>
      </w:r>
      <w:r w:rsidR="002257CC" w:rsidRPr="00C47DBF">
        <w:rPr>
          <w:rFonts w:ascii="Arial" w:eastAsia="SimSun" w:hAnsi="Arial" w:cs="Arial"/>
          <w:sz w:val="18"/>
          <w:szCs w:val="18"/>
          <w:lang w:val="hu-HU"/>
        </w:rPr>
        <w:t xml:space="preserve">, - gyógytorna- masszázs – műtét: izom átmetszése </w:t>
      </w:r>
    </w:p>
    <w:p w:rsidR="00DD0CE2" w:rsidRPr="00C47DBF" w:rsidRDefault="00DD0CE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2. D. Ismertesse az inhalációs terápia felosztását és helyét a fizioterápiában!</w:t>
      </w: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noProof/>
          <w:sz w:val="18"/>
          <w:szCs w:val="18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91440</wp:posOffset>
                </wp:positionV>
                <wp:extent cx="3552190" cy="1067435"/>
                <wp:effectExtent l="4445" t="4445" r="5715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5530" y="1441450"/>
                          <a:ext cx="3552190" cy="1067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357" w:rsidRDefault="007D5357">
                            <w:pPr>
                              <w:jc w:val="both"/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  <w:t>Kulcsszavak, fogalmak:</w:t>
                            </w:r>
                          </w:p>
                          <w:p w:rsidR="007D5357" w:rsidRDefault="007D5357">
                            <w:pPr>
                              <w:jc w:val="both"/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  <w:t>- kis közepes és nagy aeroionok tulajdonságai, biológiai hatása, polaritása, előfordulása</w:t>
                            </w:r>
                          </w:p>
                          <w:p w:rsidR="007D5357" w:rsidRDefault="007D5357">
                            <w:pPr>
                              <w:jc w:val="both"/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  <w:t>- köd, spray, aerosol definíciója</w:t>
                            </w:r>
                          </w:p>
                          <w:p w:rsidR="007D5357" w:rsidRDefault="007D5357">
                            <w:pPr>
                              <w:jc w:val="both"/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  <w:t>- az aerosol csepp mérete és bejutási mélysége,</w:t>
                            </w:r>
                          </w:p>
                          <w:p w:rsidR="007D5357" w:rsidRDefault="007D5357">
                            <w:pPr>
                              <w:jc w:val="both"/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  <w:t>- gáz, centrifuga, ultrahangos porlasztás elve</w:t>
                            </w:r>
                          </w:p>
                          <w:p w:rsidR="007D5357" w:rsidRDefault="007D5357">
                            <w:pPr>
                              <w:jc w:val="both"/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  <w:t>- hatóanyagfajták</w:t>
                            </w:r>
                          </w:p>
                          <w:p w:rsidR="007D5357" w:rsidRDefault="007D5357">
                            <w:pPr>
                              <w:jc w:val="both"/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6"/>
                                <w:szCs w:val="16"/>
                                <w:lang w:val="hu-HU"/>
                              </w:rPr>
                              <w:t>- munkavédelmi és balesetvédelmi előírások</w:t>
                            </w:r>
                          </w:p>
                          <w:p w:rsidR="007D5357" w:rsidRDefault="007D53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8" type="#_x0000_t202" style="position:absolute;left:0;text-align:left;margin-left:238.45pt;margin-top:7.2pt;width:279.7pt;height:8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" fillcolor="white [3201]" strokeweight=".5pt">
                <v:textbox>
                  <w:txbxContent>
                    <w:p w:rsidR="007D5357" w:rsidRDefault="007D5357">
                      <w:pPr>
                        <w:jc w:val="both"/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  <w:t>Kulcsszavak, fogalmak:</w:t>
                      </w:r>
                    </w:p>
                    <w:p w:rsidR="007D5357" w:rsidRDefault="007D5357">
                      <w:pPr>
                        <w:jc w:val="both"/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  <w:t>- kis közepes és nagy aeroionok tulajdonságai, biológiai hatása, polaritása, előfordulása</w:t>
                      </w:r>
                    </w:p>
                    <w:p w:rsidR="007D5357" w:rsidRDefault="007D5357">
                      <w:pPr>
                        <w:jc w:val="both"/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  <w:t>- köd, spray, aerosol definíciója</w:t>
                      </w:r>
                    </w:p>
                    <w:p w:rsidR="007D5357" w:rsidRDefault="007D5357">
                      <w:pPr>
                        <w:jc w:val="both"/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  <w:t>- az aerosol csepp mérete és bejutási mélysége,</w:t>
                      </w:r>
                    </w:p>
                    <w:p w:rsidR="007D5357" w:rsidRDefault="007D5357">
                      <w:pPr>
                        <w:jc w:val="both"/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  <w:t>- gáz, centrifuga, ultrahangos porlasztás elve</w:t>
                      </w:r>
                    </w:p>
                    <w:p w:rsidR="007D5357" w:rsidRDefault="007D5357">
                      <w:pPr>
                        <w:jc w:val="both"/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  <w:t>- hatóanyagfajták</w:t>
                      </w:r>
                    </w:p>
                    <w:p w:rsidR="007D5357" w:rsidRDefault="007D5357">
                      <w:pPr>
                        <w:jc w:val="both"/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rFonts w:ascii="Arial" w:eastAsia="SimSun" w:hAnsi="Arial" w:cs="Arial"/>
                          <w:sz w:val="16"/>
                          <w:szCs w:val="16"/>
                          <w:lang w:val="hu-HU"/>
                        </w:rPr>
                        <w:t>- munkavédelmi és balesetvédelmi előírások</w:t>
                      </w:r>
                    </w:p>
                    <w:p w:rsidR="007D5357" w:rsidRDefault="007D5357"/>
                  </w:txbxContent>
                </v:textbox>
              </v:shape>
            </w:pict>
          </mc:Fallback>
        </mc:AlternateConten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Ismertesse a speleoterápiát!</w:t>
      </w:r>
    </w:p>
    <w:p w:rsidR="00DD0CE2" w:rsidRPr="00670876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670876">
        <w:rPr>
          <w:rFonts w:ascii="Arial" w:eastAsia="SimSun" w:hAnsi="Arial" w:cs="Arial"/>
          <w:sz w:val="16"/>
          <w:szCs w:val="16"/>
          <w:lang w:val="hu-HU"/>
        </w:rPr>
        <w:t>Szempontok a válaszadáshoz:</w:t>
      </w:r>
    </w:p>
    <w:p w:rsidR="00DD0CE2" w:rsidRPr="00670876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670876">
        <w:rPr>
          <w:rFonts w:ascii="Arial" w:eastAsia="SimSun" w:hAnsi="Arial" w:cs="Arial"/>
          <w:sz w:val="16"/>
          <w:szCs w:val="16"/>
          <w:lang w:val="hu-HU"/>
        </w:rPr>
        <w:t>- aeroion kezelés</w:t>
      </w:r>
    </w:p>
    <w:p w:rsidR="00DD0CE2" w:rsidRPr="00670876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670876">
        <w:rPr>
          <w:rFonts w:ascii="Arial" w:eastAsia="SimSun" w:hAnsi="Arial" w:cs="Arial"/>
          <w:sz w:val="16"/>
          <w:szCs w:val="16"/>
          <w:lang w:val="hu-HU"/>
        </w:rPr>
        <w:t>- aerosol kezelés és technikai kivitelezése</w:t>
      </w:r>
    </w:p>
    <w:p w:rsidR="00DD0CE2" w:rsidRPr="00670876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670876">
        <w:rPr>
          <w:rFonts w:ascii="Arial" w:eastAsia="SimSun" w:hAnsi="Arial" w:cs="Arial"/>
          <w:sz w:val="16"/>
          <w:szCs w:val="16"/>
          <w:lang w:val="hu-HU"/>
        </w:rPr>
        <w:t>- hideg és meleg barlangok tulajdonságai, kezelési indikációi</w:t>
      </w:r>
    </w:p>
    <w:p w:rsidR="00DD0CE2" w:rsidRPr="00670876" w:rsidRDefault="00054AB2">
      <w:pPr>
        <w:jc w:val="both"/>
        <w:rPr>
          <w:rFonts w:ascii="Arial" w:eastAsia="SimSun" w:hAnsi="Arial" w:cs="Arial"/>
          <w:sz w:val="16"/>
          <w:szCs w:val="16"/>
          <w:lang w:val="hu-HU"/>
        </w:rPr>
      </w:pPr>
      <w:r w:rsidRPr="00670876">
        <w:rPr>
          <w:rFonts w:ascii="Arial" w:eastAsia="SimSun" w:hAnsi="Arial" w:cs="Arial"/>
          <w:sz w:val="16"/>
          <w:szCs w:val="16"/>
          <w:lang w:val="hu-HU"/>
        </w:rPr>
        <w:t>- híres magyarországi és külföldi barlangok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670876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Inhaláció :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Belélegzé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st jelent.</w:t>
      </w:r>
      <w:r w:rsidR="008F6269"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Lényege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: inhalációval levegőionokat, gyógyvizet és gyógyszeroldatokat (porlasztott) juttatunk a légutakba. 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Az inhalációs kezelések felosztása: </w:t>
      </w:r>
    </w:p>
    <w:p w:rsidR="00DD0CE2" w:rsidRPr="00C47DBF" w:rsidRDefault="00054AB2">
      <w:pPr>
        <w:numPr>
          <w:ilvl w:val="0"/>
          <w:numId w:val="48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Aeroinon terápia</w:t>
      </w:r>
    </w:p>
    <w:p w:rsidR="00DD0CE2" w:rsidRPr="00670876" w:rsidRDefault="00054AB2" w:rsidP="00670876">
      <w:pPr>
        <w:numPr>
          <w:ilvl w:val="0"/>
          <w:numId w:val="48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Aeroszol kezelés</w:t>
      </w: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Aeroion terápia: Légfürdőkezelés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u w:val="single"/>
          <w:lang w:val="hu-HU"/>
        </w:rPr>
        <w:t>Lényege: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>
      <w:pPr>
        <w:numPr>
          <w:ilvl w:val="0"/>
          <w:numId w:val="48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természetes és mesterséges úton negatív töltésű ionokat juttatunk a szervezetbe</w:t>
      </w:r>
    </w:p>
    <w:p w:rsidR="00DD0CE2" w:rsidRPr="00C47DBF" w:rsidRDefault="00054AB2">
      <w:pPr>
        <w:numPr>
          <w:ilvl w:val="0"/>
          <w:numId w:val="48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pozítiv io</w:t>
      </w:r>
      <w:r w:rsidR="008F6269" w:rsidRPr="00C47DBF">
        <w:rPr>
          <w:rFonts w:ascii="Arial" w:eastAsia="SimSun" w:hAnsi="Arial" w:cs="Arial"/>
          <w:sz w:val="18"/>
          <w:szCs w:val="18"/>
          <w:lang w:val="hu-HU"/>
        </w:rPr>
        <w:t xml:space="preserve">nok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>zárt helyeken negatív hatással v</w:t>
      </w:r>
      <w:r w:rsidR="008F6269" w:rsidRPr="00C47DBF">
        <w:rPr>
          <w:rFonts w:ascii="Arial" w:eastAsia="SimSun" w:hAnsi="Arial" w:cs="Arial"/>
          <w:sz w:val="18"/>
          <w:szCs w:val="18"/>
          <w:lang w:val="hu-HU"/>
        </w:rPr>
        <w:t>annak a szervezet működésére!!!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 w:rsidP="008F6269">
      <w:pPr>
        <w:numPr>
          <w:ilvl w:val="0"/>
          <w:numId w:val="48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Ezért fontos a negatív töltésű ionok belélegeztetése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Negatív ionok hatásai: </w:t>
      </w:r>
    </w:p>
    <w:p w:rsidR="00DD0CE2" w:rsidRPr="00C47DBF" w:rsidRDefault="00054AB2">
      <w:pPr>
        <w:numPr>
          <w:ilvl w:val="1"/>
          <w:numId w:val="48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lég</w:t>
      </w:r>
      <w:r w:rsidR="008F6269" w:rsidRPr="00C47DBF">
        <w:rPr>
          <w:rFonts w:ascii="Arial" w:eastAsia="SimSun" w:hAnsi="Arial" w:cs="Arial"/>
          <w:sz w:val="18"/>
          <w:szCs w:val="18"/>
          <w:lang w:val="hu-HU"/>
        </w:rPr>
        <w:t>ző mozgások segítése</w:t>
      </w:r>
    </w:p>
    <w:p w:rsidR="00DD0CE2" w:rsidRPr="00C47DBF" w:rsidRDefault="00054AB2">
      <w:pPr>
        <w:numPr>
          <w:ilvl w:val="1"/>
          <w:numId w:val="48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Javítja a tüdőventillációt </w:t>
      </w:r>
    </w:p>
    <w:p w:rsidR="00DD0CE2" w:rsidRPr="00C47DBF" w:rsidRDefault="00054AB2">
      <w:pPr>
        <w:numPr>
          <w:ilvl w:val="1"/>
          <w:numId w:val="48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lastRenderedPageBreak/>
        <w:t>Növeli a vér oxigén telítettségét</w:t>
      </w:r>
    </w:p>
    <w:p w:rsidR="00DD0CE2" w:rsidRPr="00C47DBF" w:rsidRDefault="00054AB2">
      <w:pPr>
        <w:numPr>
          <w:ilvl w:val="1"/>
          <w:numId w:val="48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Fokozza az anyagcserét</w:t>
      </w:r>
    </w:p>
    <w:p w:rsidR="00DD0CE2" w:rsidRPr="00C47DBF" w:rsidRDefault="00054AB2">
      <w:pPr>
        <w:numPr>
          <w:ilvl w:val="1"/>
          <w:numId w:val="48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Fokozza a szív pumpa tevékenységét</w:t>
      </w:r>
    </w:p>
    <w:p w:rsidR="00DD0CE2" w:rsidRPr="00C47DBF" w:rsidRDefault="00054AB2">
      <w:pPr>
        <w:numPr>
          <w:ilvl w:val="1"/>
          <w:numId w:val="48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Javítja az általános állapotot</w:t>
      </w:r>
    </w:p>
    <w:p w:rsidR="00DD0CE2" w:rsidRPr="00C47DBF" w:rsidRDefault="00054AB2">
      <w:pPr>
        <w:numPr>
          <w:ilvl w:val="1"/>
          <w:numId w:val="48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Javítja a közérzetet</w:t>
      </w:r>
    </w:p>
    <w:p w:rsidR="00DD0CE2" w:rsidRPr="00C47DBF" w:rsidRDefault="00054AB2">
      <w:pPr>
        <w:numPr>
          <w:ilvl w:val="1"/>
          <w:numId w:val="48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Főleg nagy esők után, vízesések mellett, vízpartokon magas a negatív ionok mennyisége a levegőben </w:t>
      </w:r>
    </w:p>
    <w:p w:rsidR="00DD0CE2" w:rsidRDefault="00054AB2" w:rsidP="007136A3">
      <w:pPr>
        <w:numPr>
          <w:ilvl w:val="1"/>
          <w:numId w:val="48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Zárt helyeken( irodákban, kórtermekben) iongenerátorok alkalmazásával is növelhető a negatív ionok mennyisége a levegőben </w:t>
      </w:r>
    </w:p>
    <w:p w:rsidR="00670876" w:rsidRPr="00C47DBF" w:rsidRDefault="00670876" w:rsidP="00670876">
      <w:p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Aeroszol kezelés: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 w:rsidP="008F6269">
      <w:pPr>
        <w:numPr>
          <w:ilvl w:val="0"/>
          <w:numId w:val="49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Lényege: Mesterségesen előállított lebegő gyógyvíz vagy gyógyszerköd, amelynek a szemcsenagys</w:t>
      </w:r>
      <w:r w:rsidR="008F6269" w:rsidRPr="00C47DBF">
        <w:rPr>
          <w:rFonts w:ascii="Arial" w:eastAsia="SimSun" w:hAnsi="Arial" w:cs="Arial"/>
          <w:sz w:val="18"/>
          <w:szCs w:val="18"/>
          <w:lang w:val="hu-HU"/>
        </w:rPr>
        <w:t>ága kicsi ( minimun : 5 mikron)</w:t>
      </w:r>
    </w:p>
    <w:p w:rsidR="00DD0CE2" w:rsidRPr="00C47DBF" w:rsidRDefault="007136A3">
      <w:pPr>
        <w:numPr>
          <w:ilvl w:val="1"/>
          <w:numId w:val="49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S</w:t>
      </w:r>
      <w:r w:rsidR="008F6269" w:rsidRPr="00C47DBF">
        <w:rPr>
          <w:rFonts w:ascii="Arial" w:eastAsia="SimSun" w:hAnsi="Arial" w:cs="Arial"/>
          <w:sz w:val="18"/>
          <w:szCs w:val="18"/>
          <w:lang w:val="hu-HU"/>
        </w:rPr>
        <w:t>pray: gyárilag összeállított, hajtógázos tubus, amely nyomás alatt van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A nagyobb szemcsék csak a légcsőig képesek eljutni</w:t>
      </w:r>
    </w:p>
    <w:p w:rsidR="007136A3" w:rsidRPr="00C47DBF" w:rsidRDefault="008F6269" w:rsidP="007136A3">
      <w:pPr>
        <w:numPr>
          <w:ilvl w:val="1"/>
          <w:numId w:val="49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Aerosol: Hajtógáz nélküli (pumpás):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 már a bronchusokig képesek eljutni</w:t>
      </w:r>
    </w:p>
    <w:p w:rsidR="007136A3" w:rsidRPr="00C47DBF" w:rsidRDefault="007136A3" w:rsidP="007136A3">
      <w:pPr>
        <w:numPr>
          <w:ilvl w:val="1"/>
          <w:numId w:val="49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Inhalátor : ( gépi porlasztó) : - fuvókával, szájon vagy orron keresztül juttatja a gyógyszert a beteg légzőrendszerébe </w:t>
      </w:r>
      <w:r w:rsidR="00054AB2" w:rsidRPr="00C47DBF">
        <w:rPr>
          <w:rFonts w:ascii="Arial" w:eastAsia="SimSun" w:hAnsi="Arial" w:cs="Arial"/>
          <w:sz w:val="18"/>
          <w:szCs w:val="18"/>
          <w:lang w:val="hu-HU"/>
        </w:rPr>
        <w:t xml:space="preserve">A 2 mikron nagyság már eljut az alveolusokig </w:t>
      </w:r>
    </w:p>
    <w:p w:rsidR="00DD0CE2" w:rsidRPr="00C47DBF" w:rsidRDefault="00054AB2" w:rsidP="007136A3">
      <w:pPr>
        <w:numPr>
          <w:ilvl w:val="1"/>
          <w:numId w:val="49"/>
        </w:numPr>
        <w:tabs>
          <w:tab w:val="clear" w:pos="840"/>
        </w:tabs>
        <w:ind w:left="126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</w:t>
      </w:r>
      <w:r w:rsidR="007136A3" w:rsidRPr="00C47DBF">
        <w:rPr>
          <w:rFonts w:ascii="Arial" w:eastAsia="SimSun" w:hAnsi="Arial" w:cs="Arial"/>
          <w:sz w:val="18"/>
          <w:szCs w:val="18"/>
          <w:lang w:val="hu-HU"/>
        </w:rPr>
        <w:t xml:space="preserve"> Ultrahangos porlasztó: a legfinomabb szemcsenagyság elérésére alkalmas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0.05 mikron képes felszívódni az alveolusok falán </w:t>
      </w: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A szemcsenagyság elérést a porlasztás minősége, a használt eszköz minősége határozza meg.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Az aeroszolok dozírozása két tényező alapján történik: </w:t>
      </w:r>
    </w:p>
    <w:p w:rsidR="00DD0CE2" w:rsidRPr="008A30D4" w:rsidRDefault="00054AB2" w:rsidP="008A30D4">
      <w:pPr>
        <w:pStyle w:val="Listaszerbekezds"/>
        <w:numPr>
          <w:ilvl w:val="0"/>
          <w:numId w:val="58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8A30D4">
        <w:rPr>
          <w:rFonts w:ascii="Arial" w:eastAsia="SimSun" w:hAnsi="Arial" w:cs="Arial"/>
          <w:sz w:val="18"/>
          <w:szCs w:val="18"/>
          <w:lang w:val="hu-HU"/>
        </w:rPr>
        <w:t>Ködmennyiség : liter/minutum</w:t>
      </w:r>
      <w:r w:rsidR="008A30D4" w:rsidRPr="008A30D4">
        <w:rPr>
          <w:rFonts w:ascii="Arial" w:eastAsia="SimSun" w:hAnsi="Arial" w:cs="Arial"/>
          <w:sz w:val="18"/>
          <w:szCs w:val="18"/>
          <w:lang w:val="hu-HU"/>
        </w:rPr>
        <w:t xml:space="preserve">  </w:t>
      </w:r>
      <w:r w:rsidR="008A30D4">
        <w:rPr>
          <w:rFonts w:ascii="Arial" w:eastAsia="SimSun" w:hAnsi="Arial" w:cs="Arial"/>
          <w:sz w:val="18"/>
          <w:szCs w:val="18"/>
          <w:lang w:val="hu-HU"/>
        </w:rPr>
        <w:t xml:space="preserve">2.) </w:t>
      </w:r>
      <w:r w:rsidRPr="008A30D4">
        <w:rPr>
          <w:rFonts w:ascii="Arial" w:eastAsia="SimSun" w:hAnsi="Arial" w:cs="Arial"/>
          <w:sz w:val="18"/>
          <w:szCs w:val="18"/>
          <w:lang w:val="hu-HU"/>
        </w:rPr>
        <w:t>Ködsűrűség: köb méter/liter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Kivitelezés: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>
      <w:pPr>
        <w:numPr>
          <w:ilvl w:val="0"/>
          <w:numId w:val="52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beteget meg kell tanítani a helyes légzéstechnikára ( belégzéskor nyomja meg a porlasztó gombját) </w:t>
      </w:r>
    </w:p>
    <w:p w:rsidR="00DD0CE2" w:rsidRPr="00C47DBF" w:rsidRDefault="00054AB2">
      <w:pPr>
        <w:numPr>
          <w:ilvl w:val="0"/>
          <w:numId w:val="52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beteg lehetőleg ülő helyzetben legyen, szoros ruházatának megoldásával </w:t>
      </w:r>
    </w:p>
    <w:p w:rsidR="00DD0CE2" w:rsidRPr="00C47DBF" w:rsidRDefault="00054AB2">
      <w:pPr>
        <w:numPr>
          <w:ilvl w:val="0"/>
          <w:numId w:val="52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Ha köhögnie kell akkor közben szünetet kell tartani </w:t>
      </w:r>
    </w:p>
    <w:p w:rsidR="00DD0CE2" w:rsidRPr="00C47DBF" w:rsidRDefault="00054AB2">
      <w:pPr>
        <w:numPr>
          <w:ilvl w:val="0"/>
          <w:numId w:val="52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Köpetűrítéskor szintén hagyjunk szünetet ( adjunk higiénés papír zsebkendőt a kezébe)</w:t>
      </w:r>
    </w:p>
    <w:p w:rsidR="00DD0CE2" w:rsidRPr="00C47DBF" w:rsidRDefault="00054AB2">
      <w:pPr>
        <w:numPr>
          <w:ilvl w:val="0"/>
          <w:numId w:val="52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Naponta többször is használható a kezelés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Javalla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t: </w:t>
      </w:r>
    </w:p>
    <w:p w:rsidR="00DD0CE2" w:rsidRPr="00C47DBF" w:rsidRDefault="00054AB2">
      <w:pPr>
        <w:numPr>
          <w:ilvl w:val="0"/>
          <w:numId w:val="53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Helyi hatás kifejtésére: felső légúti hurutok kezelése, allergiás megbetegedések, köhögéscsillapítás, köptetés ( expectorans) </w:t>
      </w:r>
    </w:p>
    <w:p w:rsidR="00DD0CE2" w:rsidRPr="00C47DBF" w:rsidRDefault="00054AB2">
      <w:pPr>
        <w:numPr>
          <w:ilvl w:val="0"/>
          <w:numId w:val="53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Általános hatás kifejtésére: asthma elleni hatás, gyulladáscsökkentő hatás </w:t>
      </w:r>
    </w:p>
    <w:p w:rsidR="00DD0CE2" w:rsidRPr="00C47DBF" w:rsidRDefault="00054AB2" w:rsidP="00FA5A3A">
      <w:pPr>
        <w:numPr>
          <w:ilvl w:val="0"/>
          <w:numId w:val="53"/>
        </w:num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Bejuttatható gyulladáscsökkentő, hurutoldó, fájdalomcsillapító, antibiotikum, érzéstelenítő szer stb..</w:t>
      </w:r>
    </w:p>
    <w:p w:rsidR="00DD0CE2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670876" w:rsidRPr="00C47DBF" w:rsidRDefault="00670876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u w:val="single"/>
          <w:lang w:val="hu-HU"/>
        </w:rPr>
        <w:t>A barlangterápia ( SPELEOTERÁPIA) :</w:t>
      </w:r>
    </w:p>
    <w:p w:rsidR="00DD0CE2" w:rsidRPr="00C47DBF" w:rsidRDefault="00054AB2">
      <w:pPr>
        <w:numPr>
          <w:ilvl w:val="1"/>
          <w:numId w:val="53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lastRenderedPageBreak/>
        <w:t>A klímateráoia különleges formája</w:t>
      </w:r>
    </w:p>
    <w:p w:rsidR="00DD0CE2" w:rsidRPr="00C47DBF" w:rsidRDefault="00054AB2">
      <w:pPr>
        <w:numPr>
          <w:ilvl w:val="1"/>
          <w:numId w:val="53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Már rég megfigyelték, hogy a barlangoknak, föld alatti üregeknek bizonyos betegségekben gyógyító hatásuk van </w:t>
      </w:r>
    </w:p>
    <w:p w:rsidR="00DD0CE2" w:rsidRPr="00C47DBF" w:rsidRDefault="00054AB2" w:rsidP="00FA5A3A">
      <w:pPr>
        <w:numPr>
          <w:ilvl w:val="1"/>
          <w:numId w:val="53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Főleg légzőszervi és mozgásszervi megbetegedésekben szenvedők gyógyítására használatos 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Barlangok csoportosítása hőmérsékletük alapján: </w:t>
      </w:r>
      <w:r w:rsidR="00FA5A3A" w:rsidRPr="00C47DBF">
        <w:rPr>
          <w:rFonts w:ascii="Arial" w:eastAsia="SimSun" w:hAnsi="Arial" w:cs="Arial"/>
          <w:sz w:val="18"/>
          <w:szCs w:val="18"/>
          <w:lang w:val="hu-HU"/>
        </w:rPr>
        <w:t xml:space="preserve">1.)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Hideg barlang </w:t>
      </w:r>
      <w:r w:rsidR="00FA5A3A" w:rsidRPr="00C47DBF">
        <w:rPr>
          <w:rFonts w:ascii="Arial" w:eastAsia="SimSun" w:hAnsi="Arial" w:cs="Arial"/>
          <w:sz w:val="18"/>
          <w:szCs w:val="18"/>
          <w:lang w:val="hu-HU"/>
        </w:rPr>
        <w:t xml:space="preserve"> 2.) 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Meleg barlang </w:t>
      </w: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barlangok mikroklímája, speciális: </w:t>
      </w:r>
    </w:p>
    <w:p w:rsidR="00DD0CE2" w:rsidRPr="00C47DBF" w:rsidRDefault="00054AB2">
      <w:pPr>
        <w:numPr>
          <w:ilvl w:val="1"/>
          <w:numId w:val="54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Levegőjük rendkívül tiszta ( a lebegő szemcsék száma 100/m3 a városi levegőé 10000/m3)</w:t>
      </w:r>
    </w:p>
    <w:p w:rsidR="00DD0CE2" w:rsidRPr="00C47DBF" w:rsidRDefault="00054AB2">
      <w:pPr>
        <w:numPr>
          <w:ilvl w:val="1"/>
          <w:numId w:val="54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Mentesek az allergénektől és koromtól</w:t>
      </w:r>
    </w:p>
    <w:p w:rsidR="00DD0CE2" w:rsidRPr="00C47DBF" w:rsidRDefault="00054AB2">
      <w:pPr>
        <w:numPr>
          <w:ilvl w:val="1"/>
          <w:numId w:val="54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Égésterméktől, kipufogó gázoktól</w:t>
      </w:r>
    </w:p>
    <w:p w:rsidR="00DD0CE2" w:rsidRPr="00C47DBF" w:rsidRDefault="00054AB2">
      <w:pPr>
        <w:numPr>
          <w:ilvl w:val="1"/>
          <w:numId w:val="54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Nehézfémektől, mérgesgázoktól </w:t>
      </w:r>
    </w:p>
    <w:p w:rsidR="00DD0CE2" w:rsidRPr="00C47DBF" w:rsidRDefault="00054AB2">
      <w:pPr>
        <w:numPr>
          <w:ilvl w:val="1"/>
          <w:numId w:val="54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Pormentesek ( porallergiában szenvedők számára felüdülést jelent)</w:t>
      </w:r>
    </w:p>
    <w:p w:rsidR="00DD0CE2" w:rsidRPr="00C47DBF" w:rsidRDefault="00054AB2">
      <w:pPr>
        <w:numPr>
          <w:ilvl w:val="1"/>
          <w:numId w:val="54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Magas a páratartalmuk ( léguti hurutoldó hatás) </w:t>
      </w:r>
    </w:p>
    <w:p w:rsidR="00DD0CE2" w:rsidRPr="00C47DBF" w:rsidRDefault="00054AB2">
      <w:pPr>
        <w:numPr>
          <w:ilvl w:val="1"/>
          <w:numId w:val="54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Magas a mész ( kalcium)tartalma - ez gyulladáscsökkentő, antiallergiás hatású</w:t>
      </w:r>
    </w:p>
    <w:p w:rsidR="00DD0CE2" w:rsidRPr="00C47DBF" w:rsidRDefault="00054AB2">
      <w:pPr>
        <w:numPr>
          <w:ilvl w:val="1"/>
          <w:numId w:val="54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szén-dioxid tartalma magasabb a légköri levegőénél, így izgatja a légzőközpontot , fokozza a légzést </w:t>
      </w:r>
    </w:p>
    <w:p w:rsidR="00DD0CE2" w:rsidRPr="00C47DBF" w:rsidRDefault="00054AB2">
      <w:pPr>
        <w:numPr>
          <w:ilvl w:val="1"/>
          <w:numId w:val="54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A levegő ion tartalma is magas ( negatyv ionok hatása!!!) </w:t>
      </w:r>
    </w:p>
    <w:p w:rsidR="00DD0CE2" w:rsidRPr="00C47DBF" w:rsidRDefault="00054AB2">
      <w:pPr>
        <w:numPr>
          <w:ilvl w:val="1"/>
          <w:numId w:val="54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hőmérsékletük állandó ( hideg barlang 10 fok, meleg barlang 40 C fok)</w:t>
      </w:r>
    </w:p>
    <w:p w:rsidR="00DD0CE2" w:rsidRPr="00C47DBF" w:rsidRDefault="00054AB2">
      <w:pPr>
        <w:numPr>
          <w:ilvl w:val="1"/>
          <w:numId w:val="54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A meleg barlangokban bizonyos mértékű radon is előfordul - amely fájdalomcsillapító hatású</w:t>
      </w:r>
    </w:p>
    <w:p w:rsidR="00DD0CE2" w:rsidRPr="00C47DBF" w:rsidRDefault="00DD0CE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>Indikáció:</w:t>
      </w: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 </w:t>
      </w:r>
    </w:p>
    <w:p w:rsidR="00DD0CE2" w:rsidRPr="00C47DBF" w:rsidRDefault="00054AB2">
      <w:pPr>
        <w:numPr>
          <w:ilvl w:val="0"/>
          <w:numId w:val="55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Hideg barlang: tüdőasthma, légúti megbetegedések széles skálája </w:t>
      </w:r>
    </w:p>
    <w:p w:rsidR="00DD0CE2" w:rsidRPr="00C47DBF" w:rsidRDefault="00054AB2">
      <w:pPr>
        <w:numPr>
          <w:ilvl w:val="0"/>
          <w:numId w:val="55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Meleg barlang : mozgásszervi betegségekben szenvedők ( lsd. Meleg hatás) 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b/>
          <w:bCs/>
          <w:sz w:val="18"/>
          <w:szCs w:val="18"/>
          <w:lang w:val="hu-HU"/>
        </w:rPr>
      </w:pPr>
      <w:r w:rsidRPr="00C47DBF">
        <w:rPr>
          <w:rFonts w:ascii="Arial" w:eastAsia="SimSun" w:hAnsi="Arial" w:cs="Arial"/>
          <w:b/>
          <w:bCs/>
          <w:sz w:val="18"/>
          <w:szCs w:val="18"/>
          <w:lang w:val="hu-HU"/>
        </w:rPr>
        <w:t xml:space="preserve">Ellenjavallatok: </w:t>
      </w:r>
    </w:p>
    <w:p w:rsidR="00DD0CE2" w:rsidRPr="00C47DBF" w:rsidRDefault="00054AB2">
      <w:pPr>
        <w:numPr>
          <w:ilvl w:val="1"/>
          <w:numId w:val="55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Hideg barlangok: decompenzatio, emphysema, rheumás betegségek, tüdőpangás, magas vérnyomás</w:t>
      </w:r>
    </w:p>
    <w:p w:rsidR="00DD0CE2" w:rsidRPr="00C47DBF" w:rsidRDefault="00054AB2">
      <w:pPr>
        <w:numPr>
          <w:ilvl w:val="1"/>
          <w:numId w:val="55"/>
        </w:numPr>
        <w:tabs>
          <w:tab w:val="clear" w:pos="840"/>
        </w:tabs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Meleg barlangok : ellenjavallatai megegyeznek a balneoterápia ellenjavallataival 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Néhány magyarországi barlang: 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054AB2">
      <w:pPr>
        <w:numPr>
          <w:ilvl w:val="0"/>
          <w:numId w:val="56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Jósvafő - Béke barlang</w:t>
      </w:r>
    </w:p>
    <w:p w:rsidR="00DD0CE2" w:rsidRPr="00C47DBF" w:rsidRDefault="00054AB2">
      <w:pPr>
        <w:numPr>
          <w:ilvl w:val="0"/>
          <w:numId w:val="56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Lillafüred- Szt. István barlang </w:t>
      </w:r>
    </w:p>
    <w:p w:rsidR="00DD0CE2" w:rsidRPr="00C47DBF" w:rsidRDefault="00054AB2">
      <w:pPr>
        <w:numPr>
          <w:ilvl w:val="0"/>
          <w:numId w:val="56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>Tapolca- Kórház barlang</w:t>
      </w:r>
    </w:p>
    <w:p w:rsidR="00DD0CE2" w:rsidRPr="00C47DBF" w:rsidRDefault="00054AB2">
      <w:pPr>
        <w:numPr>
          <w:ilvl w:val="0"/>
          <w:numId w:val="56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Budapest- Szemlőhegyi barlang </w:t>
      </w:r>
    </w:p>
    <w:p w:rsidR="00DD0CE2" w:rsidRPr="00C47DBF" w:rsidRDefault="00054AB2">
      <w:pPr>
        <w:numPr>
          <w:ilvl w:val="0"/>
          <w:numId w:val="56"/>
        </w:numPr>
        <w:ind w:left="840"/>
        <w:jc w:val="both"/>
        <w:rPr>
          <w:rFonts w:ascii="Arial" w:eastAsia="SimSun" w:hAnsi="Arial" w:cs="Arial"/>
          <w:sz w:val="18"/>
          <w:szCs w:val="18"/>
          <w:lang w:val="hu-HU"/>
        </w:rPr>
      </w:pPr>
      <w:r w:rsidRPr="00C47DBF">
        <w:rPr>
          <w:rFonts w:ascii="Arial" w:eastAsia="SimSun" w:hAnsi="Arial" w:cs="Arial"/>
          <w:sz w:val="18"/>
          <w:szCs w:val="18"/>
          <w:lang w:val="hu-HU"/>
        </w:rPr>
        <w:t xml:space="preserve">Mecsek- Abaligeti barlang </w:t>
      </w:r>
    </w:p>
    <w:p w:rsidR="00DD0CE2" w:rsidRPr="00C47DBF" w:rsidRDefault="00DD0CE2">
      <w:pPr>
        <w:jc w:val="both"/>
        <w:rPr>
          <w:rFonts w:ascii="Arial" w:eastAsia="SimSun" w:hAnsi="Arial" w:cs="Arial"/>
          <w:sz w:val="18"/>
          <w:szCs w:val="18"/>
          <w:lang w:val="hu-HU"/>
        </w:rPr>
      </w:pPr>
    </w:p>
    <w:p w:rsidR="00DD0CE2" w:rsidRPr="00C47DBF" w:rsidRDefault="00DD0CE2">
      <w:pPr>
        <w:rPr>
          <w:sz w:val="18"/>
          <w:szCs w:val="18"/>
        </w:rPr>
      </w:pPr>
    </w:p>
    <w:sectPr w:rsidR="00DD0CE2" w:rsidRPr="00C47DB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26" w:rsidRDefault="00F84626" w:rsidP="00D522D8">
      <w:pPr>
        <w:spacing w:after="0" w:line="240" w:lineRule="auto"/>
      </w:pPr>
      <w:r>
        <w:separator/>
      </w:r>
    </w:p>
  </w:endnote>
  <w:endnote w:type="continuationSeparator" w:id="0">
    <w:p w:rsidR="00F84626" w:rsidRDefault="00F84626" w:rsidP="00D5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26" w:rsidRDefault="00F84626" w:rsidP="00D522D8">
      <w:pPr>
        <w:spacing w:after="0" w:line="240" w:lineRule="auto"/>
      </w:pPr>
      <w:r>
        <w:separator/>
      </w:r>
    </w:p>
  </w:footnote>
  <w:footnote w:type="continuationSeparator" w:id="0">
    <w:p w:rsidR="00F84626" w:rsidRDefault="00F84626" w:rsidP="00D5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B61E9"/>
    <w:multiLevelType w:val="hybridMultilevel"/>
    <w:tmpl w:val="35F0BC78"/>
    <w:lvl w:ilvl="0" w:tplc="2B7E0A0E">
      <w:start w:val="1"/>
      <w:numFmt w:val="decimal"/>
      <w:lvlText w:val="%1.)"/>
      <w:lvlJc w:val="left"/>
      <w:pPr>
        <w:ind w:left="12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20" w:hanging="360"/>
      </w:pPr>
    </w:lvl>
    <w:lvl w:ilvl="2" w:tplc="040E001B" w:tentative="1">
      <w:start w:val="1"/>
      <w:numFmt w:val="lowerRoman"/>
      <w:lvlText w:val="%3."/>
      <w:lvlJc w:val="right"/>
      <w:pPr>
        <w:ind w:left="2640" w:hanging="180"/>
      </w:pPr>
    </w:lvl>
    <w:lvl w:ilvl="3" w:tplc="040E000F" w:tentative="1">
      <w:start w:val="1"/>
      <w:numFmt w:val="decimal"/>
      <w:lvlText w:val="%4."/>
      <w:lvlJc w:val="left"/>
      <w:pPr>
        <w:ind w:left="3360" w:hanging="360"/>
      </w:pPr>
    </w:lvl>
    <w:lvl w:ilvl="4" w:tplc="040E0019" w:tentative="1">
      <w:start w:val="1"/>
      <w:numFmt w:val="lowerLetter"/>
      <w:lvlText w:val="%5."/>
      <w:lvlJc w:val="left"/>
      <w:pPr>
        <w:ind w:left="4080" w:hanging="360"/>
      </w:pPr>
    </w:lvl>
    <w:lvl w:ilvl="5" w:tplc="040E001B" w:tentative="1">
      <w:start w:val="1"/>
      <w:numFmt w:val="lowerRoman"/>
      <w:lvlText w:val="%6."/>
      <w:lvlJc w:val="right"/>
      <w:pPr>
        <w:ind w:left="4800" w:hanging="180"/>
      </w:pPr>
    </w:lvl>
    <w:lvl w:ilvl="6" w:tplc="040E000F" w:tentative="1">
      <w:start w:val="1"/>
      <w:numFmt w:val="decimal"/>
      <w:lvlText w:val="%7."/>
      <w:lvlJc w:val="left"/>
      <w:pPr>
        <w:ind w:left="5520" w:hanging="360"/>
      </w:pPr>
    </w:lvl>
    <w:lvl w:ilvl="7" w:tplc="040E0019" w:tentative="1">
      <w:start w:val="1"/>
      <w:numFmt w:val="lowerLetter"/>
      <w:lvlText w:val="%8."/>
      <w:lvlJc w:val="left"/>
      <w:pPr>
        <w:ind w:left="6240" w:hanging="360"/>
      </w:pPr>
    </w:lvl>
    <w:lvl w:ilvl="8" w:tplc="040E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CAB5CC9"/>
    <w:multiLevelType w:val="hybridMultilevel"/>
    <w:tmpl w:val="10CCA73C"/>
    <w:lvl w:ilvl="0" w:tplc="701A2BB4">
      <w:start w:val="1"/>
      <w:numFmt w:val="decimal"/>
      <w:lvlText w:val="%1.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9BA7451"/>
    <w:multiLevelType w:val="multilevel"/>
    <w:tmpl w:val="59BA745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9BA7754"/>
    <w:multiLevelType w:val="multilevel"/>
    <w:tmpl w:val="59BA77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9BA77FF"/>
    <w:multiLevelType w:val="singleLevel"/>
    <w:tmpl w:val="59BA77F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59BA791E"/>
    <w:multiLevelType w:val="multilevel"/>
    <w:tmpl w:val="59BA791E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9BA7D09"/>
    <w:multiLevelType w:val="multilevel"/>
    <w:tmpl w:val="59BA7D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9BA7D9A"/>
    <w:multiLevelType w:val="multilevel"/>
    <w:tmpl w:val="59BA7D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9BA7E1C"/>
    <w:multiLevelType w:val="multilevel"/>
    <w:tmpl w:val="59BA7E1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9BA7E5F"/>
    <w:multiLevelType w:val="multilevel"/>
    <w:tmpl w:val="59BA7E5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BA7F42"/>
    <w:multiLevelType w:val="multilevel"/>
    <w:tmpl w:val="59BA7F4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9BA7FD6"/>
    <w:multiLevelType w:val="multilevel"/>
    <w:tmpl w:val="59BA7FD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38"/>
        </w:tabs>
        <w:ind w:left="183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59BA80A8"/>
    <w:multiLevelType w:val="multilevel"/>
    <w:tmpl w:val="59BA80A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59BA81FA"/>
    <w:multiLevelType w:val="multilevel"/>
    <w:tmpl w:val="59BA81F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9BA8558"/>
    <w:multiLevelType w:val="multilevel"/>
    <w:tmpl w:val="59BA855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59BA879B"/>
    <w:multiLevelType w:val="multilevel"/>
    <w:tmpl w:val="59BA879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9BA8929"/>
    <w:multiLevelType w:val="multilevel"/>
    <w:tmpl w:val="59BA892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9BA8AAF"/>
    <w:multiLevelType w:val="singleLevel"/>
    <w:tmpl w:val="59BA8AA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8">
    <w:nsid w:val="59BA8EB1"/>
    <w:multiLevelType w:val="singleLevel"/>
    <w:tmpl w:val="59BA8EB1"/>
    <w:lvl w:ilvl="0">
      <w:start w:val="2"/>
      <w:numFmt w:val="decimal"/>
      <w:suff w:val="space"/>
      <w:lvlText w:val="%1."/>
      <w:lvlJc w:val="left"/>
    </w:lvl>
  </w:abstractNum>
  <w:abstractNum w:abstractNumId="19">
    <w:nsid w:val="59BA9815"/>
    <w:multiLevelType w:val="singleLevel"/>
    <w:tmpl w:val="59BA981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0">
    <w:nsid w:val="59BA995B"/>
    <w:multiLevelType w:val="multilevel"/>
    <w:tmpl w:val="59BA995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59BA9A88"/>
    <w:multiLevelType w:val="multilevel"/>
    <w:tmpl w:val="59BA9A8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9BA9B7C"/>
    <w:multiLevelType w:val="multilevel"/>
    <w:tmpl w:val="59BA9B7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9BA9BEC"/>
    <w:multiLevelType w:val="multilevel"/>
    <w:tmpl w:val="59BA9B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59BA9C4D"/>
    <w:multiLevelType w:val="multilevel"/>
    <w:tmpl w:val="59BA9C4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9BAA380"/>
    <w:multiLevelType w:val="singleLevel"/>
    <w:tmpl w:val="59BAA38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6">
    <w:nsid w:val="59BAA3F6"/>
    <w:multiLevelType w:val="multilevel"/>
    <w:tmpl w:val="59BAA3F6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7">
    <w:nsid w:val="59BAA694"/>
    <w:multiLevelType w:val="singleLevel"/>
    <w:tmpl w:val="59BAA6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8">
    <w:nsid w:val="59BAA79C"/>
    <w:multiLevelType w:val="singleLevel"/>
    <w:tmpl w:val="59BAA79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9">
    <w:nsid w:val="59BAAA46"/>
    <w:multiLevelType w:val="multilevel"/>
    <w:tmpl w:val="59BAAA4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0">
    <w:nsid w:val="59BAAAEF"/>
    <w:multiLevelType w:val="singleLevel"/>
    <w:tmpl w:val="59BAAAE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1">
    <w:nsid w:val="59BAB320"/>
    <w:multiLevelType w:val="multilevel"/>
    <w:tmpl w:val="59BAB32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59BAB39A"/>
    <w:multiLevelType w:val="singleLevel"/>
    <w:tmpl w:val="59BAB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3">
    <w:nsid w:val="59BAB4E2"/>
    <w:multiLevelType w:val="multilevel"/>
    <w:tmpl w:val="59BAB4E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59BAB6AE"/>
    <w:multiLevelType w:val="multilevel"/>
    <w:tmpl w:val="59BAB6A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59BAB814"/>
    <w:multiLevelType w:val="multilevel"/>
    <w:tmpl w:val="59BAB81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59BAB9A7"/>
    <w:multiLevelType w:val="singleLevel"/>
    <w:tmpl w:val="59BAB9A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7">
    <w:nsid w:val="59BABA72"/>
    <w:multiLevelType w:val="singleLevel"/>
    <w:tmpl w:val="59BABA7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8">
    <w:nsid w:val="59BABAB3"/>
    <w:multiLevelType w:val="singleLevel"/>
    <w:tmpl w:val="59BABAB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9">
    <w:nsid w:val="59BABB51"/>
    <w:multiLevelType w:val="multilevel"/>
    <w:tmpl w:val="59BABB5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59BABC9D"/>
    <w:multiLevelType w:val="multilevel"/>
    <w:tmpl w:val="59BABC9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59BABDF7"/>
    <w:multiLevelType w:val="multilevel"/>
    <w:tmpl w:val="59BABDF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2">
    <w:nsid w:val="59EF526B"/>
    <w:multiLevelType w:val="singleLevel"/>
    <w:tmpl w:val="59EF526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3">
    <w:nsid w:val="59EF5D9E"/>
    <w:multiLevelType w:val="singleLevel"/>
    <w:tmpl w:val="59EF5D9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4">
    <w:nsid w:val="59EF5E48"/>
    <w:multiLevelType w:val="singleLevel"/>
    <w:tmpl w:val="59EF5E4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5">
    <w:nsid w:val="59EF5E87"/>
    <w:multiLevelType w:val="singleLevel"/>
    <w:tmpl w:val="59EF5E8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6">
    <w:nsid w:val="59EF5F24"/>
    <w:multiLevelType w:val="singleLevel"/>
    <w:tmpl w:val="59EF5F2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7">
    <w:nsid w:val="59EF5F66"/>
    <w:multiLevelType w:val="singleLevel"/>
    <w:tmpl w:val="59EF5F6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8">
    <w:nsid w:val="59EF5FC6"/>
    <w:multiLevelType w:val="singleLevel"/>
    <w:tmpl w:val="59EF5FC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9">
    <w:nsid w:val="59EF6039"/>
    <w:multiLevelType w:val="singleLevel"/>
    <w:tmpl w:val="59EF603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0">
    <w:nsid w:val="59EF604A"/>
    <w:multiLevelType w:val="singleLevel"/>
    <w:tmpl w:val="59EF60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1">
    <w:nsid w:val="59EF60BE"/>
    <w:multiLevelType w:val="singleLevel"/>
    <w:tmpl w:val="59EF60B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2">
    <w:nsid w:val="59EF60CD"/>
    <w:multiLevelType w:val="singleLevel"/>
    <w:tmpl w:val="59EF60C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3">
    <w:nsid w:val="59EF60DD"/>
    <w:multiLevelType w:val="singleLevel"/>
    <w:tmpl w:val="59EF60D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4">
    <w:nsid w:val="59EF60EC"/>
    <w:multiLevelType w:val="singleLevel"/>
    <w:tmpl w:val="59EF60E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5">
    <w:nsid w:val="59F0AD4B"/>
    <w:multiLevelType w:val="multilevel"/>
    <w:tmpl w:val="59F0AD4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6">
    <w:nsid w:val="59F0AED2"/>
    <w:multiLevelType w:val="singleLevel"/>
    <w:tmpl w:val="59F0AED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7">
    <w:nsid w:val="59F0B212"/>
    <w:multiLevelType w:val="singleLevel"/>
    <w:tmpl w:val="59F0B21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42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43"/>
  </w:num>
  <w:num w:numId="28">
    <w:abstractNumId w:val="44"/>
  </w:num>
  <w:num w:numId="29">
    <w:abstractNumId w:val="45"/>
  </w:num>
  <w:num w:numId="30">
    <w:abstractNumId w:val="46"/>
  </w:num>
  <w:num w:numId="31">
    <w:abstractNumId w:val="47"/>
  </w:num>
  <w:num w:numId="32">
    <w:abstractNumId w:val="48"/>
  </w:num>
  <w:num w:numId="33">
    <w:abstractNumId w:val="49"/>
  </w:num>
  <w:num w:numId="34">
    <w:abstractNumId w:val="50"/>
  </w:num>
  <w:num w:numId="35">
    <w:abstractNumId w:val="51"/>
  </w:num>
  <w:num w:numId="36">
    <w:abstractNumId w:val="52"/>
  </w:num>
  <w:num w:numId="37">
    <w:abstractNumId w:val="53"/>
  </w:num>
  <w:num w:numId="38">
    <w:abstractNumId w:val="54"/>
  </w:num>
  <w:num w:numId="39">
    <w:abstractNumId w:val="55"/>
  </w:num>
  <w:num w:numId="40">
    <w:abstractNumId w:val="56"/>
  </w:num>
  <w:num w:numId="41">
    <w:abstractNumId w:val="27"/>
  </w:num>
  <w:num w:numId="42">
    <w:abstractNumId w:val="28"/>
  </w:num>
  <w:num w:numId="43">
    <w:abstractNumId w:val="29"/>
  </w:num>
  <w:num w:numId="44">
    <w:abstractNumId w:val="30"/>
  </w:num>
  <w:num w:numId="45">
    <w:abstractNumId w:val="31"/>
  </w:num>
  <w:num w:numId="46">
    <w:abstractNumId w:val="32"/>
  </w:num>
  <w:num w:numId="47">
    <w:abstractNumId w:val="33"/>
  </w:num>
  <w:num w:numId="48">
    <w:abstractNumId w:val="34"/>
  </w:num>
  <w:num w:numId="49">
    <w:abstractNumId w:val="35"/>
  </w:num>
  <w:num w:numId="50">
    <w:abstractNumId w:val="36"/>
  </w:num>
  <w:num w:numId="51">
    <w:abstractNumId w:val="37"/>
  </w:num>
  <w:num w:numId="52">
    <w:abstractNumId w:val="38"/>
  </w:num>
  <w:num w:numId="53">
    <w:abstractNumId w:val="39"/>
  </w:num>
  <w:num w:numId="54">
    <w:abstractNumId w:val="40"/>
  </w:num>
  <w:num w:numId="55">
    <w:abstractNumId w:val="41"/>
  </w:num>
  <w:num w:numId="56">
    <w:abstractNumId w:val="57"/>
  </w:num>
  <w:num w:numId="57">
    <w:abstractNumId w:val="1"/>
  </w:num>
  <w:num w:numId="58">
    <w:abstractNumId w:val="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DB2F85"/>
    <w:rsid w:val="00010BB7"/>
    <w:rsid w:val="00054AB2"/>
    <w:rsid w:val="000609D4"/>
    <w:rsid w:val="0006177F"/>
    <w:rsid w:val="00085AA3"/>
    <w:rsid w:val="000F05AD"/>
    <w:rsid w:val="00133BB8"/>
    <w:rsid w:val="001560F0"/>
    <w:rsid w:val="001D5274"/>
    <w:rsid w:val="001F6F7F"/>
    <w:rsid w:val="002012D6"/>
    <w:rsid w:val="00212330"/>
    <w:rsid w:val="00224870"/>
    <w:rsid w:val="002257CC"/>
    <w:rsid w:val="002422DE"/>
    <w:rsid w:val="00253416"/>
    <w:rsid w:val="002601C7"/>
    <w:rsid w:val="00270E83"/>
    <w:rsid w:val="00277845"/>
    <w:rsid w:val="002C29E9"/>
    <w:rsid w:val="002C59A4"/>
    <w:rsid w:val="00302119"/>
    <w:rsid w:val="003170CD"/>
    <w:rsid w:val="003328AE"/>
    <w:rsid w:val="00366F48"/>
    <w:rsid w:val="003C7D39"/>
    <w:rsid w:val="003D64F5"/>
    <w:rsid w:val="003E0A71"/>
    <w:rsid w:val="004272B0"/>
    <w:rsid w:val="00427328"/>
    <w:rsid w:val="004A194B"/>
    <w:rsid w:val="004D1451"/>
    <w:rsid w:val="004D513C"/>
    <w:rsid w:val="004F7879"/>
    <w:rsid w:val="00512DEF"/>
    <w:rsid w:val="005172C5"/>
    <w:rsid w:val="00545856"/>
    <w:rsid w:val="00567354"/>
    <w:rsid w:val="00575F31"/>
    <w:rsid w:val="005F032E"/>
    <w:rsid w:val="005F0C1B"/>
    <w:rsid w:val="005F7784"/>
    <w:rsid w:val="006026E3"/>
    <w:rsid w:val="00670876"/>
    <w:rsid w:val="00674A90"/>
    <w:rsid w:val="006817EA"/>
    <w:rsid w:val="006C19CD"/>
    <w:rsid w:val="006D145A"/>
    <w:rsid w:val="006D3CC0"/>
    <w:rsid w:val="00711C9C"/>
    <w:rsid w:val="007136A3"/>
    <w:rsid w:val="0072382F"/>
    <w:rsid w:val="007961B5"/>
    <w:rsid w:val="007C4367"/>
    <w:rsid w:val="007D5357"/>
    <w:rsid w:val="007E0484"/>
    <w:rsid w:val="008213E9"/>
    <w:rsid w:val="00823DA1"/>
    <w:rsid w:val="008974D8"/>
    <w:rsid w:val="0089796F"/>
    <w:rsid w:val="008A30D4"/>
    <w:rsid w:val="008A5BEB"/>
    <w:rsid w:val="008C21EA"/>
    <w:rsid w:val="008C7399"/>
    <w:rsid w:val="008D21FE"/>
    <w:rsid w:val="008D7C9E"/>
    <w:rsid w:val="008E3065"/>
    <w:rsid w:val="008F6269"/>
    <w:rsid w:val="0090784E"/>
    <w:rsid w:val="00914A37"/>
    <w:rsid w:val="0097570B"/>
    <w:rsid w:val="009F208B"/>
    <w:rsid w:val="00A03F8A"/>
    <w:rsid w:val="00A24544"/>
    <w:rsid w:val="00A256BF"/>
    <w:rsid w:val="00A550DE"/>
    <w:rsid w:val="00A81AAA"/>
    <w:rsid w:val="00AB5796"/>
    <w:rsid w:val="00AF1405"/>
    <w:rsid w:val="00B35EAF"/>
    <w:rsid w:val="00B6707E"/>
    <w:rsid w:val="00B7217E"/>
    <w:rsid w:val="00B83547"/>
    <w:rsid w:val="00BB20FF"/>
    <w:rsid w:val="00C256DA"/>
    <w:rsid w:val="00C35D33"/>
    <w:rsid w:val="00C47DBF"/>
    <w:rsid w:val="00C74782"/>
    <w:rsid w:val="00CE1216"/>
    <w:rsid w:val="00D04015"/>
    <w:rsid w:val="00D34DCD"/>
    <w:rsid w:val="00D522D8"/>
    <w:rsid w:val="00D5241E"/>
    <w:rsid w:val="00D536CA"/>
    <w:rsid w:val="00D62D55"/>
    <w:rsid w:val="00D755D0"/>
    <w:rsid w:val="00D85FDD"/>
    <w:rsid w:val="00DA3322"/>
    <w:rsid w:val="00DC3219"/>
    <w:rsid w:val="00DD08D4"/>
    <w:rsid w:val="00DD0CE2"/>
    <w:rsid w:val="00E2537B"/>
    <w:rsid w:val="00E76280"/>
    <w:rsid w:val="00E97E11"/>
    <w:rsid w:val="00EC512A"/>
    <w:rsid w:val="00F03F70"/>
    <w:rsid w:val="00F260DE"/>
    <w:rsid w:val="00F42E67"/>
    <w:rsid w:val="00F84626"/>
    <w:rsid w:val="00FA5A3A"/>
    <w:rsid w:val="00FB153E"/>
    <w:rsid w:val="00FD3DB9"/>
    <w:rsid w:val="1BDB2F85"/>
    <w:rsid w:val="6A87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39ADA64-C93F-4647-8A54-62BFF60C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52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522D8"/>
    <w:rPr>
      <w:lang w:val="en-US" w:eastAsia="zh-CN"/>
    </w:rPr>
  </w:style>
  <w:style w:type="paragraph" w:styleId="llb">
    <w:name w:val="footer"/>
    <w:basedOn w:val="Norml"/>
    <w:link w:val="llbChar"/>
    <w:rsid w:val="00D52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D522D8"/>
    <w:rPr>
      <w:lang w:val="en-US" w:eastAsia="zh-CN"/>
    </w:rPr>
  </w:style>
  <w:style w:type="character" w:styleId="Hiperhivatkozs">
    <w:name w:val="Hyperlink"/>
    <w:basedOn w:val="Bekezdsalapbettpusa"/>
    <w:uiPriority w:val="99"/>
    <w:unhideWhenUsed/>
    <w:rsid w:val="00C74782"/>
    <w:rPr>
      <w:color w:val="0000FF"/>
      <w:u w:val="single"/>
    </w:rPr>
  </w:style>
  <w:style w:type="character" w:customStyle="1" w:styleId="sdtslot">
    <w:name w:val="sdt_slot"/>
    <w:basedOn w:val="Bekezdsalapbettpusa"/>
    <w:rsid w:val="00C74782"/>
  </w:style>
  <w:style w:type="paragraph" w:styleId="Listaszerbekezds">
    <w:name w:val="List Paragraph"/>
    <w:basedOn w:val="Norml"/>
    <w:uiPriority w:val="99"/>
    <w:rsid w:val="005F0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13</Pages>
  <Words>3150</Words>
  <Characters>21737</Characters>
  <Application>Microsoft Office Word</Application>
  <DocSecurity>0</DocSecurity>
  <Lines>181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User</cp:lastModifiedBy>
  <cp:revision>81</cp:revision>
  <dcterms:created xsi:type="dcterms:W3CDTF">2017-10-25T16:11:00Z</dcterms:created>
  <dcterms:modified xsi:type="dcterms:W3CDTF">2018-03-23T15:58:00Z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2057-10.2.0.5971</vt:lpwstr>
  </property>
</Properties>
</file>