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84C" w:rsidRDefault="00504D92" w:rsidP="00504D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14 .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tétel</w:t>
      </w:r>
    </w:p>
    <w:p w:rsidR="009803B4" w:rsidRDefault="00504D92" w:rsidP="009803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A,  Jellemezze a keringési szervrendszer részeit! Mutassa be a szív felépítését és működését és ismertesse az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ischaemiás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szívbetegségeket!</w:t>
      </w:r>
    </w:p>
    <w:p w:rsidR="00FA6293" w:rsidRPr="00963040" w:rsidRDefault="00FA6293" w:rsidP="00FA6293">
      <w:pPr>
        <w:jc w:val="center"/>
        <w:rPr>
          <w:rFonts w:ascii="Arial" w:hAnsi="Arial" w:cs="Arial"/>
          <w:b/>
          <w:sz w:val="24"/>
          <w:szCs w:val="24"/>
        </w:rPr>
      </w:pPr>
    </w:p>
    <w:p w:rsidR="00FA6293" w:rsidRPr="00963040" w:rsidRDefault="00FA6293" w:rsidP="00FA6293">
      <w:pPr>
        <w:jc w:val="both"/>
        <w:rPr>
          <w:rFonts w:ascii="Arial" w:hAnsi="Arial" w:cs="Arial"/>
          <w:sz w:val="24"/>
          <w:szCs w:val="24"/>
        </w:rPr>
      </w:pPr>
      <w:r w:rsidRPr="00963040">
        <w:rPr>
          <w:rFonts w:ascii="Arial" w:hAnsi="Arial" w:cs="Arial"/>
          <w:sz w:val="24"/>
          <w:szCs w:val="24"/>
        </w:rPr>
        <w:t>A keringés szervrendszeréhez tartozik a vérkeringés és a nyirokkeringés.</w:t>
      </w:r>
    </w:p>
    <w:p w:rsidR="004313F1" w:rsidRDefault="00FE0F41" w:rsidP="004313F1">
      <w:pPr>
        <w:pStyle w:val="NormlWeb"/>
        <w:rPr>
          <w:rFonts w:ascii="Arial" w:hAnsi="Arial" w:cs="Arial"/>
        </w:rPr>
      </w:pPr>
      <w:r w:rsidRPr="00963040">
        <w:rPr>
          <w:rFonts w:ascii="Arial" w:hAnsi="Arial" w:cs="Arial"/>
        </w:rPr>
        <w:t xml:space="preserve">A </w:t>
      </w:r>
      <w:r w:rsidR="00FA6293" w:rsidRPr="00963040">
        <w:rPr>
          <w:rFonts w:ascii="Arial" w:hAnsi="Arial" w:cs="Arial"/>
        </w:rPr>
        <w:t>keringés</w:t>
      </w:r>
      <w:r w:rsidRPr="00963040">
        <w:rPr>
          <w:rFonts w:ascii="Arial" w:hAnsi="Arial" w:cs="Arial"/>
        </w:rPr>
        <w:t xml:space="preserve"> szervrendszerének</w:t>
      </w:r>
      <w:r w:rsidR="00FA6293" w:rsidRPr="00963040">
        <w:rPr>
          <w:rFonts w:ascii="Arial" w:hAnsi="Arial" w:cs="Arial"/>
        </w:rPr>
        <w:t xml:space="preserve"> </w:t>
      </w:r>
      <w:r w:rsidR="00FA6293" w:rsidRPr="004313F1">
        <w:rPr>
          <w:rFonts w:ascii="Arial" w:hAnsi="Arial" w:cs="Arial"/>
          <w:b/>
        </w:rPr>
        <w:t>feladata:</w:t>
      </w:r>
    </w:p>
    <w:p w:rsidR="00FE0F41" w:rsidRPr="00963040" w:rsidRDefault="00FA6293" w:rsidP="004313F1">
      <w:pPr>
        <w:pStyle w:val="NormlWeb"/>
        <w:rPr>
          <w:rFonts w:ascii="Arial" w:hAnsi="Arial" w:cs="Arial"/>
        </w:rPr>
      </w:pPr>
      <w:r w:rsidRPr="00963040">
        <w:rPr>
          <w:rFonts w:ascii="Arial" w:hAnsi="Arial" w:cs="Arial"/>
        </w:rPr>
        <w:t xml:space="preserve">a </w:t>
      </w:r>
      <w:r w:rsidRPr="004313F1">
        <w:rPr>
          <w:rFonts w:ascii="Arial" w:hAnsi="Arial" w:cs="Arial"/>
          <w:b/>
        </w:rPr>
        <w:t>vérkeringés fenntartása a szervezetben</w:t>
      </w:r>
      <w:r w:rsidR="004313F1">
        <w:rPr>
          <w:rFonts w:ascii="Arial" w:hAnsi="Arial" w:cs="Arial"/>
        </w:rPr>
        <w:t>:</w:t>
      </w:r>
    </w:p>
    <w:p w:rsidR="00FE0F41" w:rsidRPr="004313F1" w:rsidRDefault="00FE0F41" w:rsidP="00FE0F41">
      <w:pPr>
        <w:pStyle w:val="NormlWeb"/>
        <w:numPr>
          <w:ilvl w:val="0"/>
          <w:numId w:val="2"/>
        </w:numPr>
        <w:rPr>
          <w:rFonts w:ascii="Arial" w:hAnsi="Arial" w:cs="Arial"/>
          <w:i/>
        </w:rPr>
      </w:pPr>
      <w:r w:rsidRPr="004313F1">
        <w:rPr>
          <w:rFonts w:ascii="Arial" w:hAnsi="Arial" w:cs="Arial"/>
          <w:i/>
        </w:rPr>
        <w:t>oxi</w:t>
      </w:r>
      <w:r w:rsidR="00766B76" w:rsidRPr="004313F1">
        <w:rPr>
          <w:rFonts w:ascii="Arial" w:hAnsi="Arial" w:cs="Arial"/>
          <w:i/>
        </w:rPr>
        <w:t>gén</w:t>
      </w:r>
      <w:r w:rsidRPr="004313F1">
        <w:rPr>
          <w:rFonts w:ascii="Arial" w:hAnsi="Arial" w:cs="Arial"/>
          <w:i/>
        </w:rPr>
        <w:t xml:space="preserve"> szállít</w:t>
      </w:r>
      <w:r w:rsidR="00C21B3A" w:rsidRPr="004313F1">
        <w:rPr>
          <w:rFonts w:ascii="Arial" w:hAnsi="Arial" w:cs="Arial"/>
          <w:i/>
        </w:rPr>
        <w:t>ása</w:t>
      </w:r>
      <w:r w:rsidR="004313F1">
        <w:rPr>
          <w:rFonts w:ascii="Arial" w:hAnsi="Arial" w:cs="Arial"/>
          <w:i/>
        </w:rPr>
        <w:t xml:space="preserve"> </w:t>
      </w:r>
    </w:p>
    <w:p w:rsidR="00FE0F41" w:rsidRPr="004313F1" w:rsidRDefault="00766B76" w:rsidP="00FE0F41">
      <w:pPr>
        <w:pStyle w:val="NormlWeb"/>
        <w:numPr>
          <w:ilvl w:val="0"/>
          <w:numId w:val="2"/>
        </w:numPr>
        <w:rPr>
          <w:rFonts w:ascii="Arial" w:hAnsi="Arial" w:cs="Arial"/>
          <w:i/>
        </w:rPr>
      </w:pPr>
      <w:r w:rsidRPr="004313F1">
        <w:rPr>
          <w:rFonts w:ascii="Arial" w:hAnsi="Arial" w:cs="Arial"/>
          <w:i/>
        </w:rPr>
        <w:t>tápanyagok</w:t>
      </w:r>
      <w:r w:rsidR="00FE0F41" w:rsidRPr="004313F1">
        <w:rPr>
          <w:rFonts w:ascii="Arial" w:hAnsi="Arial" w:cs="Arial"/>
          <w:i/>
        </w:rPr>
        <w:t xml:space="preserve"> szállít</w:t>
      </w:r>
      <w:r w:rsidR="00C21B3A" w:rsidRPr="004313F1">
        <w:rPr>
          <w:rFonts w:ascii="Arial" w:hAnsi="Arial" w:cs="Arial"/>
          <w:i/>
        </w:rPr>
        <w:t>ása</w:t>
      </w:r>
      <w:r w:rsidR="00FE0F41" w:rsidRPr="004313F1">
        <w:rPr>
          <w:rFonts w:ascii="Arial" w:hAnsi="Arial" w:cs="Arial"/>
          <w:i/>
        </w:rPr>
        <w:t xml:space="preserve"> a sejtekhez</w:t>
      </w:r>
    </w:p>
    <w:p w:rsidR="00FE0F41" w:rsidRPr="004313F1" w:rsidRDefault="00766B76" w:rsidP="00FE0F41">
      <w:pPr>
        <w:pStyle w:val="NormlWeb"/>
        <w:numPr>
          <w:ilvl w:val="0"/>
          <w:numId w:val="2"/>
        </w:numPr>
        <w:rPr>
          <w:rFonts w:ascii="Arial" w:hAnsi="Arial" w:cs="Arial"/>
          <w:i/>
        </w:rPr>
      </w:pPr>
      <w:r w:rsidRPr="004313F1">
        <w:rPr>
          <w:rFonts w:ascii="Arial" w:hAnsi="Arial" w:cs="Arial"/>
          <w:i/>
        </w:rPr>
        <w:t>széndioxid</w:t>
      </w:r>
      <w:r w:rsidR="00FE0F41" w:rsidRPr="004313F1">
        <w:rPr>
          <w:rFonts w:ascii="Arial" w:hAnsi="Arial" w:cs="Arial"/>
          <w:i/>
        </w:rPr>
        <w:t xml:space="preserve"> szállít</w:t>
      </w:r>
      <w:r w:rsidR="00C21B3A" w:rsidRPr="004313F1">
        <w:rPr>
          <w:rFonts w:ascii="Arial" w:hAnsi="Arial" w:cs="Arial"/>
          <w:i/>
        </w:rPr>
        <w:t>ása</w:t>
      </w:r>
      <w:r w:rsidR="004313F1">
        <w:rPr>
          <w:rFonts w:ascii="Arial" w:hAnsi="Arial" w:cs="Arial"/>
          <w:i/>
        </w:rPr>
        <w:t xml:space="preserve"> </w:t>
      </w:r>
    </w:p>
    <w:p w:rsidR="00FE0F41" w:rsidRPr="004313F1" w:rsidRDefault="00766B76" w:rsidP="00FE0F41">
      <w:pPr>
        <w:pStyle w:val="NormlWeb"/>
        <w:numPr>
          <w:ilvl w:val="0"/>
          <w:numId w:val="2"/>
        </w:numPr>
        <w:rPr>
          <w:rFonts w:ascii="Arial" w:hAnsi="Arial" w:cs="Arial"/>
          <w:i/>
        </w:rPr>
      </w:pPr>
      <w:r w:rsidRPr="004313F1">
        <w:rPr>
          <w:rFonts w:ascii="Arial" w:hAnsi="Arial" w:cs="Arial"/>
          <w:i/>
        </w:rPr>
        <w:t>káros anyagcsere termékek</w:t>
      </w:r>
      <w:r w:rsidR="00FE0F41" w:rsidRPr="004313F1">
        <w:rPr>
          <w:rFonts w:ascii="Arial" w:hAnsi="Arial" w:cs="Arial"/>
          <w:i/>
        </w:rPr>
        <w:t xml:space="preserve"> szállít</w:t>
      </w:r>
      <w:r w:rsidR="00C21B3A" w:rsidRPr="004313F1">
        <w:rPr>
          <w:rFonts w:ascii="Arial" w:hAnsi="Arial" w:cs="Arial"/>
          <w:i/>
        </w:rPr>
        <w:t>ása</w:t>
      </w:r>
      <w:r w:rsidR="00FE0F41" w:rsidRPr="004313F1">
        <w:rPr>
          <w:rFonts w:ascii="Arial" w:hAnsi="Arial" w:cs="Arial"/>
          <w:i/>
        </w:rPr>
        <w:t xml:space="preserve"> a sejtektől</w:t>
      </w:r>
    </w:p>
    <w:p w:rsidR="00FE0F41" w:rsidRPr="004313F1" w:rsidRDefault="00FE0F41" w:rsidP="00FE0F41">
      <w:pPr>
        <w:pStyle w:val="NormlWeb"/>
        <w:numPr>
          <w:ilvl w:val="0"/>
          <w:numId w:val="2"/>
        </w:numPr>
        <w:rPr>
          <w:rFonts w:ascii="Arial" w:hAnsi="Arial" w:cs="Arial"/>
          <w:i/>
        </w:rPr>
      </w:pPr>
      <w:r w:rsidRPr="004313F1">
        <w:rPr>
          <w:rFonts w:ascii="Arial" w:hAnsi="Arial" w:cs="Arial"/>
          <w:i/>
        </w:rPr>
        <w:t>h</w:t>
      </w:r>
      <w:r w:rsidR="00C21B3A" w:rsidRPr="004313F1">
        <w:rPr>
          <w:rFonts w:ascii="Arial" w:hAnsi="Arial" w:cs="Arial"/>
          <w:i/>
        </w:rPr>
        <w:t>ormonok</w:t>
      </w:r>
      <w:r w:rsidRPr="004313F1">
        <w:rPr>
          <w:rFonts w:ascii="Arial" w:hAnsi="Arial" w:cs="Arial"/>
          <w:i/>
        </w:rPr>
        <w:t xml:space="preserve"> szállít</w:t>
      </w:r>
      <w:r w:rsidR="00C21B3A" w:rsidRPr="004313F1">
        <w:rPr>
          <w:rFonts w:ascii="Arial" w:hAnsi="Arial" w:cs="Arial"/>
          <w:i/>
        </w:rPr>
        <w:t>ása</w:t>
      </w:r>
      <w:r w:rsidR="004313F1">
        <w:rPr>
          <w:rFonts w:ascii="Arial" w:hAnsi="Arial" w:cs="Arial"/>
          <w:i/>
        </w:rPr>
        <w:t xml:space="preserve"> </w:t>
      </w:r>
    </w:p>
    <w:p w:rsidR="00FE0F41" w:rsidRPr="004313F1" w:rsidRDefault="004313F1" w:rsidP="00FE0F41">
      <w:pPr>
        <w:pStyle w:val="NormlWeb"/>
        <w:numPr>
          <w:ilvl w:val="0"/>
          <w:numId w:val="2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hőszabályozás</w:t>
      </w:r>
      <w:r w:rsidR="00FE0F41" w:rsidRPr="004313F1">
        <w:rPr>
          <w:rFonts w:ascii="Arial" w:hAnsi="Arial" w:cs="Arial"/>
          <w:i/>
        </w:rPr>
        <w:t xml:space="preserve"> (kapillárisok tágulása-szűkülése)</w:t>
      </w:r>
    </w:p>
    <w:p w:rsidR="00FE0F41" w:rsidRPr="004313F1" w:rsidRDefault="00FE0F41" w:rsidP="00FE0F41">
      <w:pPr>
        <w:pStyle w:val="NormlWeb"/>
        <w:numPr>
          <w:ilvl w:val="0"/>
          <w:numId w:val="2"/>
        </w:numPr>
        <w:rPr>
          <w:rFonts w:ascii="Arial" w:hAnsi="Arial" w:cs="Arial"/>
          <w:i/>
        </w:rPr>
      </w:pPr>
      <w:r w:rsidRPr="004313F1">
        <w:rPr>
          <w:rFonts w:ascii="Arial" w:hAnsi="Arial" w:cs="Arial"/>
          <w:i/>
        </w:rPr>
        <w:t>kórokozók ellen véd (fehérvérsejtek, immunfehérjék)</w:t>
      </w:r>
    </w:p>
    <w:p w:rsidR="00FE0F41" w:rsidRPr="004313F1" w:rsidRDefault="00FE0F41" w:rsidP="00FE0F41">
      <w:pPr>
        <w:pStyle w:val="NormlWeb"/>
        <w:numPr>
          <w:ilvl w:val="0"/>
          <w:numId w:val="2"/>
        </w:numPr>
        <w:rPr>
          <w:rFonts w:ascii="Arial" w:hAnsi="Arial" w:cs="Arial"/>
          <w:i/>
        </w:rPr>
      </w:pPr>
      <w:r w:rsidRPr="004313F1">
        <w:rPr>
          <w:rFonts w:ascii="Arial" w:hAnsi="Arial" w:cs="Arial"/>
          <w:i/>
        </w:rPr>
        <w:t xml:space="preserve">kapcsolatot teremt a különböző szervek között, </w:t>
      </w:r>
    </w:p>
    <w:p w:rsidR="00FE0F41" w:rsidRPr="004313F1" w:rsidRDefault="00FE0F41" w:rsidP="00C21B3A">
      <w:pPr>
        <w:pStyle w:val="NormlWeb"/>
        <w:numPr>
          <w:ilvl w:val="0"/>
          <w:numId w:val="2"/>
        </w:numPr>
        <w:rPr>
          <w:rFonts w:ascii="Arial" w:hAnsi="Arial" w:cs="Arial"/>
          <w:i/>
        </w:rPr>
      </w:pPr>
      <w:r w:rsidRPr="004313F1">
        <w:rPr>
          <w:rFonts w:ascii="Arial" w:hAnsi="Arial" w:cs="Arial"/>
          <w:i/>
        </w:rPr>
        <w:t>biztosítja a belső környezet állandóságát (</w:t>
      </w:r>
      <w:proofErr w:type="spellStart"/>
      <w:r w:rsidRPr="004313F1">
        <w:rPr>
          <w:rFonts w:ascii="Arial" w:hAnsi="Arial" w:cs="Arial"/>
          <w:i/>
        </w:rPr>
        <w:t>homeosztázis</w:t>
      </w:r>
      <w:proofErr w:type="spellEnd"/>
      <w:r w:rsidRPr="004313F1">
        <w:rPr>
          <w:rFonts w:ascii="Arial" w:hAnsi="Arial" w:cs="Arial"/>
          <w:i/>
        </w:rPr>
        <w:t xml:space="preserve">), </w:t>
      </w:r>
    </w:p>
    <w:p w:rsidR="00FE0F41" w:rsidRPr="004313F1" w:rsidRDefault="00FE0F41" w:rsidP="00FE0F41">
      <w:pPr>
        <w:pStyle w:val="NormlWeb"/>
        <w:rPr>
          <w:rFonts w:ascii="Arial" w:hAnsi="Arial" w:cs="Arial"/>
        </w:rPr>
      </w:pPr>
      <w:r w:rsidRPr="004313F1">
        <w:rPr>
          <w:rFonts w:ascii="Arial" w:hAnsi="Arial" w:cs="Arial"/>
        </w:rPr>
        <w:t xml:space="preserve">A keringés szervrendszerének részei: </w:t>
      </w:r>
    </w:p>
    <w:p w:rsidR="00FE0F41" w:rsidRPr="004313F1" w:rsidRDefault="00FE0F41" w:rsidP="00FE0F41">
      <w:pPr>
        <w:pStyle w:val="NormlWeb"/>
        <w:numPr>
          <w:ilvl w:val="0"/>
          <w:numId w:val="9"/>
        </w:numPr>
        <w:rPr>
          <w:rFonts w:ascii="Arial" w:hAnsi="Arial" w:cs="Arial"/>
        </w:rPr>
      </w:pPr>
      <w:r w:rsidRPr="004313F1">
        <w:rPr>
          <w:rFonts w:ascii="Arial" w:hAnsi="Arial" w:cs="Arial"/>
        </w:rPr>
        <w:t>Szív</w:t>
      </w:r>
    </w:p>
    <w:p w:rsidR="00FE0F41" w:rsidRPr="004313F1" w:rsidRDefault="00FE0F41" w:rsidP="00FE0F41">
      <w:pPr>
        <w:pStyle w:val="NormlWeb"/>
        <w:numPr>
          <w:ilvl w:val="0"/>
          <w:numId w:val="9"/>
        </w:numPr>
        <w:rPr>
          <w:rFonts w:ascii="Arial" w:hAnsi="Arial" w:cs="Arial"/>
        </w:rPr>
      </w:pPr>
      <w:r w:rsidRPr="004313F1">
        <w:rPr>
          <w:rFonts w:ascii="Arial" w:hAnsi="Arial" w:cs="Arial"/>
        </w:rPr>
        <w:t>Vérerek</w:t>
      </w:r>
    </w:p>
    <w:p w:rsidR="00FE0F41" w:rsidRPr="004313F1" w:rsidRDefault="00FE0F41" w:rsidP="00FE0F41">
      <w:pPr>
        <w:pStyle w:val="NormlWeb"/>
        <w:numPr>
          <w:ilvl w:val="0"/>
          <w:numId w:val="9"/>
        </w:numPr>
        <w:rPr>
          <w:rFonts w:ascii="Arial" w:hAnsi="Arial" w:cs="Arial"/>
        </w:rPr>
      </w:pPr>
      <w:r w:rsidRPr="004313F1">
        <w:rPr>
          <w:rFonts w:ascii="Arial" w:hAnsi="Arial" w:cs="Arial"/>
        </w:rPr>
        <w:t>Vér</w:t>
      </w:r>
    </w:p>
    <w:p w:rsidR="00FE0F41" w:rsidRPr="004313F1" w:rsidRDefault="00FE0F41" w:rsidP="00FE0F41">
      <w:pPr>
        <w:pStyle w:val="NormlWeb"/>
        <w:numPr>
          <w:ilvl w:val="0"/>
          <w:numId w:val="9"/>
        </w:numPr>
        <w:rPr>
          <w:rFonts w:ascii="Arial" w:hAnsi="Arial" w:cs="Arial"/>
        </w:rPr>
      </w:pPr>
      <w:r w:rsidRPr="004313F1">
        <w:rPr>
          <w:rFonts w:ascii="Arial" w:hAnsi="Arial" w:cs="Arial"/>
        </w:rPr>
        <w:t>Nyirokrendszer</w:t>
      </w:r>
    </w:p>
    <w:p w:rsidR="00FA6293" w:rsidRPr="00963040" w:rsidRDefault="00D53CD8" w:rsidP="00FA6293">
      <w:pPr>
        <w:jc w:val="both"/>
        <w:rPr>
          <w:rFonts w:ascii="Arial" w:hAnsi="Arial" w:cs="Arial"/>
          <w:sz w:val="24"/>
          <w:szCs w:val="24"/>
        </w:rPr>
      </w:pPr>
      <w:r w:rsidRPr="00963040">
        <w:rPr>
          <w:rFonts w:ascii="Arial" w:hAnsi="Arial" w:cs="Arial"/>
          <w:sz w:val="24"/>
          <w:szCs w:val="24"/>
        </w:rPr>
        <w:t xml:space="preserve">A szív feladata: </w:t>
      </w:r>
      <w:r w:rsidRPr="00963040">
        <w:rPr>
          <w:rFonts w:ascii="Arial" w:hAnsi="Arial" w:cs="Arial"/>
          <w:b/>
          <w:sz w:val="24"/>
          <w:szCs w:val="24"/>
        </w:rPr>
        <w:t>pumpafunkció</w:t>
      </w:r>
      <w:r w:rsidRPr="00963040">
        <w:rPr>
          <w:rFonts w:ascii="Arial" w:hAnsi="Arial" w:cs="Arial"/>
          <w:sz w:val="24"/>
          <w:szCs w:val="24"/>
        </w:rPr>
        <w:t xml:space="preserve"> ellátása a vérkeringés fenntartásának érdekében.</w:t>
      </w:r>
    </w:p>
    <w:p w:rsidR="00EA484D" w:rsidRPr="00963040" w:rsidRDefault="004F472A" w:rsidP="00EA484D">
      <w:pPr>
        <w:jc w:val="both"/>
        <w:rPr>
          <w:rFonts w:ascii="Arial" w:hAnsi="Arial" w:cs="Arial"/>
          <w:sz w:val="24"/>
          <w:szCs w:val="24"/>
        </w:rPr>
      </w:pPr>
      <w:r w:rsidRPr="00963040">
        <w:rPr>
          <w:rFonts w:ascii="Arial" w:hAnsi="Arial" w:cs="Arial"/>
          <w:b/>
          <w:sz w:val="24"/>
          <w:szCs w:val="24"/>
        </w:rPr>
        <w:t>A szív</w:t>
      </w:r>
      <w:r w:rsidRPr="00963040">
        <w:rPr>
          <w:rFonts w:ascii="Arial" w:hAnsi="Arial" w:cs="Arial"/>
          <w:sz w:val="24"/>
          <w:szCs w:val="24"/>
        </w:rPr>
        <w:t xml:space="preserve"> kb. 300 gr súlyú, kúp alakú, izmos falú, öklömnyi nagyságú, üreges szerv.</w:t>
      </w:r>
      <w:r w:rsidR="00D53CD8" w:rsidRPr="00963040">
        <w:rPr>
          <w:rFonts w:ascii="Arial" w:hAnsi="Arial" w:cs="Arial"/>
          <w:sz w:val="24"/>
          <w:szCs w:val="24"/>
        </w:rPr>
        <w:t xml:space="preserve"> </w:t>
      </w:r>
    </w:p>
    <w:p w:rsidR="00272EA5" w:rsidRPr="00963040" w:rsidRDefault="00EA484D" w:rsidP="00272EA5">
      <w:pPr>
        <w:jc w:val="both"/>
        <w:rPr>
          <w:rFonts w:ascii="Arial" w:hAnsi="Arial" w:cs="Arial"/>
          <w:sz w:val="24"/>
          <w:szCs w:val="24"/>
        </w:rPr>
      </w:pPr>
      <w:r w:rsidRPr="00963040">
        <w:rPr>
          <w:rFonts w:ascii="Arial" w:hAnsi="Arial" w:cs="Arial"/>
          <w:sz w:val="24"/>
          <w:szCs w:val="24"/>
        </w:rPr>
        <w:t xml:space="preserve">Elhelyezkedése: </w:t>
      </w:r>
      <w:proofErr w:type="spellStart"/>
      <w:r w:rsidRPr="00963040">
        <w:rPr>
          <w:rFonts w:ascii="Arial" w:hAnsi="Arial" w:cs="Arial"/>
          <w:sz w:val="24"/>
          <w:szCs w:val="24"/>
        </w:rPr>
        <w:t>gátorüreg</w:t>
      </w:r>
      <w:proofErr w:type="spellEnd"/>
      <w:r w:rsidRPr="00963040">
        <w:rPr>
          <w:rFonts w:ascii="Arial" w:hAnsi="Arial" w:cs="Arial"/>
          <w:sz w:val="24"/>
          <w:szCs w:val="24"/>
        </w:rPr>
        <w:t xml:space="preserve"> elülső részében, a két tüdő között, a szegycsont mögött ,a rekeszizom felett, a középvonaltól 2/3 - </w:t>
      </w:r>
      <w:proofErr w:type="spellStart"/>
      <w:r w:rsidRPr="00963040">
        <w:rPr>
          <w:rFonts w:ascii="Arial" w:hAnsi="Arial" w:cs="Arial"/>
          <w:sz w:val="24"/>
          <w:szCs w:val="24"/>
        </w:rPr>
        <w:t>al</w:t>
      </w:r>
      <w:proofErr w:type="spellEnd"/>
      <w:r w:rsidRPr="00963040">
        <w:rPr>
          <w:rFonts w:ascii="Arial" w:hAnsi="Arial" w:cs="Arial"/>
          <w:sz w:val="24"/>
          <w:szCs w:val="24"/>
        </w:rPr>
        <w:t xml:space="preserve"> balra. </w:t>
      </w:r>
      <w:r w:rsidR="00D53CD8" w:rsidRPr="00963040">
        <w:rPr>
          <w:rFonts w:ascii="Arial" w:hAnsi="Arial" w:cs="Arial"/>
          <w:sz w:val="24"/>
          <w:szCs w:val="24"/>
        </w:rPr>
        <w:t>Tengelye: jobbról –balra, felülről - lefelé,  hátulról – előre irány</w:t>
      </w:r>
      <w:r w:rsidR="00272EA5" w:rsidRPr="00963040">
        <w:rPr>
          <w:rFonts w:ascii="Arial" w:hAnsi="Arial" w:cs="Arial"/>
          <w:sz w:val="24"/>
          <w:szCs w:val="24"/>
        </w:rPr>
        <w:t xml:space="preserve">ú. </w:t>
      </w:r>
    </w:p>
    <w:p w:rsidR="00D53CD8" w:rsidRPr="00963040" w:rsidRDefault="003A2C08" w:rsidP="00FA6293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963040">
        <w:rPr>
          <w:rFonts w:ascii="Arial" w:hAnsi="Arial" w:cs="Arial"/>
          <w:sz w:val="24"/>
          <w:szCs w:val="24"/>
        </w:rPr>
        <w:t>A  szív</w:t>
      </w:r>
      <w:proofErr w:type="gramEnd"/>
      <w:r w:rsidRPr="00963040">
        <w:rPr>
          <w:rFonts w:ascii="Arial" w:hAnsi="Arial" w:cs="Arial"/>
          <w:sz w:val="24"/>
          <w:szCs w:val="24"/>
        </w:rPr>
        <w:t xml:space="preserve"> üregrendszerét</w:t>
      </w:r>
      <w:r w:rsidR="00272EA5" w:rsidRPr="00963040">
        <w:rPr>
          <w:rFonts w:ascii="Arial" w:hAnsi="Arial" w:cs="Arial"/>
          <w:sz w:val="24"/>
          <w:szCs w:val="24"/>
        </w:rPr>
        <w:t xml:space="preserve"> a </w:t>
      </w:r>
      <w:r w:rsidR="00272EA5" w:rsidRPr="00963040">
        <w:rPr>
          <w:rFonts w:ascii="Arial" w:hAnsi="Arial" w:cs="Arial"/>
          <w:b/>
          <w:sz w:val="24"/>
          <w:szCs w:val="24"/>
        </w:rPr>
        <w:t>szívsövény</w:t>
      </w:r>
      <w:r w:rsidR="00272EA5" w:rsidRPr="00963040">
        <w:rPr>
          <w:rFonts w:ascii="Arial" w:hAnsi="Arial" w:cs="Arial"/>
          <w:sz w:val="24"/>
          <w:szCs w:val="24"/>
        </w:rPr>
        <w:t xml:space="preserve"> osztja </w:t>
      </w:r>
      <w:r w:rsidR="00272EA5" w:rsidRPr="00963040">
        <w:rPr>
          <w:rFonts w:ascii="Arial" w:hAnsi="Arial" w:cs="Arial"/>
          <w:b/>
          <w:sz w:val="24"/>
          <w:szCs w:val="24"/>
        </w:rPr>
        <w:t xml:space="preserve">jobb és bal </w:t>
      </w:r>
      <w:proofErr w:type="spellStart"/>
      <w:r w:rsidR="00272EA5" w:rsidRPr="00963040">
        <w:rPr>
          <w:rFonts w:ascii="Arial" w:hAnsi="Arial" w:cs="Arial"/>
          <w:b/>
          <w:sz w:val="24"/>
          <w:szCs w:val="24"/>
        </w:rPr>
        <w:t>szívfélre</w:t>
      </w:r>
      <w:proofErr w:type="spellEnd"/>
      <w:r w:rsidR="00B1787B" w:rsidRPr="00963040">
        <w:rPr>
          <w:rFonts w:ascii="Arial" w:hAnsi="Arial" w:cs="Arial"/>
          <w:sz w:val="24"/>
          <w:szCs w:val="24"/>
        </w:rPr>
        <w:t>,</w:t>
      </w:r>
      <w:r w:rsidR="00272EA5" w:rsidRPr="00963040">
        <w:rPr>
          <w:rFonts w:ascii="Arial" w:hAnsi="Arial" w:cs="Arial"/>
          <w:sz w:val="24"/>
          <w:szCs w:val="24"/>
        </w:rPr>
        <w:t xml:space="preserve"> a vitorlás </w:t>
      </w:r>
      <w:r w:rsidR="00272EA5" w:rsidRPr="00963040">
        <w:rPr>
          <w:rFonts w:ascii="Arial" w:hAnsi="Arial" w:cs="Arial"/>
          <w:b/>
          <w:sz w:val="24"/>
          <w:szCs w:val="24"/>
        </w:rPr>
        <w:t>billentyűk</w:t>
      </w:r>
      <w:r w:rsidR="00272EA5" w:rsidRPr="00963040">
        <w:rPr>
          <w:rFonts w:ascii="Arial" w:hAnsi="Arial" w:cs="Arial"/>
          <w:sz w:val="24"/>
          <w:szCs w:val="24"/>
        </w:rPr>
        <w:t xml:space="preserve"> pedig </w:t>
      </w:r>
      <w:r w:rsidR="00272EA5" w:rsidRPr="00963040">
        <w:rPr>
          <w:rFonts w:ascii="Arial" w:hAnsi="Arial" w:cs="Arial"/>
          <w:b/>
          <w:sz w:val="24"/>
          <w:szCs w:val="24"/>
        </w:rPr>
        <w:t xml:space="preserve">pitvarokra és kamrákra.  </w:t>
      </w:r>
      <w:r w:rsidR="00012EDA">
        <w:rPr>
          <w:rFonts w:ascii="Arial" w:hAnsi="Arial" w:cs="Arial"/>
          <w:sz w:val="24"/>
          <w:szCs w:val="24"/>
        </w:rPr>
        <w:t>Vitorlás</w:t>
      </w:r>
      <w:r w:rsidR="007B0BDC" w:rsidRPr="00963040">
        <w:rPr>
          <w:rFonts w:ascii="Arial" w:hAnsi="Arial" w:cs="Arial"/>
          <w:sz w:val="24"/>
          <w:szCs w:val="24"/>
        </w:rPr>
        <w:t xml:space="preserve"> billentyűket találunk </w:t>
      </w:r>
      <w:r w:rsidR="00472567">
        <w:rPr>
          <w:rFonts w:ascii="Arial" w:hAnsi="Arial" w:cs="Arial"/>
          <w:sz w:val="24"/>
          <w:szCs w:val="24"/>
        </w:rPr>
        <w:t xml:space="preserve">a </w:t>
      </w:r>
      <w:r w:rsidR="007B0BDC" w:rsidRPr="00963040">
        <w:rPr>
          <w:rFonts w:ascii="Arial" w:hAnsi="Arial" w:cs="Arial"/>
          <w:sz w:val="24"/>
          <w:szCs w:val="24"/>
        </w:rPr>
        <w:t xml:space="preserve">pitvarok és kamrák között. </w:t>
      </w:r>
      <w:r w:rsidR="00012EDA">
        <w:rPr>
          <w:rFonts w:ascii="Arial" w:hAnsi="Arial" w:cs="Arial"/>
          <w:sz w:val="24"/>
          <w:szCs w:val="24"/>
        </w:rPr>
        <w:t>Z</w:t>
      </w:r>
      <w:r w:rsidR="007B0BDC" w:rsidRPr="00963040">
        <w:rPr>
          <w:rFonts w:ascii="Arial" w:hAnsi="Arial" w:cs="Arial"/>
          <w:sz w:val="24"/>
          <w:szCs w:val="24"/>
        </w:rPr>
        <w:t>sebes vagy félhold alakú billentyűket</w:t>
      </w:r>
      <w:r w:rsidR="00012EDA" w:rsidRPr="00012EDA">
        <w:rPr>
          <w:rFonts w:ascii="Arial" w:hAnsi="Arial" w:cs="Arial"/>
          <w:sz w:val="24"/>
          <w:szCs w:val="24"/>
        </w:rPr>
        <w:t xml:space="preserve"> </w:t>
      </w:r>
      <w:r w:rsidR="00012EDA">
        <w:rPr>
          <w:rFonts w:ascii="Arial" w:hAnsi="Arial" w:cs="Arial"/>
          <w:sz w:val="24"/>
          <w:szCs w:val="24"/>
        </w:rPr>
        <w:t>a</w:t>
      </w:r>
      <w:r w:rsidR="0064207E">
        <w:rPr>
          <w:rFonts w:ascii="Arial" w:hAnsi="Arial" w:cs="Arial"/>
          <w:sz w:val="24"/>
          <w:szCs w:val="24"/>
        </w:rPr>
        <w:t xml:space="preserve"> szív üregei  és a </w:t>
      </w:r>
      <w:proofErr w:type="spellStart"/>
      <w:r w:rsidR="0064207E">
        <w:rPr>
          <w:rFonts w:ascii="Arial" w:hAnsi="Arial" w:cs="Arial"/>
          <w:sz w:val="24"/>
          <w:szCs w:val="24"/>
        </w:rPr>
        <w:t>nagy</w:t>
      </w:r>
      <w:r w:rsidR="00012EDA" w:rsidRPr="00963040">
        <w:rPr>
          <w:rFonts w:ascii="Arial" w:hAnsi="Arial" w:cs="Arial"/>
          <w:sz w:val="24"/>
          <w:szCs w:val="24"/>
        </w:rPr>
        <w:t>erek</w:t>
      </w:r>
      <w:proofErr w:type="spellEnd"/>
      <w:r w:rsidR="00012EDA" w:rsidRPr="00963040">
        <w:rPr>
          <w:rFonts w:ascii="Arial" w:hAnsi="Arial" w:cs="Arial"/>
          <w:sz w:val="24"/>
          <w:szCs w:val="24"/>
        </w:rPr>
        <w:t xml:space="preserve"> között</w:t>
      </w:r>
      <w:r w:rsidR="00012EDA">
        <w:rPr>
          <w:rFonts w:ascii="Arial" w:hAnsi="Arial" w:cs="Arial"/>
          <w:sz w:val="24"/>
          <w:szCs w:val="24"/>
        </w:rPr>
        <w:t xml:space="preserve"> </w:t>
      </w:r>
      <w:r w:rsidR="007B0BDC" w:rsidRPr="00963040">
        <w:rPr>
          <w:rFonts w:ascii="Arial" w:hAnsi="Arial" w:cs="Arial"/>
          <w:sz w:val="24"/>
          <w:szCs w:val="24"/>
        </w:rPr>
        <w:t>.</w:t>
      </w:r>
      <w:r w:rsidR="00561A7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61A79">
        <w:rPr>
          <w:rFonts w:ascii="Arial" w:hAnsi="Arial" w:cs="Arial"/>
          <w:sz w:val="24"/>
          <w:szCs w:val="24"/>
        </w:rPr>
        <w:t>A</w:t>
      </w:r>
      <w:proofErr w:type="gramEnd"/>
      <w:r w:rsidR="00561A79">
        <w:rPr>
          <w:rFonts w:ascii="Arial" w:hAnsi="Arial" w:cs="Arial"/>
          <w:sz w:val="24"/>
          <w:szCs w:val="24"/>
        </w:rPr>
        <w:t xml:space="preserve"> </w:t>
      </w:r>
      <w:r w:rsidR="00472567">
        <w:rPr>
          <w:rFonts w:ascii="Arial" w:hAnsi="Arial" w:cs="Arial"/>
          <w:sz w:val="24"/>
          <w:szCs w:val="24"/>
        </w:rPr>
        <w:t>szív</w:t>
      </w:r>
      <w:r w:rsidR="00561A79">
        <w:rPr>
          <w:rFonts w:ascii="Arial" w:hAnsi="Arial" w:cs="Arial"/>
          <w:sz w:val="24"/>
          <w:szCs w:val="24"/>
        </w:rPr>
        <w:t xml:space="preserve">billentyűk a szívbelhártya </w:t>
      </w:r>
      <w:proofErr w:type="spellStart"/>
      <w:r w:rsidR="00561A79">
        <w:rPr>
          <w:rFonts w:ascii="Arial" w:hAnsi="Arial" w:cs="Arial"/>
          <w:sz w:val="24"/>
          <w:szCs w:val="24"/>
        </w:rPr>
        <w:t>kettőzetei</w:t>
      </w:r>
      <w:proofErr w:type="spellEnd"/>
      <w:r w:rsidR="00561A79">
        <w:rPr>
          <w:rFonts w:ascii="Arial" w:hAnsi="Arial" w:cs="Arial"/>
          <w:sz w:val="24"/>
          <w:szCs w:val="24"/>
        </w:rPr>
        <w:t>.</w:t>
      </w:r>
    </w:p>
    <w:p w:rsidR="00B1787B" w:rsidRPr="00963040" w:rsidRDefault="00FA6293" w:rsidP="00272EA5">
      <w:pPr>
        <w:jc w:val="both"/>
        <w:rPr>
          <w:rFonts w:ascii="Arial" w:hAnsi="Arial" w:cs="Arial"/>
          <w:sz w:val="24"/>
          <w:szCs w:val="24"/>
        </w:rPr>
      </w:pPr>
      <w:r w:rsidRPr="00963040">
        <w:rPr>
          <w:rFonts w:ascii="Arial" w:hAnsi="Arial" w:cs="Arial"/>
          <w:sz w:val="24"/>
          <w:szCs w:val="24"/>
        </w:rPr>
        <w:t>Az emb</w:t>
      </w:r>
      <w:r w:rsidR="007B0BDC" w:rsidRPr="00963040">
        <w:rPr>
          <w:rFonts w:ascii="Arial" w:hAnsi="Arial" w:cs="Arial"/>
          <w:sz w:val="24"/>
          <w:szCs w:val="24"/>
        </w:rPr>
        <w:t>eri szív négy üregből áll</w:t>
      </w:r>
      <w:r w:rsidRPr="00963040">
        <w:rPr>
          <w:rFonts w:ascii="Arial" w:hAnsi="Arial" w:cs="Arial"/>
          <w:sz w:val="24"/>
          <w:szCs w:val="24"/>
        </w:rPr>
        <w:t xml:space="preserve">. </w:t>
      </w:r>
      <w:r w:rsidR="00B1787B" w:rsidRPr="00963040">
        <w:rPr>
          <w:rFonts w:ascii="Arial" w:hAnsi="Arial" w:cs="Arial"/>
          <w:b/>
          <w:sz w:val="24"/>
          <w:szCs w:val="24"/>
        </w:rPr>
        <w:t>Jobb és bal pitvart , jobb és bal kamrát</w:t>
      </w:r>
      <w:r w:rsidR="00B1787B" w:rsidRPr="00963040">
        <w:rPr>
          <w:rFonts w:ascii="Arial" w:hAnsi="Arial" w:cs="Arial"/>
          <w:sz w:val="24"/>
          <w:szCs w:val="24"/>
        </w:rPr>
        <w:t xml:space="preserve">  különböztetünk meg. </w:t>
      </w:r>
    </w:p>
    <w:p w:rsidR="00B1787B" w:rsidRPr="00963040" w:rsidRDefault="00B1787B" w:rsidP="00B1787B">
      <w:pPr>
        <w:jc w:val="both"/>
        <w:rPr>
          <w:rFonts w:ascii="Arial" w:hAnsi="Arial" w:cs="Arial"/>
          <w:sz w:val="24"/>
          <w:szCs w:val="24"/>
        </w:rPr>
      </w:pPr>
      <w:r w:rsidRPr="00963040">
        <w:rPr>
          <w:rFonts w:ascii="Arial" w:hAnsi="Arial" w:cs="Arial"/>
          <w:sz w:val="24"/>
          <w:szCs w:val="24"/>
        </w:rPr>
        <w:lastRenderedPageBreak/>
        <w:t xml:space="preserve">A szívben a </w:t>
      </w:r>
      <w:r w:rsidRPr="00963040">
        <w:rPr>
          <w:rFonts w:ascii="Arial" w:hAnsi="Arial" w:cs="Arial"/>
          <w:b/>
          <w:sz w:val="24"/>
          <w:szCs w:val="24"/>
        </w:rPr>
        <w:t>vér áramlása egyirányú</w:t>
      </w:r>
      <w:r w:rsidR="0064207E">
        <w:rPr>
          <w:rFonts w:ascii="Arial" w:hAnsi="Arial" w:cs="Arial"/>
          <w:sz w:val="24"/>
          <w:szCs w:val="24"/>
        </w:rPr>
        <w:t>, a vér a pitvarokból a kamrákba</w:t>
      </w:r>
      <w:r w:rsidRPr="00963040">
        <w:rPr>
          <w:rFonts w:ascii="Arial" w:hAnsi="Arial" w:cs="Arial"/>
          <w:sz w:val="24"/>
          <w:szCs w:val="24"/>
        </w:rPr>
        <w:t xml:space="preserve">, a kamrákból </w:t>
      </w:r>
      <w:r w:rsidR="00E471FA" w:rsidRPr="00963040">
        <w:rPr>
          <w:rFonts w:ascii="Arial" w:hAnsi="Arial" w:cs="Arial"/>
          <w:sz w:val="24"/>
          <w:szCs w:val="24"/>
        </w:rPr>
        <w:t xml:space="preserve">pedig </w:t>
      </w:r>
      <w:r w:rsidR="0064207E">
        <w:rPr>
          <w:rFonts w:ascii="Arial" w:hAnsi="Arial" w:cs="Arial"/>
          <w:sz w:val="24"/>
          <w:szCs w:val="24"/>
        </w:rPr>
        <w:t>a nagy</w:t>
      </w:r>
      <w:r w:rsidR="00C46C69">
        <w:rPr>
          <w:rFonts w:ascii="Arial" w:hAnsi="Arial" w:cs="Arial"/>
          <w:sz w:val="24"/>
          <w:szCs w:val="24"/>
        </w:rPr>
        <w:t xml:space="preserve"> </w:t>
      </w:r>
      <w:r w:rsidRPr="00963040">
        <w:rPr>
          <w:rFonts w:ascii="Arial" w:hAnsi="Arial" w:cs="Arial"/>
          <w:sz w:val="24"/>
          <w:szCs w:val="24"/>
        </w:rPr>
        <w:t xml:space="preserve">erekbe kerül. Az egyirányú áramlást a billentyűk biztosítják. A szívizomzat ritmusos összehúzódása a </w:t>
      </w:r>
      <w:proofErr w:type="spellStart"/>
      <w:r w:rsidRPr="00963040">
        <w:rPr>
          <w:rFonts w:ascii="Arial" w:hAnsi="Arial" w:cs="Arial"/>
          <w:b/>
          <w:sz w:val="24"/>
          <w:szCs w:val="24"/>
        </w:rPr>
        <w:t>systole</w:t>
      </w:r>
      <w:proofErr w:type="spellEnd"/>
      <w:r w:rsidRPr="00963040">
        <w:rPr>
          <w:rFonts w:ascii="Arial" w:hAnsi="Arial" w:cs="Arial"/>
          <w:sz w:val="24"/>
          <w:szCs w:val="24"/>
        </w:rPr>
        <w:t xml:space="preserve"> és elernyedése a</w:t>
      </w:r>
      <w:r w:rsidRPr="0096304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63040">
        <w:rPr>
          <w:rFonts w:ascii="Arial" w:hAnsi="Arial" w:cs="Arial"/>
          <w:b/>
          <w:sz w:val="24"/>
          <w:szCs w:val="24"/>
        </w:rPr>
        <w:t>diastole</w:t>
      </w:r>
      <w:proofErr w:type="spellEnd"/>
      <w:r w:rsidRPr="00963040">
        <w:rPr>
          <w:rFonts w:ascii="Arial" w:hAnsi="Arial" w:cs="Arial"/>
          <w:sz w:val="24"/>
          <w:szCs w:val="24"/>
        </w:rPr>
        <w:t xml:space="preserve"> állandó mozgásban tartja a vért. </w:t>
      </w:r>
    </w:p>
    <w:p w:rsidR="003E0306" w:rsidRPr="00963040" w:rsidRDefault="00B1787B" w:rsidP="00FA6293">
      <w:pPr>
        <w:jc w:val="both"/>
        <w:rPr>
          <w:rFonts w:ascii="Arial" w:hAnsi="Arial" w:cs="Arial"/>
          <w:sz w:val="24"/>
          <w:szCs w:val="24"/>
        </w:rPr>
      </w:pPr>
      <w:r w:rsidRPr="00963040">
        <w:rPr>
          <w:rFonts w:ascii="Arial" w:hAnsi="Arial" w:cs="Arial"/>
          <w:sz w:val="24"/>
          <w:szCs w:val="24"/>
        </w:rPr>
        <w:t xml:space="preserve"> </w:t>
      </w:r>
      <w:r w:rsidR="00FA6293" w:rsidRPr="00963040">
        <w:rPr>
          <w:rFonts w:ascii="Arial" w:hAnsi="Arial" w:cs="Arial"/>
          <w:sz w:val="24"/>
          <w:szCs w:val="24"/>
        </w:rPr>
        <w:t xml:space="preserve">A szív fala három rétegből áll. Kívül a  </w:t>
      </w:r>
      <w:r w:rsidR="00FA6293" w:rsidRPr="00963040">
        <w:rPr>
          <w:rFonts w:ascii="Arial" w:hAnsi="Arial" w:cs="Arial"/>
          <w:b/>
          <w:sz w:val="24"/>
          <w:szCs w:val="24"/>
        </w:rPr>
        <w:t>szívburok</w:t>
      </w:r>
      <w:r w:rsidRPr="00963040">
        <w:rPr>
          <w:rFonts w:ascii="Arial" w:hAnsi="Arial" w:cs="Arial"/>
          <w:sz w:val="24"/>
          <w:szCs w:val="24"/>
        </w:rPr>
        <w:t xml:space="preserve"> </w:t>
      </w:r>
      <w:r w:rsidR="00FA6293" w:rsidRPr="00963040">
        <w:rPr>
          <w:rFonts w:ascii="Arial" w:hAnsi="Arial" w:cs="Arial"/>
          <w:sz w:val="24"/>
          <w:szCs w:val="24"/>
        </w:rPr>
        <w:t xml:space="preserve">veszi körül, </w:t>
      </w:r>
      <w:r w:rsidRPr="00963040">
        <w:rPr>
          <w:rFonts w:ascii="Arial" w:hAnsi="Arial" w:cs="Arial"/>
          <w:sz w:val="24"/>
          <w:szCs w:val="24"/>
        </w:rPr>
        <w:t>amely kettős falú savós hártya. B</w:t>
      </w:r>
      <w:r w:rsidR="00FA6293" w:rsidRPr="00963040">
        <w:rPr>
          <w:rFonts w:ascii="Arial" w:hAnsi="Arial" w:cs="Arial"/>
          <w:sz w:val="24"/>
          <w:szCs w:val="24"/>
        </w:rPr>
        <w:t xml:space="preserve">elül a </w:t>
      </w:r>
      <w:r w:rsidR="00FA6293" w:rsidRPr="00963040">
        <w:rPr>
          <w:rFonts w:ascii="Arial" w:hAnsi="Arial" w:cs="Arial"/>
          <w:b/>
          <w:sz w:val="24"/>
          <w:szCs w:val="24"/>
        </w:rPr>
        <w:t>szívbelhártya</w:t>
      </w:r>
      <w:r w:rsidRPr="00963040">
        <w:rPr>
          <w:rFonts w:ascii="Arial" w:hAnsi="Arial" w:cs="Arial"/>
          <w:sz w:val="24"/>
          <w:szCs w:val="24"/>
        </w:rPr>
        <w:t xml:space="preserve"> </w:t>
      </w:r>
      <w:r w:rsidR="008C45A3">
        <w:rPr>
          <w:rFonts w:ascii="Arial" w:hAnsi="Arial" w:cs="Arial"/>
          <w:sz w:val="24"/>
          <w:szCs w:val="24"/>
        </w:rPr>
        <w:t>fedi,</w:t>
      </w:r>
      <w:r w:rsidR="00FA6293" w:rsidRPr="0096304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A6293" w:rsidRPr="00963040">
        <w:rPr>
          <w:rFonts w:ascii="Arial" w:hAnsi="Arial" w:cs="Arial"/>
          <w:sz w:val="24"/>
          <w:szCs w:val="24"/>
        </w:rPr>
        <w:t>középen  a</w:t>
      </w:r>
      <w:proofErr w:type="gramEnd"/>
      <w:r w:rsidR="00FA6293" w:rsidRPr="00963040">
        <w:rPr>
          <w:rFonts w:ascii="Arial" w:hAnsi="Arial" w:cs="Arial"/>
          <w:sz w:val="24"/>
          <w:szCs w:val="24"/>
        </w:rPr>
        <w:t xml:space="preserve"> </w:t>
      </w:r>
      <w:r w:rsidR="00FA6293" w:rsidRPr="00963040">
        <w:rPr>
          <w:rFonts w:ascii="Arial" w:hAnsi="Arial" w:cs="Arial"/>
          <w:b/>
          <w:sz w:val="24"/>
          <w:szCs w:val="24"/>
        </w:rPr>
        <w:t>szívizomza</w:t>
      </w:r>
      <w:r w:rsidR="00FA6293" w:rsidRPr="00963040">
        <w:rPr>
          <w:rFonts w:ascii="Arial" w:hAnsi="Arial" w:cs="Arial"/>
          <w:sz w:val="24"/>
          <w:szCs w:val="24"/>
        </w:rPr>
        <w:t>t</w:t>
      </w:r>
      <w:r w:rsidRPr="00963040">
        <w:rPr>
          <w:rFonts w:ascii="Arial" w:hAnsi="Arial" w:cs="Arial"/>
          <w:sz w:val="24"/>
          <w:szCs w:val="24"/>
        </w:rPr>
        <w:t xml:space="preserve"> </w:t>
      </w:r>
      <w:r w:rsidR="00FA6293" w:rsidRPr="00963040">
        <w:rPr>
          <w:rFonts w:ascii="Arial" w:hAnsi="Arial" w:cs="Arial"/>
          <w:sz w:val="24"/>
          <w:szCs w:val="24"/>
        </w:rPr>
        <w:t xml:space="preserve">helyezkedik el. </w:t>
      </w:r>
    </w:p>
    <w:p w:rsidR="00FA6293" w:rsidRPr="00963040" w:rsidRDefault="007D4F24" w:rsidP="00FA6293">
      <w:pPr>
        <w:jc w:val="both"/>
        <w:rPr>
          <w:rFonts w:ascii="Arial" w:hAnsi="Arial" w:cs="Arial"/>
          <w:sz w:val="24"/>
          <w:szCs w:val="24"/>
        </w:rPr>
      </w:pPr>
      <w:r w:rsidRPr="00963040">
        <w:rPr>
          <w:rFonts w:ascii="Arial" w:hAnsi="Arial" w:cs="Arial"/>
          <w:sz w:val="24"/>
          <w:szCs w:val="24"/>
        </w:rPr>
        <w:t xml:space="preserve">A szívizom O2 és tápanyagellátását </w:t>
      </w:r>
      <w:r w:rsidR="003E0306" w:rsidRPr="00963040">
        <w:rPr>
          <w:rFonts w:ascii="Arial" w:hAnsi="Arial" w:cs="Arial"/>
          <w:sz w:val="24"/>
          <w:szCs w:val="24"/>
        </w:rPr>
        <w:t xml:space="preserve">a szív saját erei, a koszorúerek a </w:t>
      </w:r>
      <w:proofErr w:type="spellStart"/>
      <w:r w:rsidR="003E0306" w:rsidRPr="00963040">
        <w:rPr>
          <w:rFonts w:ascii="Arial" w:hAnsi="Arial" w:cs="Arial"/>
          <w:b/>
          <w:sz w:val="24"/>
          <w:szCs w:val="24"/>
        </w:rPr>
        <w:t>koronáriák</w:t>
      </w:r>
      <w:proofErr w:type="spellEnd"/>
      <w:r w:rsidR="003E0306" w:rsidRPr="00963040">
        <w:rPr>
          <w:rFonts w:ascii="Arial" w:hAnsi="Arial" w:cs="Arial"/>
          <w:sz w:val="24"/>
          <w:szCs w:val="24"/>
        </w:rPr>
        <w:t xml:space="preserve"> látják el. Jobb és bal oldalon nyílnak az aorta zsebes billentyűi alatt, és ágaznak szét </w:t>
      </w:r>
      <w:r w:rsidR="00290AA4">
        <w:rPr>
          <w:rFonts w:ascii="Arial" w:hAnsi="Arial" w:cs="Arial"/>
          <w:sz w:val="24"/>
          <w:szCs w:val="24"/>
        </w:rPr>
        <w:t xml:space="preserve">jobb és baloldali fő törzsre, majd </w:t>
      </w:r>
      <w:r w:rsidR="003E0306" w:rsidRPr="00963040">
        <w:rPr>
          <w:rFonts w:ascii="Arial" w:hAnsi="Arial" w:cs="Arial"/>
          <w:b/>
          <w:sz w:val="24"/>
          <w:szCs w:val="24"/>
        </w:rPr>
        <w:t>végartériá</w:t>
      </w:r>
      <w:r w:rsidR="003E0306" w:rsidRPr="00963040">
        <w:rPr>
          <w:rFonts w:ascii="Arial" w:hAnsi="Arial" w:cs="Arial"/>
          <w:sz w:val="24"/>
          <w:szCs w:val="24"/>
        </w:rPr>
        <w:t xml:space="preserve">kra </w:t>
      </w:r>
      <w:r w:rsidR="00C46C69">
        <w:rPr>
          <w:rFonts w:ascii="Arial" w:hAnsi="Arial" w:cs="Arial"/>
          <w:sz w:val="24"/>
          <w:szCs w:val="24"/>
        </w:rPr>
        <w:t>amelyek haladnak</w:t>
      </w:r>
      <w:r w:rsidR="00F17C63" w:rsidRPr="00963040">
        <w:rPr>
          <w:rFonts w:ascii="Arial" w:hAnsi="Arial" w:cs="Arial"/>
          <w:sz w:val="24"/>
          <w:szCs w:val="24"/>
        </w:rPr>
        <w:t xml:space="preserve"> </w:t>
      </w:r>
      <w:r w:rsidR="003E0306" w:rsidRPr="00963040">
        <w:rPr>
          <w:rFonts w:ascii="Arial" w:hAnsi="Arial" w:cs="Arial"/>
          <w:sz w:val="24"/>
          <w:szCs w:val="24"/>
        </w:rPr>
        <w:t xml:space="preserve">a szívcsúcs felé. </w:t>
      </w:r>
    </w:p>
    <w:p w:rsidR="00FA6293" w:rsidRPr="00963040" w:rsidRDefault="00FA6293" w:rsidP="00FA6293">
      <w:pPr>
        <w:jc w:val="both"/>
        <w:rPr>
          <w:rFonts w:ascii="Arial" w:hAnsi="Arial" w:cs="Arial"/>
          <w:b/>
          <w:sz w:val="24"/>
          <w:szCs w:val="24"/>
        </w:rPr>
      </w:pPr>
      <w:r w:rsidRPr="00963040">
        <w:rPr>
          <w:rFonts w:ascii="Arial" w:hAnsi="Arial" w:cs="Arial"/>
          <w:b/>
          <w:sz w:val="24"/>
          <w:szCs w:val="24"/>
        </w:rPr>
        <w:t>A SZÍV INGERKÉP</w:t>
      </w:r>
      <w:r w:rsidR="00CB79F1" w:rsidRPr="00963040">
        <w:rPr>
          <w:rFonts w:ascii="Arial" w:hAnsi="Arial" w:cs="Arial"/>
          <w:b/>
          <w:sz w:val="24"/>
          <w:szCs w:val="24"/>
        </w:rPr>
        <w:t>ZŐ ÉS INGERÜLETVEZETŐ RENDSZERE</w:t>
      </w:r>
    </w:p>
    <w:p w:rsidR="003A2C08" w:rsidRPr="00963040" w:rsidRDefault="005C5FC2" w:rsidP="003A2C08">
      <w:pPr>
        <w:pStyle w:val="NormlWeb"/>
        <w:jc w:val="both"/>
        <w:rPr>
          <w:rFonts w:ascii="Arial" w:hAnsi="Arial" w:cs="Arial"/>
        </w:rPr>
      </w:pPr>
      <w:r>
        <w:rPr>
          <w:rFonts w:ascii="Arial" w:hAnsi="Arial" w:cs="Arial"/>
        </w:rPr>
        <w:t>Az ingerképző rendszer a S</w:t>
      </w:r>
      <w:r w:rsidR="00FA6293" w:rsidRPr="00963040">
        <w:rPr>
          <w:rFonts w:ascii="Arial" w:hAnsi="Arial" w:cs="Arial"/>
        </w:rPr>
        <w:t xml:space="preserve">inus- csomóval kezdődik  </w:t>
      </w:r>
      <w:r w:rsidR="00EA484D" w:rsidRPr="00963040">
        <w:rPr>
          <w:rFonts w:ascii="Arial" w:hAnsi="Arial" w:cs="Arial"/>
        </w:rPr>
        <w:t xml:space="preserve">amely </w:t>
      </w:r>
      <w:r w:rsidR="00FA6293" w:rsidRPr="00963040">
        <w:rPr>
          <w:rFonts w:ascii="Arial" w:hAnsi="Arial" w:cs="Arial"/>
        </w:rPr>
        <w:t>a jobb pitvar falában</w:t>
      </w:r>
      <w:r w:rsidR="00EA484D" w:rsidRPr="00963040">
        <w:rPr>
          <w:rFonts w:ascii="Arial" w:hAnsi="Arial" w:cs="Arial"/>
        </w:rPr>
        <w:t xml:space="preserve"> található </w:t>
      </w:r>
      <w:r w:rsidR="00FA6293" w:rsidRPr="00963040">
        <w:rPr>
          <w:rFonts w:ascii="Arial" w:hAnsi="Arial" w:cs="Arial"/>
        </w:rPr>
        <w:t xml:space="preserve">. </w:t>
      </w:r>
      <w:r w:rsidR="00FA6293" w:rsidRPr="00AD392C">
        <w:rPr>
          <w:rFonts w:ascii="Arial" w:hAnsi="Arial" w:cs="Arial"/>
          <w:b/>
        </w:rPr>
        <w:t xml:space="preserve">Sinus csomó </w:t>
      </w:r>
      <w:r w:rsidR="00FA6293" w:rsidRPr="00AD392C">
        <w:rPr>
          <w:rFonts w:ascii="Arial" w:hAnsi="Arial" w:cs="Arial"/>
          <w:b/>
        </w:rPr>
        <w:sym w:font="SymbolProp BT" w:char="F0AE"/>
      </w:r>
      <w:r w:rsidR="00CB79F1" w:rsidRPr="00AD392C">
        <w:rPr>
          <w:rFonts w:ascii="Arial" w:hAnsi="Arial" w:cs="Arial"/>
          <w:b/>
        </w:rPr>
        <w:t xml:space="preserve">  </w:t>
      </w:r>
      <w:r w:rsidR="00FA6293" w:rsidRPr="00AD392C">
        <w:rPr>
          <w:rFonts w:ascii="Arial" w:hAnsi="Arial" w:cs="Arial"/>
          <w:b/>
        </w:rPr>
        <w:t xml:space="preserve">pitvar </w:t>
      </w:r>
      <w:proofErr w:type="spellStart"/>
      <w:r w:rsidR="00FA6293" w:rsidRPr="00AD392C">
        <w:rPr>
          <w:rFonts w:ascii="Arial" w:hAnsi="Arial" w:cs="Arial"/>
          <w:b/>
        </w:rPr>
        <w:t>-kamrai</w:t>
      </w:r>
      <w:proofErr w:type="spellEnd"/>
      <w:r w:rsidR="00CB79F1" w:rsidRPr="00AD392C">
        <w:rPr>
          <w:rFonts w:ascii="Arial" w:hAnsi="Arial" w:cs="Arial"/>
          <w:b/>
        </w:rPr>
        <w:t xml:space="preserve"> csomó </w:t>
      </w:r>
      <w:r w:rsidR="00FA6293" w:rsidRPr="00AD392C">
        <w:rPr>
          <w:rFonts w:ascii="Arial" w:hAnsi="Arial" w:cs="Arial"/>
          <w:b/>
        </w:rPr>
        <w:sym w:font="SymbolProp BT" w:char="F0AE"/>
      </w:r>
      <w:r w:rsidR="00FA6293" w:rsidRPr="00AD392C">
        <w:rPr>
          <w:rFonts w:ascii="Arial" w:hAnsi="Arial" w:cs="Arial"/>
          <w:b/>
        </w:rPr>
        <w:t xml:space="preserve"> </w:t>
      </w:r>
      <w:proofErr w:type="spellStart"/>
      <w:r w:rsidR="00FA6293" w:rsidRPr="00AD392C">
        <w:rPr>
          <w:rFonts w:ascii="Arial" w:hAnsi="Arial" w:cs="Arial"/>
          <w:b/>
        </w:rPr>
        <w:t>His-</w:t>
      </w:r>
      <w:proofErr w:type="spellEnd"/>
      <w:r w:rsidR="00FA6293" w:rsidRPr="00AD392C">
        <w:rPr>
          <w:rFonts w:ascii="Arial" w:hAnsi="Arial" w:cs="Arial"/>
          <w:b/>
        </w:rPr>
        <w:t xml:space="preserve"> köteg </w:t>
      </w:r>
      <w:r w:rsidR="00FA6293" w:rsidRPr="00AD392C">
        <w:rPr>
          <w:rFonts w:ascii="Arial" w:hAnsi="Arial" w:cs="Arial"/>
          <w:b/>
        </w:rPr>
        <w:sym w:font="SymbolProp BT" w:char="F0AE"/>
      </w:r>
      <w:r w:rsidR="00FA6293" w:rsidRPr="00AD392C">
        <w:rPr>
          <w:rFonts w:ascii="Arial" w:hAnsi="Arial" w:cs="Arial"/>
          <w:b/>
        </w:rPr>
        <w:t xml:space="preserve"> </w:t>
      </w:r>
      <w:proofErr w:type="spellStart"/>
      <w:r w:rsidR="00FA6293" w:rsidRPr="00AD392C">
        <w:rPr>
          <w:rFonts w:ascii="Arial" w:hAnsi="Arial" w:cs="Arial"/>
          <w:b/>
        </w:rPr>
        <w:t>Tawara-</w:t>
      </w:r>
      <w:proofErr w:type="spellEnd"/>
      <w:r w:rsidR="00FA6293" w:rsidRPr="00AD392C">
        <w:rPr>
          <w:rFonts w:ascii="Arial" w:hAnsi="Arial" w:cs="Arial"/>
          <w:b/>
        </w:rPr>
        <w:t xml:space="preserve"> szárak </w:t>
      </w:r>
      <w:r w:rsidR="00FA6293" w:rsidRPr="00AD392C">
        <w:rPr>
          <w:rFonts w:ascii="Arial" w:hAnsi="Arial" w:cs="Arial"/>
          <w:b/>
        </w:rPr>
        <w:sym w:font="SymbolProp BT" w:char="F0AE"/>
      </w:r>
      <w:r w:rsidR="00FA6293" w:rsidRPr="00AD392C">
        <w:rPr>
          <w:rFonts w:ascii="Arial" w:hAnsi="Arial" w:cs="Arial"/>
          <w:b/>
        </w:rPr>
        <w:t xml:space="preserve"> </w:t>
      </w:r>
      <w:proofErr w:type="spellStart"/>
      <w:r w:rsidR="00FA6293" w:rsidRPr="00AD392C">
        <w:rPr>
          <w:rFonts w:ascii="Arial" w:hAnsi="Arial" w:cs="Arial"/>
          <w:b/>
        </w:rPr>
        <w:t>Purkinje-</w:t>
      </w:r>
      <w:proofErr w:type="spellEnd"/>
      <w:r w:rsidR="00FA6293" w:rsidRPr="00AD392C">
        <w:rPr>
          <w:rFonts w:ascii="Arial" w:hAnsi="Arial" w:cs="Arial"/>
          <w:b/>
        </w:rPr>
        <w:t xml:space="preserve"> rostok.</w:t>
      </w:r>
      <w:r w:rsidR="00FA6293" w:rsidRPr="00963040">
        <w:rPr>
          <w:rFonts w:ascii="Arial" w:hAnsi="Arial" w:cs="Arial"/>
        </w:rPr>
        <w:t xml:space="preserve"> Normális esetben a Sinus csomóban képződik az ingerület (Pulzus</w:t>
      </w:r>
      <w:r w:rsidR="00CB79F1" w:rsidRPr="00963040">
        <w:rPr>
          <w:rFonts w:ascii="Arial" w:hAnsi="Arial" w:cs="Arial"/>
        </w:rPr>
        <w:t xml:space="preserve"> (</w:t>
      </w:r>
      <w:proofErr w:type="spellStart"/>
      <w:r w:rsidR="00CB79F1" w:rsidRPr="00963040">
        <w:rPr>
          <w:rFonts w:ascii="Arial" w:hAnsi="Arial" w:cs="Arial"/>
        </w:rPr>
        <w:t>norm</w:t>
      </w:r>
      <w:proofErr w:type="spellEnd"/>
      <w:r w:rsidR="00CB79F1" w:rsidRPr="00963040">
        <w:rPr>
          <w:rFonts w:ascii="Arial" w:hAnsi="Arial" w:cs="Arial"/>
        </w:rPr>
        <w:t>)</w:t>
      </w:r>
      <w:r w:rsidR="00FA6293" w:rsidRPr="00963040">
        <w:rPr>
          <w:rFonts w:ascii="Arial" w:hAnsi="Arial" w:cs="Arial"/>
        </w:rPr>
        <w:t xml:space="preserve"> : 70-80/ perc )</w:t>
      </w:r>
      <w:r w:rsidR="003A2C08" w:rsidRPr="00963040">
        <w:rPr>
          <w:rFonts w:ascii="Arial" w:hAnsi="Arial" w:cs="Arial"/>
        </w:rPr>
        <w:t xml:space="preserve"> az erek falának ütemes lüktetése, a </w:t>
      </w:r>
      <w:r w:rsidR="003A2C08" w:rsidRPr="00963040">
        <w:rPr>
          <w:rStyle w:val="Kiemels2"/>
          <w:rFonts w:ascii="Arial" w:hAnsi="Arial" w:cs="Arial"/>
        </w:rPr>
        <w:t>pulzus</w:t>
      </w:r>
      <w:r w:rsidR="003A2C08" w:rsidRPr="00963040">
        <w:rPr>
          <w:rFonts w:ascii="Arial" w:hAnsi="Arial" w:cs="Arial"/>
        </w:rPr>
        <w:t>.</w:t>
      </w:r>
    </w:p>
    <w:p w:rsidR="00FA6293" w:rsidRPr="00963040" w:rsidRDefault="00B3206D" w:rsidP="00FA6293">
      <w:pPr>
        <w:jc w:val="both"/>
        <w:rPr>
          <w:rFonts w:ascii="Arial" w:hAnsi="Arial" w:cs="Arial"/>
          <w:b/>
          <w:sz w:val="24"/>
          <w:szCs w:val="24"/>
        </w:rPr>
      </w:pPr>
      <w:r w:rsidRPr="00963040">
        <w:rPr>
          <w:rFonts w:ascii="Arial" w:hAnsi="Arial" w:cs="Arial"/>
          <w:b/>
          <w:sz w:val="24"/>
          <w:szCs w:val="24"/>
        </w:rPr>
        <w:t xml:space="preserve">SZÍVMŰKÖDÉS </w:t>
      </w:r>
      <w:r w:rsidR="00FA6293" w:rsidRPr="00963040">
        <w:rPr>
          <w:rFonts w:ascii="Arial" w:hAnsi="Arial" w:cs="Arial"/>
          <w:b/>
          <w:sz w:val="24"/>
          <w:szCs w:val="24"/>
        </w:rPr>
        <w:t xml:space="preserve"> SZABÁLYOZÁS</w:t>
      </w:r>
      <w:r w:rsidRPr="00963040">
        <w:rPr>
          <w:rFonts w:ascii="Arial" w:hAnsi="Arial" w:cs="Arial"/>
          <w:b/>
          <w:sz w:val="24"/>
          <w:szCs w:val="24"/>
        </w:rPr>
        <w:t>A</w:t>
      </w:r>
    </w:p>
    <w:p w:rsidR="00FA6293" w:rsidRPr="00963040" w:rsidRDefault="00FA6293" w:rsidP="00FA6293">
      <w:pPr>
        <w:jc w:val="both"/>
        <w:rPr>
          <w:rFonts w:ascii="Arial" w:hAnsi="Arial" w:cs="Arial"/>
          <w:sz w:val="24"/>
          <w:szCs w:val="24"/>
        </w:rPr>
      </w:pPr>
      <w:r w:rsidRPr="00963040">
        <w:rPr>
          <w:rFonts w:ascii="Arial" w:hAnsi="Arial" w:cs="Arial"/>
          <w:sz w:val="24"/>
          <w:szCs w:val="24"/>
        </w:rPr>
        <w:t>A szimpatikus és a paraszimpatikus idegrendszerhez tartozó idegek ellentétes hatással befolyásolják a szívműködést.</w:t>
      </w:r>
    </w:p>
    <w:p w:rsidR="00FA6293" w:rsidRPr="00963040" w:rsidRDefault="00FA6293" w:rsidP="00FA629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963040">
        <w:rPr>
          <w:rFonts w:ascii="Arial" w:hAnsi="Arial" w:cs="Arial"/>
          <w:b/>
          <w:sz w:val="24"/>
          <w:szCs w:val="24"/>
        </w:rPr>
        <w:t>SZIMPATIKUS HATÁS:</w:t>
      </w:r>
      <w:r w:rsidR="000318C8" w:rsidRPr="00963040">
        <w:rPr>
          <w:rFonts w:ascii="Arial" w:hAnsi="Arial" w:cs="Arial"/>
          <w:sz w:val="24"/>
          <w:szCs w:val="24"/>
        </w:rPr>
        <w:t xml:space="preserve"> fokozza a szívműködés</w:t>
      </w:r>
      <w:r w:rsidR="00B3206D" w:rsidRPr="00963040">
        <w:rPr>
          <w:rFonts w:ascii="Arial" w:hAnsi="Arial" w:cs="Arial"/>
          <w:sz w:val="24"/>
          <w:szCs w:val="24"/>
        </w:rPr>
        <w:t>t</w:t>
      </w:r>
      <w:r w:rsidRPr="00963040">
        <w:rPr>
          <w:rFonts w:ascii="Arial" w:hAnsi="Arial" w:cs="Arial"/>
          <w:sz w:val="24"/>
          <w:szCs w:val="24"/>
        </w:rPr>
        <w:t xml:space="preserve"> (Pulzus</w:t>
      </w:r>
      <w:r w:rsidR="00B3206D" w:rsidRPr="00963040">
        <w:rPr>
          <w:rFonts w:ascii="Arial" w:hAnsi="Arial" w:cs="Arial"/>
          <w:sz w:val="24"/>
          <w:szCs w:val="24"/>
        </w:rPr>
        <w:t xml:space="preserve"> </w:t>
      </w:r>
      <w:r w:rsidRPr="00963040">
        <w:rPr>
          <w:rFonts w:ascii="Arial" w:hAnsi="Arial" w:cs="Arial"/>
          <w:sz w:val="24"/>
          <w:szCs w:val="24"/>
        </w:rPr>
        <w:t>szám emelkedik)</w:t>
      </w:r>
    </w:p>
    <w:p w:rsidR="00FA6293" w:rsidRPr="00963040" w:rsidRDefault="00FA6293" w:rsidP="00FA629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963040">
        <w:rPr>
          <w:rFonts w:ascii="Arial" w:hAnsi="Arial" w:cs="Arial"/>
          <w:b/>
          <w:sz w:val="24"/>
          <w:szCs w:val="24"/>
        </w:rPr>
        <w:t>PARASZIMPATIKUS HATÁS:</w:t>
      </w:r>
      <w:r w:rsidRPr="00963040">
        <w:rPr>
          <w:rFonts w:ascii="Arial" w:hAnsi="Arial" w:cs="Arial"/>
          <w:sz w:val="24"/>
          <w:szCs w:val="24"/>
        </w:rPr>
        <w:t xml:space="preserve"> a fenti</w:t>
      </w:r>
      <w:r w:rsidR="00B3206D" w:rsidRPr="00963040">
        <w:rPr>
          <w:rFonts w:ascii="Arial" w:hAnsi="Arial" w:cs="Arial"/>
          <w:sz w:val="24"/>
          <w:szCs w:val="24"/>
        </w:rPr>
        <w:t>ekkel ellentétes. (pulzus csökken</w:t>
      </w:r>
      <w:r w:rsidRPr="00963040">
        <w:rPr>
          <w:rFonts w:ascii="Arial" w:hAnsi="Arial" w:cs="Arial"/>
          <w:sz w:val="24"/>
          <w:szCs w:val="24"/>
        </w:rPr>
        <w:t>)</w:t>
      </w:r>
    </w:p>
    <w:p w:rsidR="00FA6293" w:rsidRPr="00963040" w:rsidRDefault="00FA6293" w:rsidP="0096304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FA6293" w:rsidRPr="00963040" w:rsidRDefault="00FA6293" w:rsidP="00FA629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63040">
        <w:rPr>
          <w:rFonts w:ascii="Arial" w:hAnsi="Arial" w:cs="Arial"/>
          <w:b/>
          <w:sz w:val="24"/>
          <w:szCs w:val="24"/>
        </w:rPr>
        <w:t>Tachycardia</w:t>
      </w:r>
      <w:proofErr w:type="spellEnd"/>
      <w:r w:rsidRPr="00963040">
        <w:rPr>
          <w:rFonts w:ascii="Arial" w:hAnsi="Arial" w:cs="Arial"/>
          <w:b/>
          <w:sz w:val="24"/>
          <w:szCs w:val="24"/>
        </w:rPr>
        <w:t>:</w:t>
      </w:r>
      <w:r w:rsidRPr="00963040">
        <w:rPr>
          <w:rFonts w:ascii="Arial" w:hAnsi="Arial" w:cs="Arial"/>
          <w:sz w:val="24"/>
          <w:szCs w:val="24"/>
        </w:rPr>
        <w:t xml:space="preserve"> a frekvencia fokozódik, 90/ perc fölé.</w:t>
      </w:r>
    </w:p>
    <w:p w:rsidR="00FA6293" w:rsidRPr="00963040" w:rsidRDefault="00FA6293" w:rsidP="00FA629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63040">
        <w:rPr>
          <w:rFonts w:ascii="Arial" w:hAnsi="Arial" w:cs="Arial"/>
          <w:b/>
          <w:sz w:val="24"/>
          <w:szCs w:val="24"/>
        </w:rPr>
        <w:t>Bradycardia</w:t>
      </w:r>
      <w:proofErr w:type="spellEnd"/>
      <w:r w:rsidR="00627AE9" w:rsidRPr="00963040">
        <w:rPr>
          <w:rFonts w:ascii="Arial" w:hAnsi="Arial" w:cs="Arial"/>
          <w:sz w:val="24"/>
          <w:szCs w:val="24"/>
        </w:rPr>
        <w:t xml:space="preserve"> </w:t>
      </w:r>
      <w:r w:rsidRPr="00963040">
        <w:rPr>
          <w:rFonts w:ascii="Arial" w:hAnsi="Arial" w:cs="Arial"/>
          <w:sz w:val="24"/>
          <w:szCs w:val="24"/>
        </w:rPr>
        <w:t>: frekvencia</w:t>
      </w:r>
      <w:r w:rsidR="008C45A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C45A3">
        <w:rPr>
          <w:rFonts w:ascii="Arial" w:hAnsi="Arial" w:cs="Arial"/>
          <w:sz w:val="24"/>
          <w:szCs w:val="24"/>
        </w:rPr>
        <w:t>kevesebb</w:t>
      </w:r>
      <w:proofErr w:type="gramEnd"/>
      <w:r w:rsidR="008C45A3">
        <w:rPr>
          <w:rFonts w:ascii="Arial" w:hAnsi="Arial" w:cs="Arial"/>
          <w:sz w:val="24"/>
          <w:szCs w:val="24"/>
        </w:rPr>
        <w:t xml:space="preserve"> mint 60</w:t>
      </w:r>
      <w:r w:rsidR="00627AE9" w:rsidRPr="00963040">
        <w:rPr>
          <w:rFonts w:ascii="Arial" w:hAnsi="Arial" w:cs="Arial"/>
          <w:sz w:val="24"/>
          <w:szCs w:val="24"/>
        </w:rPr>
        <w:t>/perc</w:t>
      </w:r>
      <w:r w:rsidR="00B3206D" w:rsidRPr="00963040">
        <w:rPr>
          <w:rFonts w:ascii="Arial" w:hAnsi="Arial" w:cs="Arial"/>
          <w:sz w:val="24"/>
          <w:szCs w:val="24"/>
        </w:rPr>
        <w:t>.</w:t>
      </w:r>
    </w:p>
    <w:p w:rsidR="00FA6293" w:rsidRPr="00963040" w:rsidRDefault="00FA6293" w:rsidP="00FA6293">
      <w:pPr>
        <w:jc w:val="both"/>
        <w:rPr>
          <w:rFonts w:ascii="Arial" w:hAnsi="Arial" w:cs="Arial"/>
          <w:b/>
          <w:sz w:val="24"/>
          <w:szCs w:val="24"/>
        </w:rPr>
      </w:pPr>
      <w:r w:rsidRPr="00490829">
        <w:rPr>
          <w:rFonts w:ascii="Arial" w:hAnsi="Arial" w:cs="Arial"/>
          <w:b/>
          <w:sz w:val="24"/>
          <w:szCs w:val="24"/>
          <w:u w:val="single"/>
        </w:rPr>
        <w:t>SZÍVCIKLUS</w:t>
      </w:r>
      <w:r w:rsidR="00B3206D" w:rsidRPr="00490829">
        <w:rPr>
          <w:rFonts w:ascii="Arial" w:hAnsi="Arial" w:cs="Arial"/>
          <w:b/>
          <w:sz w:val="24"/>
          <w:szCs w:val="24"/>
          <w:u w:val="single"/>
        </w:rPr>
        <w:t>:</w:t>
      </w:r>
      <w:r w:rsidR="00B3206D" w:rsidRPr="00963040">
        <w:rPr>
          <w:rFonts w:ascii="Arial" w:hAnsi="Arial" w:cs="Arial"/>
          <w:b/>
          <w:sz w:val="24"/>
          <w:szCs w:val="24"/>
        </w:rPr>
        <w:t xml:space="preserve"> </w:t>
      </w:r>
      <w:r w:rsidRPr="00963040">
        <w:rPr>
          <w:rFonts w:ascii="Arial" w:hAnsi="Arial" w:cs="Arial"/>
          <w:sz w:val="24"/>
          <w:szCs w:val="24"/>
        </w:rPr>
        <w:t>A szív műk</w:t>
      </w:r>
      <w:r w:rsidR="00627AE9" w:rsidRPr="00963040">
        <w:rPr>
          <w:rFonts w:ascii="Arial" w:hAnsi="Arial" w:cs="Arial"/>
          <w:sz w:val="24"/>
          <w:szCs w:val="24"/>
        </w:rPr>
        <w:t>ödése ciklusos</w:t>
      </w:r>
      <w:r w:rsidRPr="00963040">
        <w:rPr>
          <w:rFonts w:ascii="Arial" w:hAnsi="Arial" w:cs="Arial"/>
          <w:sz w:val="24"/>
          <w:szCs w:val="24"/>
        </w:rPr>
        <w:t>. Két szakasz jelent egy ciklust:</w:t>
      </w:r>
    </w:p>
    <w:p w:rsidR="00FA6293" w:rsidRPr="00963040" w:rsidRDefault="00FA6293" w:rsidP="00FA6293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  <w:proofErr w:type="spellStart"/>
      <w:r w:rsidRPr="00963040">
        <w:rPr>
          <w:rFonts w:ascii="Arial" w:hAnsi="Arial" w:cs="Arial"/>
          <w:b/>
          <w:sz w:val="24"/>
          <w:szCs w:val="24"/>
        </w:rPr>
        <w:t>systole</w:t>
      </w:r>
      <w:proofErr w:type="spellEnd"/>
      <w:r w:rsidRPr="00963040">
        <w:rPr>
          <w:rFonts w:ascii="Arial" w:hAnsi="Arial" w:cs="Arial"/>
          <w:b/>
          <w:sz w:val="24"/>
          <w:szCs w:val="24"/>
        </w:rPr>
        <w:t>: a szívizom összehúzódása,</w:t>
      </w:r>
    </w:p>
    <w:p w:rsidR="00FA6293" w:rsidRPr="00963040" w:rsidRDefault="00FA6293" w:rsidP="00FA6293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  <w:proofErr w:type="spellStart"/>
      <w:r w:rsidRPr="00963040">
        <w:rPr>
          <w:rFonts w:ascii="Arial" w:hAnsi="Arial" w:cs="Arial"/>
          <w:b/>
          <w:sz w:val="24"/>
          <w:szCs w:val="24"/>
        </w:rPr>
        <w:t>diastole</w:t>
      </w:r>
      <w:proofErr w:type="spellEnd"/>
      <w:r w:rsidRPr="00963040">
        <w:rPr>
          <w:rFonts w:ascii="Arial" w:hAnsi="Arial" w:cs="Arial"/>
          <w:b/>
          <w:sz w:val="24"/>
          <w:szCs w:val="24"/>
        </w:rPr>
        <w:t>: az elernyedés szakasza.</w:t>
      </w:r>
    </w:p>
    <w:p w:rsidR="00B3206D" w:rsidRPr="00963040" w:rsidRDefault="00B3206D" w:rsidP="00EA484D">
      <w:pPr>
        <w:overflowPunct w:val="0"/>
        <w:autoSpaceDE w:val="0"/>
        <w:autoSpaceDN w:val="0"/>
        <w:adjustRightInd w:val="0"/>
        <w:spacing w:after="0" w:line="240" w:lineRule="auto"/>
        <w:ind w:left="283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:rsidR="00FA6293" w:rsidRPr="00963040" w:rsidRDefault="00FA6293" w:rsidP="00FA6293">
      <w:pPr>
        <w:jc w:val="both"/>
        <w:rPr>
          <w:rFonts w:ascii="Arial" w:hAnsi="Arial" w:cs="Arial"/>
          <w:b/>
          <w:sz w:val="24"/>
          <w:szCs w:val="24"/>
        </w:rPr>
      </w:pPr>
      <w:r w:rsidRPr="00963040">
        <w:rPr>
          <w:rFonts w:ascii="Arial" w:hAnsi="Arial" w:cs="Arial"/>
          <w:b/>
          <w:sz w:val="24"/>
          <w:szCs w:val="24"/>
        </w:rPr>
        <w:t>SZÍVHANGOK</w:t>
      </w:r>
    </w:p>
    <w:p w:rsidR="00FA6293" w:rsidRPr="00963040" w:rsidRDefault="00FA6293" w:rsidP="00FA6293">
      <w:pPr>
        <w:jc w:val="both"/>
        <w:rPr>
          <w:rFonts w:ascii="Arial" w:hAnsi="Arial" w:cs="Arial"/>
          <w:sz w:val="24"/>
          <w:szCs w:val="24"/>
        </w:rPr>
      </w:pPr>
      <w:r w:rsidRPr="00963040">
        <w:rPr>
          <w:rFonts w:ascii="Arial" w:hAnsi="Arial" w:cs="Arial"/>
          <w:sz w:val="24"/>
          <w:szCs w:val="24"/>
        </w:rPr>
        <w:t xml:space="preserve">A szív felett hallgatózva szívhangokat hallunk. Megkülönböztetünk I. és II. szívhangot. Az I. szívhang (szisztolés hang)a kamrák összehúzódásának izomhangja és a vitorlásbillentyűk becsapódásakor keletkezik. A II. (diasztolés hang), amelyet a félhold alakú billentyűk összecsapódása és a </w:t>
      </w:r>
      <w:proofErr w:type="spellStart"/>
      <w:r w:rsidRPr="00963040">
        <w:rPr>
          <w:rFonts w:ascii="Arial" w:hAnsi="Arial" w:cs="Arial"/>
          <w:sz w:val="24"/>
          <w:szCs w:val="24"/>
        </w:rPr>
        <w:t>nagyerek</w:t>
      </w:r>
      <w:proofErr w:type="spellEnd"/>
      <w:r w:rsidRPr="00963040">
        <w:rPr>
          <w:rFonts w:ascii="Arial" w:hAnsi="Arial" w:cs="Arial"/>
          <w:sz w:val="24"/>
          <w:szCs w:val="24"/>
        </w:rPr>
        <w:t xml:space="preserve"> falának a rezgése okoz. Kóros körülmények kö</w:t>
      </w:r>
      <w:r w:rsidR="005C5FC2">
        <w:rPr>
          <w:rFonts w:ascii="Arial" w:hAnsi="Arial" w:cs="Arial"/>
          <w:sz w:val="24"/>
          <w:szCs w:val="24"/>
        </w:rPr>
        <w:t>zött a hangok</w:t>
      </w:r>
      <w:r w:rsidRPr="00963040">
        <w:rPr>
          <w:rFonts w:ascii="Arial" w:hAnsi="Arial" w:cs="Arial"/>
          <w:sz w:val="24"/>
          <w:szCs w:val="24"/>
        </w:rPr>
        <w:t xml:space="preserve"> zörejesek.</w:t>
      </w:r>
    </w:p>
    <w:p w:rsidR="00FA6293" w:rsidRPr="00963040" w:rsidRDefault="00FA6293" w:rsidP="00FA6293">
      <w:pPr>
        <w:jc w:val="both"/>
        <w:rPr>
          <w:rFonts w:ascii="Arial" w:hAnsi="Arial" w:cs="Arial"/>
          <w:b/>
          <w:sz w:val="24"/>
          <w:szCs w:val="24"/>
        </w:rPr>
      </w:pPr>
      <w:r w:rsidRPr="00963040">
        <w:rPr>
          <w:rFonts w:ascii="Arial" w:hAnsi="Arial" w:cs="Arial"/>
          <w:b/>
          <w:sz w:val="24"/>
          <w:szCs w:val="24"/>
        </w:rPr>
        <w:t>SZÍVVIZSGÁLÓ ELJÁRÁSOK</w:t>
      </w:r>
    </w:p>
    <w:p w:rsidR="00FA6293" w:rsidRPr="00963040" w:rsidRDefault="00FA6293" w:rsidP="00B3206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963040">
        <w:rPr>
          <w:rFonts w:ascii="Arial" w:hAnsi="Arial" w:cs="Arial"/>
          <w:b/>
          <w:sz w:val="24"/>
          <w:szCs w:val="24"/>
        </w:rPr>
        <w:t>EKG:</w:t>
      </w:r>
      <w:r w:rsidR="00B3206D" w:rsidRPr="00963040">
        <w:rPr>
          <w:rFonts w:ascii="Arial" w:hAnsi="Arial" w:cs="Arial"/>
          <w:b/>
          <w:sz w:val="24"/>
          <w:szCs w:val="24"/>
        </w:rPr>
        <w:t>A szív elektromos jeleit fogja fel.</w:t>
      </w:r>
    </w:p>
    <w:p w:rsidR="00FA6293" w:rsidRPr="00963040" w:rsidRDefault="00FA6293" w:rsidP="00FA629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963040">
        <w:rPr>
          <w:rFonts w:ascii="Arial" w:hAnsi="Arial" w:cs="Arial"/>
          <w:b/>
          <w:sz w:val="24"/>
          <w:szCs w:val="24"/>
        </w:rPr>
        <w:t>Ultrahang (</w:t>
      </w:r>
      <w:proofErr w:type="spellStart"/>
      <w:r w:rsidRPr="00963040">
        <w:rPr>
          <w:rFonts w:ascii="Arial" w:hAnsi="Arial" w:cs="Arial"/>
          <w:b/>
          <w:sz w:val="24"/>
          <w:szCs w:val="24"/>
        </w:rPr>
        <w:t>echocardiografia</w:t>
      </w:r>
      <w:proofErr w:type="spellEnd"/>
      <w:r w:rsidRPr="00963040">
        <w:rPr>
          <w:rFonts w:ascii="Arial" w:hAnsi="Arial" w:cs="Arial"/>
          <w:b/>
          <w:sz w:val="24"/>
          <w:szCs w:val="24"/>
        </w:rPr>
        <w:t>):</w:t>
      </w:r>
      <w:r w:rsidRPr="00963040">
        <w:rPr>
          <w:rFonts w:ascii="Arial" w:hAnsi="Arial" w:cs="Arial"/>
          <w:sz w:val="24"/>
          <w:szCs w:val="24"/>
        </w:rPr>
        <w:t xml:space="preserve"> a szív szerkezetéről, a szív falairól, billentyűinek állapotáról és mozgásáról ad tájékoztatást.</w:t>
      </w:r>
    </w:p>
    <w:p w:rsidR="00FA6293" w:rsidRPr="00963040" w:rsidRDefault="00FA6293" w:rsidP="00FA629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963040">
        <w:rPr>
          <w:rFonts w:ascii="Arial" w:hAnsi="Arial" w:cs="Arial"/>
          <w:b/>
          <w:sz w:val="24"/>
          <w:szCs w:val="24"/>
        </w:rPr>
        <w:lastRenderedPageBreak/>
        <w:t xml:space="preserve">Szívkatéterezés: </w:t>
      </w:r>
      <w:r w:rsidR="006C66A8">
        <w:rPr>
          <w:rFonts w:ascii="Arial" w:hAnsi="Arial" w:cs="Arial"/>
          <w:sz w:val="24"/>
          <w:szCs w:val="24"/>
        </w:rPr>
        <w:t>szív</w:t>
      </w:r>
      <w:r w:rsidRPr="00963040">
        <w:rPr>
          <w:rFonts w:ascii="Arial" w:hAnsi="Arial" w:cs="Arial"/>
          <w:sz w:val="24"/>
          <w:szCs w:val="24"/>
        </w:rPr>
        <w:t xml:space="preserve"> és</w:t>
      </w:r>
      <w:r w:rsidR="006C66A8">
        <w:rPr>
          <w:rFonts w:ascii="Arial" w:hAnsi="Arial" w:cs="Arial"/>
          <w:sz w:val="24"/>
          <w:szCs w:val="24"/>
        </w:rPr>
        <w:t xml:space="preserve"> a nagy erek állapotát vizsgálja</w:t>
      </w:r>
    </w:p>
    <w:p w:rsidR="00FA6293" w:rsidRPr="00963040" w:rsidRDefault="00FA6293" w:rsidP="00FA6293">
      <w:pPr>
        <w:jc w:val="both"/>
        <w:rPr>
          <w:rFonts w:ascii="Arial" w:hAnsi="Arial" w:cs="Arial"/>
          <w:sz w:val="24"/>
          <w:szCs w:val="24"/>
        </w:rPr>
      </w:pPr>
    </w:p>
    <w:p w:rsidR="00FA6293" w:rsidRPr="00963040" w:rsidRDefault="00FA6293" w:rsidP="00FA6293">
      <w:pPr>
        <w:jc w:val="both"/>
        <w:rPr>
          <w:rFonts w:ascii="Arial" w:hAnsi="Arial" w:cs="Arial"/>
          <w:b/>
          <w:sz w:val="24"/>
          <w:szCs w:val="24"/>
        </w:rPr>
      </w:pPr>
      <w:r w:rsidRPr="00963040">
        <w:rPr>
          <w:rFonts w:ascii="Arial" w:hAnsi="Arial" w:cs="Arial"/>
          <w:b/>
          <w:sz w:val="24"/>
          <w:szCs w:val="24"/>
        </w:rPr>
        <w:t>A SZÍV TELJESÍTMÉNYE. PULZUSTÉRFOGAT ÉS  PERCTÉRFOGAT</w:t>
      </w:r>
    </w:p>
    <w:p w:rsidR="00FA6293" w:rsidRPr="00963040" w:rsidRDefault="00FA6293" w:rsidP="00FA6293">
      <w:pPr>
        <w:jc w:val="both"/>
        <w:rPr>
          <w:rFonts w:ascii="Arial" w:hAnsi="Arial" w:cs="Arial"/>
          <w:b/>
          <w:sz w:val="24"/>
          <w:szCs w:val="24"/>
        </w:rPr>
      </w:pPr>
      <w:r w:rsidRPr="00963040">
        <w:rPr>
          <w:rFonts w:ascii="Arial" w:hAnsi="Arial" w:cs="Arial"/>
          <w:b/>
          <w:sz w:val="24"/>
          <w:szCs w:val="24"/>
        </w:rPr>
        <w:t>Pulzus (vagy verőtérfogat): a bal kamra által egy összehúzódás alkalmával továbbított vér mennyisége.</w:t>
      </w:r>
      <w:r w:rsidR="00C7766A">
        <w:rPr>
          <w:rFonts w:ascii="Arial" w:hAnsi="Arial" w:cs="Arial"/>
          <w:b/>
          <w:sz w:val="24"/>
          <w:szCs w:val="24"/>
        </w:rPr>
        <w:t xml:space="preserve"> 60-70 ml / perc</w:t>
      </w:r>
    </w:p>
    <w:p w:rsidR="00FA6293" w:rsidRPr="00963040" w:rsidRDefault="00FA6293" w:rsidP="00FA6293">
      <w:pPr>
        <w:jc w:val="both"/>
        <w:rPr>
          <w:rFonts w:ascii="Arial" w:hAnsi="Arial" w:cs="Arial"/>
          <w:b/>
          <w:sz w:val="24"/>
          <w:szCs w:val="24"/>
        </w:rPr>
      </w:pPr>
      <w:r w:rsidRPr="00963040">
        <w:rPr>
          <w:rFonts w:ascii="Arial" w:hAnsi="Arial" w:cs="Arial"/>
          <w:b/>
          <w:sz w:val="24"/>
          <w:szCs w:val="24"/>
        </w:rPr>
        <w:t>Perctérfogat</w:t>
      </w:r>
      <w:r w:rsidR="007203B0">
        <w:rPr>
          <w:rFonts w:ascii="Arial" w:hAnsi="Arial" w:cs="Arial"/>
          <w:b/>
          <w:sz w:val="24"/>
          <w:szCs w:val="24"/>
        </w:rPr>
        <w:t xml:space="preserve"> = pulzustérfogat x pulzus szám</w:t>
      </w:r>
      <w:r w:rsidRPr="00963040">
        <w:rPr>
          <w:rFonts w:ascii="Arial" w:hAnsi="Arial" w:cs="Arial"/>
          <w:b/>
          <w:sz w:val="24"/>
          <w:szCs w:val="24"/>
        </w:rPr>
        <w:t xml:space="preserve">  </w:t>
      </w:r>
      <w:r w:rsidRPr="00963040">
        <w:rPr>
          <w:rFonts w:ascii="Arial" w:hAnsi="Arial" w:cs="Arial"/>
          <w:b/>
          <w:sz w:val="24"/>
          <w:szCs w:val="24"/>
        </w:rPr>
        <w:sym w:font="Wingdings" w:char="F04A"/>
      </w:r>
    </w:p>
    <w:p w:rsidR="00B871C8" w:rsidRPr="00963040" w:rsidRDefault="00FA6293" w:rsidP="00B871C8">
      <w:pPr>
        <w:jc w:val="both"/>
        <w:rPr>
          <w:rFonts w:ascii="Arial" w:hAnsi="Arial" w:cs="Arial"/>
          <w:sz w:val="24"/>
          <w:szCs w:val="24"/>
        </w:rPr>
      </w:pPr>
      <w:r w:rsidRPr="00963040">
        <w:rPr>
          <w:rFonts w:ascii="Arial" w:hAnsi="Arial" w:cs="Arial"/>
          <w:sz w:val="24"/>
          <w:szCs w:val="24"/>
        </w:rPr>
        <w:t xml:space="preserve">Nyugalomban: </w:t>
      </w:r>
      <w:proofErr w:type="spellStart"/>
      <w:r w:rsidRPr="00963040">
        <w:rPr>
          <w:rFonts w:ascii="Arial" w:hAnsi="Arial" w:cs="Arial"/>
          <w:sz w:val="24"/>
          <w:szCs w:val="24"/>
        </w:rPr>
        <w:t>norm</w:t>
      </w:r>
      <w:proofErr w:type="spellEnd"/>
      <w:r w:rsidRPr="00963040">
        <w:rPr>
          <w:rFonts w:ascii="Arial" w:hAnsi="Arial" w:cs="Arial"/>
          <w:sz w:val="24"/>
          <w:szCs w:val="24"/>
        </w:rPr>
        <w:t>: átlag kb.70 ml X 70</w:t>
      </w:r>
      <w:r w:rsidRPr="00963040">
        <w:rPr>
          <w:rFonts w:ascii="Arial" w:hAnsi="Arial" w:cs="Arial"/>
          <w:b/>
          <w:sz w:val="24"/>
          <w:szCs w:val="24"/>
        </w:rPr>
        <w:t xml:space="preserve"> = kb.4900 ml</w:t>
      </w:r>
      <w:r w:rsidR="00B3206D" w:rsidRPr="00963040">
        <w:rPr>
          <w:rFonts w:ascii="Arial" w:hAnsi="Arial" w:cs="Arial"/>
          <w:sz w:val="24"/>
          <w:szCs w:val="24"/>
        </w:rPr>
        <w:t xml:space="preserve"> Az érték függ:az életkortól, </w:t>
      </w:r>
      <w:r w:rsidRPr="00963040">
        <w:rPr>
          <w:rFonts w:ascii="Arial" w:hAnsi="Arial" w:cs="Arial"/>
          <w:sz w:val="24"/>
          <w:szCs w:val="24"/>
        </w:rPr>
        <w:t>a nemtől (nőknél ala</w:t>
      </w:r>
      <w:r w:rsidR="00B3206D" w:rsidRPr="00963040">
        <w:rPr>
          <w:rFonts w:ascii="Arial" w:hAnsi="Arial" w:cs="Arial"/>
          <w:sz w:val="24"/>
          <w:szCs w:val="24"/>
        </w:rPr>
        <w:t xml:space="preserve">csonyabb), </w:t>
      </w:r>
      <w:r w:rsidRPr="00963040">
        <w:rPr>
          <w:rFonts w:ascii="Arial" w:hAnsi="Arial" w:cs="Arial"/>
          <w:sz w:val="24"/>
          <w:szCs w:val="24"/>
        </w:rPr>
        <w:t>a testsúlytól.</w:t>
      </w:r>
      <w:r w:rsidR="00B871C8" w:rsidRPr="00963040">
        <w:rPr>
          <w:rFonts w:ascii="Arial" w:hAnsi="Arial" w:cs="Arial"/>
          <w:sz w:val="24"/>
          <w:szCs w:val="24"/>
        </w:rPr>
        <w:t xml:space="preserve"> </w:t>
      </w:r>
    </w:p>
    <w:p w:rsidR="00AB210F" w:rsidRPr="00963040" w:rsidRDefault="00AB210F" w:rsidP="00B871C8">
      <w:pPr>
        <w:pStyle w:val="NormlWeb"/>
        <w:jc w:val="both"/>
        <w:rPr>
          <w:rFonts w:ascii="Arial" w:hAnsi="Arial" w:cs="Arial"/>
        </w:rPr>
      </w:pPr>
      <w:r w:rsidRPr="00963040">
        <w:rPr>
          <w:rFonts w:ascii="Arial" w:hAnsi="Arial" w:cs="Arial"/>
        </w:rPr>
        <w:t>Az emberi testben a vérrendszer mellett egy másik érrendszer is működik ami a nyirkot szállítja. A nyirokkeringés a vénás rendszerrel párhuzamos, egyre nagyobb törzsekbe gyűlik össze, majd a vénás rendszerbe torkollik. A nyirokerek útjuk során, nyirokcsomókon keresztül haladnak, mielőtt a nyirok bejut a vénákba. Nyirokcsomók vannak a fejen,</w:t>
      </w:r>
      <w:r w:rsidR="00426BA7" w:rsidRPr="00963040">
        <w:rPr>
          <w:rFonts w:ascii="Arial" w:hAnsi="Arial" w:cs="Arial"/>
        </w:rPr>
        <w:t xml:space="preserve"> </w:t>
      </w:r>
      <w:r w:rsidRPr="00963040">
        <w:rPr>
          <w:rFonts w:ascii="Arial" w:hAnsi="Arial" w:cs="Arial"/>
        </w:rPr>
        <w:t>nyakon, mellüregben,</w:t>
      </w:r>
      <w:r w:rsidR="00D44403">
        <w:rPr>
          <w:rFonts w:ascii="Arial" w:hAnsi="Arial" w:cs="Arial"/>
        </w:rPr>
        <w:t xml:space="preserve"> </w:t>
      </w:r>
      <w:r w:rsidRPr="00963040">
        <w:rPr>
          <w:rFonts w:ascii="Arial" w:hAnsi="Arial" w:cs="Arial"/>
        </w:rPr>
        <w:t>hasüregben, kismedencében, hónaljban, lágyékhajlatban stb.</w:t>
      </w:r>
    </w:p>
    <w:p w:rsidR="00152068" w:rsidRDefault="00B871C8" w:rsidP="00F34CF6">
      <w:pPr>
        <w:pStyle w:val="Cmsor1"/>
        <w:rPr>
          <w:rFonts w:ascii="Arial" w:eastAsia="Times New Roman" w:hAnsi="Arial" w:cs="Arial"/>
          <w:bCs/>
          <w:color w:val="000000"/>
          <w:kern w:val="36"/>
          <w:sz w:val="24"/>
          <w:szCs w:val="24"/>
          <w:u w:val="single"/>
          <w:lang w:eastAsia="hu-HU"/>
        </w:rPr>
      </w:pPr>
      <w:r w:rsidRPr="00152068">
        <w:rPr>
          <w:rFonts w:ascii="Arial" w:hAnsi="Arial" w:cs="Arial"/>
          <w:b/>
          <w:color w:val="auto"/>
          <w:sz w:val="24"/>
          <w:szCs w:val="24"/>
        </w:rPr>
        <w:t>A </w:t>
      </w:r>
      <w:r w:rsidRPr="00152068">
        <w:rPr>
          <w:rStyle w:val="Kiemels2"/>
          <w:rFonts w:ascii="Arial" w:hAnsi="Arial" w:cs="Arial"/>
          <w:b w:val="0"/>
          <w:color w:val="auto"/>
          <w:sz w:val="24"/>
          <w:szCs w:val="24"/>
        </w:rPr>
        <w:t>vérnyomás</w:t>
      </w:r>
      <w:r w:rsidRPr="00152068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7D4F24" w:rsidRPr="00152068">
        <w:rPr>
          <w:rFonts w:ascii="Arial" w:hAnsi="Arial" w:cs="Arial"/>
          <w:b/>
          <w:color w:val="auto"/>
          <w:sz w:val="24"/>
          <w:szCs w:val="24"/>
        </w:rPr>
        <w:t>: a</w:t>
      </w:r>
      <w:r w:rsidR="004049DF" w:rsidRPr="00152068">
        <w:rPr>
          <w:rFonts w:ascii="Arial" w:hAnsi="Arial" w:cs="Arial"/>
          <w:b/>
          <w:color w:val="auto"/>
          <w:sz w:val="24"/>
          <w:szCs w:val="24"/>
        </w:rPr>
        <w:t xml:space="preserve"> vér</w:t>
      </w:r>
      <w:r w:rsidR="007D4F24" w:rsidRPr="00152068">
        <w:rPr>
          <w:rFonts w:ascii="Arial" w:hAnsi="Arial" w:cs="Arial"/>
          <w:b/>
          <w:color w:val="auto"/>
          <w:sz w:val="24"/>
          <w:szCs w:val="24"/>
        </w:rPr>
        <w:t>nek</w:t>
      </w:r>
      <w:r w:rsidR="004049DF" w:rsidRPr="00152068">
        <w:rPr>
          <w:rFonts w:ascii="Arial" w:hAnsi="Arial" w:cs="Arial"/>
          <w:b/>
          <w:color w:val="auto"/>
          <w:sz w:val="24"/>
          <w:szCs w:val="24"/>
        </w:rPr>
        <w:t xml:space="preserve"> az erek falára kifejt</w:t>
      </w:r>
      <w:r w:rsidR="007D4F24" w:rsidRPr="00152068">
        <w:rPr>
          <w:rFonts w:ascii="Arial" w:hAnsi="Arial" w:cs="Arial"/>
          <w:b/>
          <w:color w:val="auto"/>
          <w:sz w:val="24"/>
          <w:szCs w:val="24"/>
        </w:rPr>
        <w:t>ett nyomása</w:t>
      </w:r>
      <w:r w:rsidR="004049DF" w:rsidRPr="00152068">
        <w:rPr>
          <w:rFonts w:ascii="Arial" w:hAnsi="Arial" w:cs="Arial"/>
          <w:b/>
          <w:color w:val="auto"/>
          <w:sz w:val="24"/>
          <w:szCs w:val="24"/>
        </w:rPr>
        <w:t>.</w:t>
      </w:r>
      <w:r w:rsidRPr="005206C2">
        <w:rPr>
          <w:rFonts w:ascii="Arial" w:hAnsi="Arial" w:cs="Arial"/>
          <w:color w:val="auto"/>
        </w:rPr>
        <w:t xml:space="preserve"> </w:t>
      </w:r>
    </w:p>
    <w:p w:rsidR="00F34CF6" w:rsidRPr="00152068" w:rsidRDefault="00F34CF6" w:rsidP="00F34CF6">
      <w:pPr>
        <w:pStyle w:val="Cmsor1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hu-HU"/>
        </w:rPr>
      </w:pPr>
      <w:proofErr w:type="spellStart"/>
      <w:r w:rsidRPr="00152068">
        <w:rPr>
          <w:rFonts w:ascii="Arial" w:eastAsia="Times New Roman" w:hAnsi="Arial" w:cs="Arial"/>
          <w:bCs/>
          <w:color w:val="000000"/>
          <w:kern w:val="36"/>
          <w:sz w:val="24"/>
          <w:szCs w:val="24"/>
          <w:u w:val="single"/>
          <w:lang w:eastAsia="hu-HU"/>
        </w:rPr>
        <w:t>Systolés</w:t>
      </w:r>
      <w:proofErr w:type="spellEnd"/>
      <w:r w:rsidRPr="00152068">
        <w:rPr>
          <w:rFonts w:ascii="Arial" w:eastAsia="Times New Roman" w:hAnsi="Arial" w:cs="Arial"/>
          <w:bCs/>
          <w:color w:val="000000"/>
          <w:kern w:val="36"/>
          <w:sz w:val="24"/>
          <w:szCs w:val="24"/>
          <w:u w:val="single"/>
          <w:lang w:eastAsia="hu-HU"/>
        </w:rPr>
        <w:t xml:space="preserve"> érték</w:t>
      </w:r>
      <w:r w:rsidRPr="00152068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hu-HU"/>
        </w:rPr>
        <w:t xml:space="preserve">: a bal kamra </w:t>
      </w:r>
      <w:r w:rsidR="00331EC3" w:rsidRPr="00152068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hu-HU"/>
        </w:rPr>
        <w:t>összehúzódása után az artériákban</w:t>
      </w:r>
      <w:r w:rsidR="005D6E50" w:rsidRPr="00152068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hu-HU"/>
        </w:rPr>
        <w:t xml:space="preserve"> (ütőer</w:t>
      </w:r>
      <w:r w:rsidR="00152068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hu-HU"/>
        </w:rPr>
        <w:t>e</w:t>
      </w:r>
      <w:r w:rsidR="005D6E50" w:rsidRPr="00152068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hu-HU"/>
        </w:rPr>
        <w:t>kben)</w:t>
      </w:r>
      <w:r w:rsidRPr="00152068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hu-HU"/>
        </w:rPr>
        <w:t xml:space="preserve"> kialakult legnagyobb nyomás.</w:t>
      </w:r>
    </w:p>
    <w:p w:rsidR="00682766" w:rsidRPr="00152068" w:rsidRDefault="00152068" w:rsidP="00682766">
      <w:pPr>
        <w:pStyle w:val="Cmsor1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hu-HU"/>
        </w:rPr>
      </w:pPr>
      <w:proofErr w:type="spellStart"/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  <w:u w:val="single"/>
          <w:lang w:eastAsia="hu-HU"/>
        </w:rPr>
        <w:t>D</w:t>
      </w:r>
      <w:r w:rsidR="00F34CF6" w:rsidRPr="00F34CF6">
        <w:rPr>
          <w:rFonts w:ascii="Arial" w:eastAsia="Times New Roman" w:hAnsi="Arial" w:cs="Arial"/>
          <w:bCs/>
          <w:color w:val="000000"/>
          <w:kern w:val="36"/>
          <w:sz w:val="24"/>
          <w:szCs w:val="24"/>
          <w:u w:val="single"/>
          <w:lang w:eastAsia="hu-HU"/>
        </w:rPr>
        <w:t>yastolés</w:t>
      </w:r>
      <w:proofErr w:type="spellEnd"/>
      <w:r w:rsidR="00F34CF6" w:rsidRPr="00F34CF6">
        <w:rPr>
          <w:rFonts w:ascii="Arial" w:eastAsia="Times New Roman" w:hAnsi="Arial" w:cs="Arial"/>
          <w:bCs/>
          <w:color w:val="000000"/>
          <w:kern w:val="36"/>
          <w:sz w:val="24"/>
          <w:szCs w:val="24"/>
          <w:u w:val="single"/>
          <w:lang w:eastAsia="hu-HU"/>
        </w:rPr>
        <w:t xml:space="preserve"> </w:t>
      </w:r>
      <w:r w:rsidR="00F34CF6" w:rsidRPr="00F34CF6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hu-HU"/>
        </w:rPr>
        <w:t>érték: a kamra ernyedésekor az erek rugalmassága által fenntartott legkisebb nyomás.</w:t>
      </w:r>
      <w:r w:rsidR="00682766" w:rsidRPr="0015206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hu-HU"/>
        </w:rPr>
        <w:t xml:space="preserve"> </w:t>
      </w:r>
    </w:p>
    <w:p w:rsidR="00682766" w:rsidRPr="00682766" w:rsidRDefault="00CB74B2" w:rsidP="00682766">
      <w:pPr>
        <w:pStyle w:val="Cmsor1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hu-HU"/>
        </w:rPr>
      </w:pPr>
      <w:r w:rsidRPr="00CB74B2">
        <w:rPr>
          <w:rFonts w:ascii="Arial" w:eastAsia="Times New Roman" w:hAnsi="Arial" w:cs="Arial"/>
          <w:bCs/>
          <w:color w:val="000000"/>
          <w:kern w:val="36"/>
          <w:sz w:val="24"/>
          <w:szCs w:val="24"/>
          <w:u w:val="single"/>
          <w:lang w:eastAsia="hu-HU"/>
        </w:rPr>
        <w:t xml:space="preserve">A vérnyomást befolyásoló </w:t>
      </w:r>
      <w:r w:rsidR="00682766" w:rsidRPr="00CB74B2">
        <w:rPr>
          <w:rFonts w:ascii="Arial" w:eastAsia="Times New Roman" w:hAnsi="Arial" w:cs="Arial"/>
          <w:bCs/>
          <w:color w:val="000000"/>
          <w:kern w:val="36"/>
          <w:sz w:val="24"/>
          <w:szCs w:val="24"/>
          <w:u w:val="single"/>
          <w:lang w:eastAsia="hu-HU"/>
        </w:rPr>
        <w:t>tényezők:</w:t>
      </w:r>
      <w:r w:rsidRPr="00CB74B2">
        <w:rPr>
          <w:rFonts w:ascii="Arial" w:eastAsia="Times New Roman" w:hAnsi="Arial" w:cs="Arial"/>
          <w:bCs/>
          <w:color w:val="000000"/>
          <w:kern w:val="36"/>
          <w:sz w:val="24"/>
          <w:szCs w:val="24"/>
          <w:u w:val="single"/>
          <w:lang w:eastAsia="hu-HU"/>
        </w:rPr>
        <w:t xml:space="preserve"> </w:t>
      </w:r>
      <w:r w:rsidR="00682766" w:rsidRPr="00682766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hu-HU"/>
        </w:rPr>
        <w:t>napszak</w:t>
      </w:r>
      <w:r w:rsidRPr="00CB74B2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hu-HU"/>
        </w:rPr>
        <w:t>,</w:t>
      </w:r>
      <w:r w:rsidR="00682766" w:rsidRPr="00682766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hu-HU"/>
        </w:rPr>
        <w:t>munkavégzés</w:t>
      </w:r>
      <w:r w:rsidRPr="00CB74B2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hu-HU"/>
        </w:rPr>
        <w:t>,</w:t>
      </w:r>
      <w:r w:rsidR="00682766" w:rsidRPr="00682766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hu-HU"/>
        </w:rPr>
        <w:t>életkor</w:t>
      </w:r>
      <w:r w:rsidRPr="00CB74B2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hu-HU"/>
        </w:rPr>
        <w:t>,</w:t>
      </w:r>
      <w:r w:rsidR="00682766" w:rsidRPr="00682766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hu-HU"/>
        </w:rPr>
        <w:t>nem</w:t>
      </w:r>
      <w:r w:rsidRPr="00CB74B2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hu-HU"/>
        </w:rPr>
        <w:t>,</w:t>
      </w:r>
      <w:r w:rsidR="00682766" w:rsidRPr="00682766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hu-HU"/>
        </w:rPr>
        <w:t>dohányzás</w:t>
      </w:r>
      <w:r w:rsidRPr="00CB74B2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hu-HU"/>
        </w:rPr>
        <w:t>,</w:t>
      </w:r>
      <w:r w:rsidR="00152068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hu-HU"/>
        </w:rPr>
        <w:t xml:space="preserve">fokozott só </w:t>
      </w:r>
      <w:r w:rsidR="00682766" w:rsidRPr="00682766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hu-HU"/>
        </w:rPr>
        <w:t>fogyasztás</w:t>
      </w:r>
      <w:r w:rsidRPr="00CB74B2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hu-HU"/>
        </w:rPr>
        <w:t>,</w:t>
      </w:r>
      <w:r w:rsidR="00682766" w:rsidRPr="00682766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hu-HU"/>
        </w:rPr>
        <w:t>elhízás</w:t>
      </w:r>
      <w:r w:rsidRPr="00CB74B2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hu-HU"/>
        </w:rPr>
        <w:t>,</w:t>
      </w:r>
      <w:r w:rsidR="00682766" w:rsidRPr="00682766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hu-HU"/>
        </w:rPr>
        <w:t>mozgásszegény életmód</w:t>
      </w:r>
      <w:r w:rsidRPr="00CB74B2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hu-HU"/>
        </w:rPr>
        <w:t>,</w:t>
      </w:r>
      <w:r w:rsidR="00682766" w:rsidRPr="00682766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hu-HU"/>
        </w:rPr>
        <w:t>egészségtelen táplálkozás</w:t>
      </w:r>
      <w:r w:rsidRPr="00CB74B2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hu-HU"/>
        </w:rPr>
        <w:t>,</w:t>
      </w:r>
      <w:r w:rsidR="00682766" w:rsidRPr="00682766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hu-HU"/>
        </w:rPr>
        <w:t>küls</w:t>
      </w:r>
      <w:r w:rsidR="00152068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hu-HU"/>
        </w:rPr>
        <w:t xml:space="preserve">ő környezeti hatás, </w:t>
      </w:r>
      <w:r w:rsidR="00682766" w:rsidRPr="00682766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hu-HU"/>
        </w:rPr>
        <w:t xml:space="preserve">szervezet állapota, meglévő más betegségek pl.:szív, vese, hormonok, érszűkület, esetleg </w:t>
      </w:r>
      <w:proofErr w:type="spellStart"/>
      <w:r w:rsidR="00682766" w:rsidRPr="00682766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hu-HU"/>
        </w:rPr>
        <w:t>daganat.Pihenés</w:t>
      </w:r>
      <w:proofErr w:type="spellEnd"/>
      <w:r w:rsidRPr="00CB74B2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hu-HU"/>
        </w:rPr>
        <w:t>,</w:t>
      </w:r>
      <w:r w:rsidR="00682766" w:rsidRPr="00682766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hu-HU"/>
        </w:rPr>
        <w:t>alkoholizmus</w:t>
      </w:r>
      <w:r w:rsidRPr="00CB74B2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hu-HU"/>
        </w:rPr>
        <w:t>,</w:t>
      </w:r>
      <w:r w:rsidR="00682766" w:rsidRPr="00CB74B2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hu-HU"/>
        </w:rPr>
        <w:t xml:space="preserve"> stressz</w:t>
      </w:r>
      <w:r w:rsidRPr="00CB74B2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hu-HU"/>
        </w:rPr>
        <w:t>,</w:t>
      </w:r>
      <w:r w:rsidR="00682766" w:rsidRPr="00682766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hu-HU"/>
        </w:rPr>
        <w:t>kevés folyadék fogyasztás</w:t>
      </w:r>
    </w:p>
    <w:p w:rsidR="004049DF" w:rsidRPr="00CB74B2" w:rsidRDefault="00682766" w:rsidP="00CB74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827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br/>
      </w:r>
    </w:p>
    <w:p w:rsidR="00426BA7" w:rsidRPr="00086EE4" w:rsidRDefault="00A349FC" w:rsidP="00F060FF">
      <w:pPr>
        <w:pStyle w:val="NormlWeb"/>
        <w:jc w:val="both"/>
        <w:rPr>
          <w:rFonts w:ascii="Arial" w:hAnsi="Arial" w:cs="Arial"/>
          <w:b/>
          <w:u w:val="single"/>
        </w:rPr>
      </w:pPr>
      <w:r w:rsidRPr="00086EE4">
        <w:rPr>
          <w:rFonts w:ascii="Arial" w:hAnsi="Arial" w:cs="Arial"/>
          <w:b/>
          <w:u w:val="single"/>
        </w:rPr>
        <w:t>ANGINA PEKTORISZ</w:t>
      </w:r>
    </w:p>
    <w:p w:rsidR="00742300" w:rsidRPr="00963040" w:rsidRDefault="00A349FC" w:rsidP="007D4F24">
      <w:pPr>
        <w:pStyle w:val="NormlWeb"/>
        <w:jc w:val="both"/>
        <w:rPr>
          <w:rFonts w:ascii="Arial" w:hAnsi="Arial" w:cs="Arial"/>
          <w:b/>
        </w:rPr>
      </w:pPr>
      <w:r w:rsidRPr="00963040">
        <w:rPr>
          <w:rFonts w:ascii="Arial" w:hAnsi="Arial" w:cs="Arial"/>
          <w:b/>
        </w:rPr>
        <w:t>Lényege:</w:t>
      </w:r>
      <w:r w:rsidR="007D4F24" w:rsidRPr="00963040">
        <w:rPr>
          <w:rFonts w:ascii="Arial" w:hAnsi="Arial" w:cs="Arial"/>
          <w:b/>
        </w:rPr>
        <w:t>,</w:t>
      </w:r>
      <w:proofErr w:type="gramStart"/>
      <w:r w:rsidR="007D4F24" w:rsidRPr="00963040">
        <w:rPr>
          <w:rFonts w:ascii="Arial" w:hAnsi="Arial" w:cs="Arial"/>
          <w:b/>
        </w:rPr>
        <w:t>A</w:t>
      </w:r>
      <w:proofErr w:type="gramEnd"/>
      <w:r w:rsidR="007D4F24" w:rsidRPr="00963040">
        <w:rPr>
          <w:rFonts w:ascii="Arial" w:hAnsi="Arial" w:cs="Arial"/>
          <w:b/>
        </w:rPr>
        <w:t xml:space="preserve"> szegycsont mögött, rohamokban jelentkező</w:t>
      </w:r>
      <w:r w:rsidRPr="00963040">
        <w:rPr>
          <w:rFonts w:ascii="Arial" w:hAnsi="Arial" w:cs="Arial"/>
          <w:b/>
        </w:rPr>
        <w:t xml:space="preserve"> </w:t>
      </w:r>
      <w:r w:rsidR="00770C54">
        <w:rPr>
          <w:rFonts w:ascii="Arial" w:hAnsi="Arial" w:cs="Arial"/>
          <w:b/>
        </w:rPr>
        <w:t>erős, markoló, szorító jellegű</w:t>
      </w:r>
      <w:r w:rsidR="007D4F24" w:rsidRPr="00963040">
        <w:rPr>
          <w:rFonts w:ascii="Arial" w:hAnsi="Arial" w:cs="Arial"/>
          <w:b/>
        </w:rPr>
        <w:t xml:space="preserve"> és onnan kisugárzó fájdalom</w:t>
      </w:r>
      <w:r w:rsidRPr="00963040">
        <w:rPr>
          <w:rFonts w:ascii="Arial" w:hAnsi="Arial" w:cs="Arial"/>
          <w:b/>
        </w:rPr>
        <w:t>.</w:t>
      </w:r>
    </w:p>
    <w:p w:rsidR="00742300" w:rsidRPr="00963040" w:rsidRDefault="00742300" w:rsidP="00742300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963040">
        <w:rPr>
          <w:rFonts w:ascii="Arial" w:hAnsi="Arial" w:cs="Arial"/>
          <w:b/>
        </w:rPr>
        <w:t>kisugár</w:t>
      </w:r>
      <w:r w:rsidR="00086EE4">
        <w:rPr>
          <w:rFonts w:ascii="Arial" w:hAnsi="Arial" w:cs="Arial"/>
          <w:b/>
        </w:rPr>
        <w:t>ozhat bal vállba, hátba, lapockák köz</w:t>
      </w:r>
      <w:r w:rsidRPr="00963040">
        <w:rPr>
          <w:rFonts w:ascii="Arial" w:hAnsi="Arial" w:cs="Arial"/>
          <w:b/>
        </w:rPr>
        <w:t xml:space="preserve">é, </w:t>
      </w:r>
      <w:r w:rsidR="007D4F24" w:rsidRPr="00963040">
        <w:rPr>
          <w:rFonts w:ascii="Arial" w:hAnsi="Arial" w:cs="Arial"/>
          <w:b/>
        </w:rPr>
        <w:t>felső végtagba vég</w:t>
      </w:r>
      <w:r w:rsidRPr="00963040">
        <w:rPr>
          <w:rFonts w:ascii="Arial" w:hAnsi="Arial" w:cs="Arial"/>
          <w:b/>
        </w:rPr>
        <w:t>ig, gyomorgödörbe</w:t>
      </w:r>
      <w:r w:rsidR="007D4F24" w:rsidRPr="00963040">
        <w:rPr>
          <w:rFonts w:ascii="Arial" w:hAnsi="Arial" w:cs="Arial"/>
          <w:b/>
        </w:rPr>
        <w:t>, állcsúcsba</w:t>
      </w:r>
    </w:p>
    <w:p w:rsidR="009D14C2" w:rsidRPr="00963040" w:rsidRDefault="009D14C2" w:rsidP="009D14C2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  <w:r w:rsidRPr="00963040">
        <w:rPr>
          <w:rFonts w:ascii="Arial" w:hAnsi="Arial" w:cs="Arial"/>
        </w:rPr>
        <w:t xml:space="preserve">Oka: </w:t>
      </w:r>
      <w:r w:rsidR="00CC705E" w:rsidRPr="00963040">
        <w:rPr>
          <w:rFonts w:ascii="Arial" w:hAnsi="Arial" w:cs="Arial"/>
        </w:rPr>
        <w:t xml:space="preserve">a </w:t>
      </w:r>
      <w:r w:rsidRPr="00963040">
        <w:rPr>
          <w:rFonts w:ascii="Arial" w:hAnsi="Arial" w:cs="Arial"/>
        </w:rPr>
        <w:t>szívizom oxigén hiánya , a koszorúér és a keringés elégtelensége</w:t>
      </w:r>
    </w:p>
    <w:p w:rsidR="009D14C2" w:rsidRPr="00963040" w:rsidRDefault="00086EE4" w:rsidP="009D14C2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9D14C2" w:rsidRPr="00963040">
        <w:rPr>
          <w:rFonts w:ascii="Arial" w:hAnsi="Arial" w:cs="Arial"/>
        </w:rPr>
        <w:t>szívizom hirtelen</w:t>
      </w:r>
      <w:r w:rsidR="009D14C2" w:rsidRPr="00963040">
        <w:rPr>
          <w:rFonts w:ascii="Arial" w:hAnsi="Arial" w:cs="Arial"/>
        </w:rPr>
        <w:tab/>
        <w:t>megnövekedett oxigén szükséglete</w:t>
      </w:r>
      <w:r w:rsidR="00045E57">
        <w:rPr>
          <w:rFonts w:ascii="Arial" w:hAnsi="Arial" w:cs="Arial"/>
        </w:rPr>
        <w:t>, vagy az O2 kínálat csökkenése</w:t>
      </w:r>
      <w:r w:rsidR="009D14C2" w:rsidRPr="00963040">
        <w:rPr>
          <w:rFonts w:ascii="Arial" w:hAnsi="Arial" w:cs="Arial"/>
        </w:rPr>
        <w:t xml:space="preserve"> ( </w:t>
      </w:r>
      <w:proofErr w:type="spellStart"/>
      <w:r w:rsidR="009D14C2" w:rsidRPr="00963040">
        <w:rPr>
          <w:rFonts w:ascii="Arial" w:hAnsi="Arial" w:cs="Arial"/>
        </w:rPr>
        <w:t>pl</w:t>
      </w:r>
      <w:proofErr w:type="spellEnd"/>
      <w:r w:rsidR="009D14C2" w:rsidRPr="00963040">
        <w:rPr>
          <w:rFonts w:ascii="Arial" w:hAnsi="Arial" w:cs="Arial"/>
        </w:rPr>
        <w:t>: túlterhelés</w:t>
      </w:r>
      <w:r w:rsidR="00CC705E" w:rsidRPr="00963040">
        <w:rPr>
          <w:rFonts w:ascii="Arial" w:hAnsi="Arial" w:cs="Arial"/>
        </w:rPr>
        <w:t>, stressz</w:t>
      </w:r>
      <w:r w:rsidR="00045E57">
        <w:rPr>
          <w:rFonts w:ascii="Arial" w:hAnsi="Arial" w:cs="Arial"/>
        </w:rPr>
        <w:t xml:space="preserve">, magas vérzsír szint, </w:t>
      </w:r>
      <w:proofErr w:type="spellStart"/>
      <w:r w:rsidR="00045E57">
        <w:rPr>
          <w:rFonts w:ascii="Arial" w:hAnsi="Arial" w:cs="Arial"/>
        </w:rPr>
        <w:t>hypertónia</w:t>
      </w:r>
      <w:proofErr w:type="spellEnd"/>
      <w:r w:rsidR="00045E57">
        <w:rPr>
          <w:rFonts w:ascii="Arial" w:hAnsi="Arial" w:cs="Arial"/>
        </w:rPr>
        <w:t xml:space="preserve"> , dohányzás,</w:t>
      </w:r>
      <w:r w:rsidR="00CC705E" w:rsidRPr="00963040">
        <w:rPr>
          <w:rFonts w:ascii="Arial" w:hAnsi="Arial" w:cs="Arial"/>
        </w:rPr>
        <w:t xml:space="preserve"> stb.)</w:t>
      </w:r>
    </w:p>
    <w:p w:rsidR="009D14C2" w:rsidRPr="00963040" w:rsidRDefault="009D14C2" w:rsidP="009D14C2">
      <w:pPr>
        <w:pStyle w:val="NormlWeb"/>
        <w:spacing w:before="0" w:beforeAutospacing="0" w:after="0" w:afterAutospacing="0"/>
        <w:ind w:left="1140"/>
        <w:jc w:val="both"/>
        <w:rPr>
          <w:rFonts w:ascii="Arial" w:hAnsi="Arial" w:cs="Arial"/>
        </w:rPr>
      </w:pPr>
    </w:p>
    <w:p w:rsidR="009D14C2" w:rsidRPr="00770C54" w:rsidRDefault="009D14C2" w:rsidP="00770C54">
      <w:pPr>
        <w:pStyle w:val="NormlWeb"/>
        <w:jc w:val="both"/>
        <w:rPr>
          <w:rFonts w:ascii="Arial" w:hAnsi="Arial" w:cs="Arial"/>
          <w:b/>
        </w:rPr>
      </w:pPr>
      <w:r w:rsidRPr="00963040">
        <w:rPr>
          <w:rFonts w:ascii="Arial" w:hAnsi="Arial" w:cs="Arial"/>
        </w:rPr>
        <w:lastRenderedPageBreak/>
        <w:t>Tünete</w:t>
      </w:r>
      <w:r w:rsidR="00770C54">
        <w:rPr>
          <w:rFonts w:ascii="Arial" w:hAnsi="Arial" w:cs="Arial"/>
        </w:rPr>
        <w:t>i</w:t>
      </w:r>
      <w:r w:rsidRPr="00963040">
        <w:rPr>
          <w:rFonts w:ascii="Arial" w:hAnsi="Arial" w:cs="Arial"/>
        </w:rPr>
        <w:t xml:space="preserve">: </w:t>
      </w:r>
      <w:r w:rsidR="00770C54" w:rsidRPr="00770C54">
        <w:rPr>
          <w:rFonts w:ascii="Arial" w:hAnsi="Arial" w:cs="Arial"/>
        </w:rPr>
        <w:t>szegycsont mögött, rohamokban jelentkező erős, markoló, szorító jellegű és onnan kisugárzó fájdalom</w:t>
      </w:r>
      <w:r w:rsidR="00770C54">
        <w:rPr>
          <w:rFonts w:ascii="Arial" w:hAnsi="Arial" w:cs="Arial"/>
        </w:rPr>
        <w:t xml:space="preserve">, (lásd fenn), </w:t>
      </w:r>
      <w:r w:rsidRPr="00963040">
        <w:rPr>
          <w:rFonts w:ascii="Arial" w:hAnsi="Arial" w:cs="Arial"/>
        </w:rPr>
        <w:t>a beteg sápadt, verejtékes, szorong, halálfélelme van.</w:t>
      </w:r>
    </w:p>
    <w:p w:rsidR="004F4112" w:rsidRPr="00963040" w:rsidRDefault="00742300" w:rsidP="00CC705E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  <w:r w:rsidRPr="00963040">
        <w:rPr>
          <w:rFonts w:ascii="Arial" w:hAnsi="Arial" w:cs="Arial"/>
        </w:rPr>
        <w:t>A roham rövid ideig tart, néhány perctől</w:t>
      </w:r>
      <w:r w:rsidR="00086EE4">
        <w:rPr>
          <w:rFonts w:ascii="Arial" w:hAnsi="Arial" w:cs="Arial"/>
        </w:rPr>
        <w:t xml:space="preserve"> 20-30 percig,</w:t>
      </w:r>
      <w:r w:rsidRPr="00963040">
        <w:rPr>
          <w:rFonts w:ascii="Arial" w:hAnsi="Arial" w:cs="Arial"/>
        </w:rPr>
        <w:t xml:space="preserve"> ha tová</w:t>
      </w:r>
      <w:r w:rsidR="007D4F24" w:rsidRPr="00963040">
        <w:rPr>
          <w:rFonts w:ascii="Arial" w:hAnsi="Arial" w:cs="Arial"/>
        </w:rPr>
        <w:t>bb folytatódik, infarktus lehetősége merül fel</w:t>
      </w:r>
      <w:r w:rsidR="00C66A1D">
        <w:rPr>
          <w:rFonts w:ascii="Arial" w:hAnsi="Arial" w:cs="Arial"/>
        </w:rPr>
        <w:t xml:space="preserve"> Th</w:t>
      </w:r>
      <w:proofErr w:type="gramStart"/>
      <w:r w:rsidR="00C66A1D">
        <w:rPr>
          <w:rFonts w:ascii="Arial" w:hAnsi="Arial" w:cs="Arial"/>
        </w:rPr>
        <w:t>.</w:t>
      </w:r>
      <w:r w:rsidR="00770C54">
        <w:rPr>
          <w:rFonts w:ascii="Arial" w:hAnsi="Arial" w:cs="Arial"/>
        </w:rPr>
        <w:t>:</w:t>
      </w:r>
      <w:proofErr w:type="gramEnd"/>
      <w:r w:rsidR="00770C54">
        <w:rPr>
          <w:rFonts w:ascii="Arial" w:hAnsi="Arial" w:cs="Arial"/>
        </w:rPr>
        <w:t xml:space="preserve"> Nitromint, </w:t>
      </w:r>
      <w:proofErr w:type="spellStart"/>
      <w:r w:rsidR="00770C54">
        <w:rPr>
          <w:rFonts w:ascii="Arial" w:hAnsi="Arial" w:cs="Arial"/>
        </w:rPr>
        <w:t>Nitrolinqual</w:t>
      </w:r>
      <w:proofErr w:type="spellEnd"/>
      <w:r w:rsidR="00770C54">
        <w:rPr>
          <w:rFonts w:ascii="Arial" w:hAnsi="Arial" w:cs="Arial"/>
        </w:rPr>
        <w:t xml:space="preserve"> </w:t>
      </w:r>
      <w:r w:rsidR="001619F5">
        <w:rPr>
          <w:rFonts w:ascii="Arial" w:hAnsi="Arial" w:cs="Arial"/>
        </w:rPr>
        <w:t xml:space="preserve"> </w:t>
      </w:r>
      <w:proofErr w:type="spellStart"/>
      <w:r w:rsidR="00CE3C95">
        <w:rPr>
          <w:rFonts w:ascii="Arial" w:hAnsi="Arial" w:cs="Arial"/>
        </w:rPr>
        <w:t>tbl</w:t>
      </w:r>
      <w:proofErr w:type="spellEnd"/>
      <w:r w:rsidR="00CE3C95">
        <w:rPr>
          <w:rFonts w:ascii="Arial" w:hAnsi="Arial" w:cs="Arial"/>
        </w:rPr>
        <w:t>, spray</w:t>
      </w:r>
    </w:p>
    <w:p w:rsidR="00CE3C95" w:rsidRDefault="00153D07" w:rsidP="00F060FF">
      <w:pPr>
        <w:pStyle w:val="NormlWeb"/>
        <w:jc w:val="both"/>
        <w:rPr>
          <w:rFonts w:ascii="Arial" w:hAnsi="Arial" w:cs="Arial"/>
          <w:b/>
        </w:rPr>
      </w:pPr>
      <w:r w:rsidRPr="00963040">
        <w:rPr>
          <w:rFonts w:ascii="Arial" w:hAnsi="Arial" w:cs="Arial"/>
          <w:b/>
        </w:rPr>
        <w:t xml:space="preserve">Szívizom </w:t>
      </w:r>
      <w:r w:rsidR="004F4112" w:rsidRPr="00963040">
        <w:rPr>
          <w:rFonts w:ascii="Arial" w:hAnsi="Arial" w:cs="Arial"/>
          <w:b/>
        </w:rPr>
        <w:t>INFARKTUS</w:t>
      </w:r>
      <w:r w:rsidR="00C66A1D">
        <w:rPr>
          <w:rFonts w:ascii="Arial" w:hAnsi="Arial" w:cs="Arial"/>
          <w:b/>
        </w:rPr>
        <w:t xml:space="preserve"> (AMI) </w:t>
      </w:r>
      <w:proofErr w:type="spellStart"/>
      <w:r w:rsidR="00C66A1D">
        <w:rPr>
          <w:rFonts w:ascii="Arial" w:hAnsi="Arial" w:cs="Arial"/>
          <w:b/>
        </w:rPr>
        <w:t>Acut</w:t>
      </w:r>
      <w:proofErr w:type="spellEnd"/>
      <w:r w:rsidR="00C66A1D">
        <w:rPr>
          <w:rFonts w:ascii="Arial" w:hAnsi="Arial" w:cs="Arial"/>
          <w:b/>
        </w:rPr>
        <w:t xml:space="preserve"> </w:t>
      </w:r>
      <w:proofErr w:type="spellStart"/>
      <w:r w:rsidR="00C66A1D">
        <w:rPr>
          <w:rFonts w:ascii="Arial" w:hAnsi="Arial" w:cs="Arial"/>
          <w:b/>
        </w:rPr>
        <w:t>Myocardiali</w:t>
      </w:r>
      <w:proofErr w:type="spellEnd"/>
      <w:r w:rsidR="00C66A1D">
        <w:rPr>
          <w:rFonts w:ascii="Arial" w:hAnsi="Arial" w:cs="Arial"/>
          <w:b/>
        </w:rPr>
        <w:t xml:space="preserve"> I</w:t>
      </w:r>
      <w:r w:rsidR="00AA47EC" w:rsidRPr="00963040">
        <w:rPr>
          <w:rFonts w:ascii="Arial" w:hAnsi="Arial" w:cs="Arial"/>
          <w:b/>
        </w:rPr>
        <w:t>nfarktus</w:t>
      </w:r>
      <w:r w:rsidR="00CE3C95">
        <w:rPr>
          <w:rFonts w:ascii="Arial" w:hAnsi="Arial" w:cs="Arial"/>
          <w:b/>
        </w:rPr>
        <w:t>:</w:t>
      </w:r>
      <w:r w:rsidR="00CE3C95" w:rsidRPr="00CE3C95">
        <w:rPr>
          <w:rFonts w:ascii="Arial" w:hAnsi="Arial" w:cs="Arial"/>
          <w:b/>
        </w:rPr>
        <w:t xml:space="preserve"> </w:t>
      </w:r>
    </w:p>
    <w:p w:rsidR="004F4112" w:rsidRPr="00945CC3" w:rsidRDefault="00CE3C95" w:rsidP="00F060FF">
      <w:pPr>
        <w:pStyle w:val="NormlWeb"/>
        <w:jc w:val="both"/>
        <w:rPr>
          <w:rFonts w:ascii="Arial" w:hAnsi="Arial" w:cs="Arial"/>
        </w:rPr>
      </w:pPr>
      <w:r w:rsidRPr="00963040">
        <w:rPr>
          <w:rFonts w:ascii="Arial" w:hAnsi="Arial" w:cs="Arial"/>
          <w:b/>
        </w:rPr>
        <w:t>Lényege</w:t>
      </w:r>
      <w:r>
        <w:rPr>
          <w:rFonts w:ascii="Arial" w:hAnsi="Arial" w:cs="Arial"/>
          <w:b/>
        </w:rPr>
        <w:t xml:space="preserve"> </w:t>
      </w:r>
      <w:r w:rsidRPr="008B400D">
        <w:rPr>
          <w:rFonts w:ascii="Arial" w:hAnsi="Arial" w:cs="Arial"/>
          <w:b/>
        </w:rPr>
        <w:t>:</w:t>
      </w:r>
      <w:r w:rsidR="008B400D" w:rsidRPr="008B400D">
        <w:rPr>
          <w:rFonts w:ascii="Arial" w:eastAsiaTheme="minorHAnsi" w:hAnsi="Arial" w:cs="Arial"/>
          <w:lang w:eastAsia="en-US"/>
        </w:rPr>
        <w:t>.</w:t>
      </w:r>
      <w:r w:rsidR="008B400D" w:rsidRPr="008B400D">
        <w:rPr>
          <w:rFonts w:ascii="Arial" w:hAnsi="Arial" w:cs="Arial"/>
        </w:rPr>
        <w:t xml:space="preserve"> </w:t>
      </w:r>
      <w:r w:rsidR="00945CC3" w:rsidRPr="00963040">
        <w:rPr>
          <w:rFonts w:ascii="Arial" w:hAnsi="Arial" w:cs="Arial"/>
        </w:rPr>
        <w:t>A szívizomzat körülírt, ék alakú elhalása,</w:t>
      </w:r>
      <w:r w:rsidR="00945CC3">
        <w:rPr>
          <w:rFonts w:ascii="Arial" w:hAnsi="Arial" w:cs="Arial"/>
        </w:rPr>
        <w:t xml:space="preserve"> a</w:t>
      </w:r>
      <w:r w:rsidR="00945CC3" w:rsidRPr="00963040">
        <w:rPr>
          <w:rFonts w:ascii="Arial" w:hAnsi="Arial" w:cs="Arial"/>
        </w:rPr>
        <w:t>melyet legtöbbször a koszorús erek</w:t>
      </w:r>
      <w:r w:rsidR="007C45E3">
        <w:rPr>
          <w:rFonts w:ascii="Arial" w:hAnsi="Arial" w:cs="Arial"/>
        </w:rPr>
        <w:t>,</w:t>
      </w:r>
      <w:r w:rsidR="00945CC3" w:rsidRPr="00963040">
        <w:rPr>
          <w:rFonts w:ascii="Arial" w:hAnsi="Arial" w:cs="Arial"/>
        </w:rPr>
        <w:t xml:space="preserve"> </w:t>
      </w:r>
      <w:r w:rsidR="007C45E3">
        <w:rPr>
          <w:rFonts w:ascii="Arial" w:hAnsi="Arial" w:cs="Arial"/>
        </w:rPr>
        <w:t xml:space="preserve">végartériák, </w:t>
      </w:r>
      <w:r w:rsidR="00945CC3" w:rsidRPr="00963040">
        <w:rPr>
          <w:rFonts w:ascii="Arial" w:hAnsi="Arial" w:cs="Arial"/>
        </w:rPr>
        <w:t>hirtelen elzáródása okoz.</w:t>
      </w:r>
      <w:r w:rsidR="00945CC3">
        <w:rPr>
          <w:rFonts w:ascii="Arial" w:hAnsi="Arial" w:cs="Arial"/>
        </w:rPr>
        <w:t xml:space="preserve"> </w:t>
      </w:r>
      <w:r w:rsidR="008B400D" w:rsidRPr="00963040">
        <w:rPr>
          <w:rFonts w:ascii="Arial" w:hAnsi="Arial" w:cs="Arial"/>
        </w:rPr>
        <w:t xml:space="preserve">A szívizom tartósan </w:t>
      </w:r>
      <w:proofErr w:type="spellStart"/>
      <w:r w:rsidR="008B400D" w:rsidRPr="00963040">
        <w:rPr>
          <w:rFonts w:ascii="Arial" w:hAnsi="Arial" w:cs="Arial"/>
        </w:rPr>
        <w:t>hypoxiás</w:t>
      </w:r>
      <w:proofErr w:type="spellEnd"/>
      <w:r w:rsidR="008B400D" w:rsidRPr="00963040">
        <w:rPr>
          <w:rFonts w:ascii="Arial" w:hAnsi="Arial" w:cs="Arial"/>
        </w:rPr>
        <w:t xml:space="preserve"> </w:t>
      </w:r>
      <w:r w:rsidR="00945CC3">
        <w:rPr>
          <w:rFonts w:ascii="Arial" w:hAnsi="Arial" w:cs="Arial"/>
        </w:rPr>
        <w:t xml:space="preserve">(O2 hiányos) </w:t>
      </w:r>
      <w:r w:rsidR="008B400D" w:rsidRPr="00963040">
        <w:rPr>
          <w:rFonts w:ascii="Arial" w:hAnsi="Arial" w:cs="Arial"/>
        </w:rPr>
        <w:t>állapotba kerül, emiatt</w:t>
      </w:r>
      <w:r w:rsidR="004C50F5">
        <w:rPr>
          <w:rFonts w:ascii="Arial" w:hAnsi="Arial" w:cs="Arial"/>
        </w:rPr>
        <w:t xml:space="preserve"> a sejtek elha</w:t>
      </w:r>
      <w:r w:rsidR="008B400D">
        <w:rPr>
          <w:rFonts w:ascii="Arial" w:hAnsi="Arial" w:cs="Arial"/>
        </w:rPr>
        <w:t>lnak.</w:t>
      </w:r>
      <w:r w:rsidR="008B400D" w:rsidRPr="00963040">
        <w:rPr>
          <w:rFonts w:ascii="Arial" w:hAnsi="Arial" w:cs="Arial"/>
        </w:rPr>
        <w:t xml:space="preserve"> </w:t>
      </w:r>
    </w:p>
    <w:p w:rsidR="00CC705E" w:rsidRPr="00963040" w:rsidRDefault="008B400D" w:rsidP="00F060FF">
      <w:pPr>
        <w:pStyle w:val="Norm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Oka: </w:t>
      </w:r>
      <w:r w:rsidR="00CC705E" w:rsidRPr="00963040">
        <w:rPr>
          <w:rFonts w:ascii="Arial" w:hAnsi="Arial" w:cs="Arial"/>
        </w:rPr>
        <w:t xml:space="preserve"> érelmeszesedés,</w:t>
      </w:r>
      <w:r w:rsidR="00001DAF" w:rsidRPr="00963040">
        <w:rPr>
          <w:rFonts w:ascii="Arial" w:hAnsi="Arial" w:cs="Arial"/>
        </w:rPr>
        <w:t xml:space="preserve"> </w:t>
      </w:r>
      <w:proofErr w:type="spellStart"/>
      <w:r w:rsidR="00001DAF" w:rsidRPr="00963040">
        <w:rPr>
          <w:rFonts w:ascii="Arial" w:hAnsi="Arial" w:cs="Arial"/>
        </w:rPr>
        <w:t>koronáriák</w:t>
      </w:r>
      <w:proofErr w:type="spellEnd"/>
      <w:r w:rsidR="00CC705E" w:rsidRPr="00963040">
        <w:rPr>
          <w:rFonts w:ascii="Arial" w:hAnsi="Arial" w:cs="Arial"/>
        </w:rPr>
        <w:t xml:space="preserve"> szűkülete, elzáródása, trombózisa </w:t>
      </w:r>
      <w:r>
        <w:rPr>
          <w:rFonts w:ascii="Arial" w:hAnsi="Arial" w:cs="Arial"/>
        </w:rPr>
        <w:t xml:space="preserve">  </w:t>
      </w:r>
      <w:proofErr w:type="spellStart"/>
      <w:r w:rsidR="00CC705E" w:rsidRPr="00963040">
        <w:rPr>
          <w:rFonts w:ascii="Arial" w:hAnsi="Arial" w:cs="Arial"/>
        </w:rPr>
        <w:t>stb</w:t>
      </w:r>
      <w:proofErr w:type="spellEnd"/>
      <w:r w:rsidR="00CC705E" w:rsidRPr="00963040">
        <w:rPr>
          <w:rFonts w:ascii="Arial" w:hAnsi="Arial" w:cs="Arial"/>
        </w:rPr>
        <w:t xml:space="preserve">, </w:t>
      </w:r>
    </w:p>
    <w:p w:rsidR="00A347C3" w:rsidRPr="00963040" w:rsidRDefault="00CC705E" w:rsidP="00CC705E">
      <w:pPr>
        <w:pStyle w:val="NormlWeb"/>
        <w:jc w:val="both"/>
        <w:rPr>
          <w:rFonts w:ascii="Arial" w:hAnsi="Arial" w:cs="Arial"/>
        </w:rPr>
      </w:pPr>
      <w:r w:rsidRPr="00963040">
        <w:rPr>
          <w:rFonts w:ascii="Arial" w:hAnsi="Arial" w:cs="Arial"/>
        </w:rPr>
        <w:t xml:space="preserve">Tünete:. Legfőbb tünet az az </w:t>
      </w:r>
      <w:r w:rsidRPr="00963040">
        <w:rPr>
          <w:rFonts w:ascii="Arial" w:hAnsi="Arial" w:cs="Arial"/>
          <w:b/>
        </w:rPr>
        <w:t>ANGINA PEKTORIS</w:t>
      </w:r>
      <w:r w:rsidR="004B7416">
        <w:rPr>
          <w:rFonts w:ascii="Arial" w:hAnsi="Arial" w:cs="Arial"/>
        </w:rPr>
        <w:t xml:space="preserve">, </w:t>
      </w:r>
      <w:r w:rsidRPr="00963040">
        <w:rPr>
          <w:rFonts w:ascii="Arial" w:hAnsi="Arial" w:cs="Arial"/>
        </w:rPr>
        <w:t xml:space="preserve">a fájdalom nem szűnik és minden tünet sokkal erősebben jelentkezik. A tünetek attól függenek, hogy mekkora az elzárt ér keresztmetszete. </w:t>
      </w:r>
    </w:p>
    <w:p w:rsidR="00CC705E" w:rsidRPr="00963040" w:rsidRDefault="00CC705E" w:rsidP="00A347C3">
      <w:pPr>
        <w:pStyle w:val="NormlWeb"/>
        <w:numPr>
          <w:ilvl w:val="0"/>
          <w:numId w:val="10"/>
        </w:numPr>
        <w:jc w:val="both"/>
        <w:rPr>
          <w:rFonts w:ascii="Arial" w:hAnsi="Arial" w:cs="Arial"/>
        </w:rPr>
      </w:pPr>
      <w:r w:rsidRPr="00963040">
        <w:rPr>
          <w:rFonts w:ascii="Arial" w:hAnsi="Arial" w:cs="Arial"/>
        </w:rPr>
        <w:t>Ha fő törzs záródik el, a beteg sokkos állapotba kerül, sápadt,</w:t>
      </w:r>
      <w:r w:rsidR="00577752">
        <w:rPr>
          <w:rFonts w:ascii="Arial" w:hAnsi="Arial" w:cs="Arial"/>
        </w:rPr>
        <w:t xml:space="preserve"> erős fájdalmai vannak, bőre nyi</w:t>
      </w:r>
      <w:r w:rsidRPr="00963040">
        <w:rPr>
          <w:rFonts w:ascii="Arial" w:hAnsi="Arial" w:cs="Arial"/>
        </w:rPr>
        <w:t xml:space="preserve">rkos, nehézlégzés, </w:t>
      </w:r>
      <w:proofErr w:type="spellStart"/>
      <w:r w:rsidRPr="00963040">
        <w:rPr>
          <w:rFonts w:ascii="Arial" w:hAnsi="Arial" w:cs="Arial"/>
        </w:rPr>
        <w:t>cyanosis</w:t>
      </w:r>
      <w:proofErr w:type="spellEnd"/>
      <w:r w:rsidRPr="00963040">
        <w:rPr>
          <w:rFonts w:ascii="Arial" w:hAnsi="Arial" w:cs="Arial"/>
        </w:rPr>
        <w:t>, RR</w:t>
      </w:r>
      <w:proofErr w:type="gramStart"/>
      <w:r w:rsidRPr="00963040">
        <w:rPr>
          <w:rFonts w:ascii="Arial" w:hAnsi="Arial" w:cs="Arial"/>
        </w:rPr>
        <w:t>.:</w:t>
      </w:r>
      <w:proofErr w:type="gramEnd"/>
      <w:r w:rsidRPr="00963040">
        <w:rPr>
          <w:rFonts w:ascii="Arial" w:hAnsi="Arial" w:cs="Arial"/>
        </w:rPr>
        <w:t xml:space="preserve"> csökken, pulzus emelkedik, nyugta</w:t>
      </w:r>
      <w:r w:rsidR="004B7416">
        <w:rPr>
          <w:rFonts w:ascii="Arial" w:hAnsi="Arial" w:cs="Arial"/>
        </w:rPr>
        <w:t>lanná válik, halálfélelme van, eszméletvesztés</w:t>
      </w:r>
      <w:r w:rsidR="00A347C3" w:rsidRPr="00963040">
        <w:rPr>
          <w:rFonts w:ascii="Arial" w:hAnsi="Arial" w:cs="Arial"/>
        </w:rPr>
        <w:t>,</w:t>
      </w:r>
      <w:r w:rsidR="004B7416">
        <w:rPr>
          <w:rFonts w:ascii="Arial" w:hAnsi="Arial" w:cs="Arial"/>
        </w:rPr>
        <w:t xml:space="preserve"> sokkos állapot</w:t>
      </w:r>
      <w:r w:rsidR="00F90E6F">
        <w:rPr>
          <w:rFonts w:ascii="Arial" w:hAnsi="Arial" w:cs="Arial"/>
        </w:rPr>
        <w:t>,</w:t>
      </w:r>
      <w:r w:rsidR="004B7416">
        <w:rPr>
          <w:rFonts w:ascii="Arial" w:hAnsi="Arial" w:cs="Arial"/>
        </w:rPr>
        <w:t xml:space="preserve"> </w:t>
      </w:r>
      <w:r w:rsidR="00A347C3" w:rsidRPr="00963040">
        <w:rPr>
          <w:rFonts w:ascii="Arial" w:hAnsi="Arial" w:cs="Arial"/>
        </w:rPr>
        <w:t xml:space="preserve">halál. </w:t>
      </w:r>
    </w:p>
    <w:p w:rsidR="00A347C3" w:rsidRPr="00963040" w:rsidRDefault="00A347C3" w:rsidP="00A347C3">
      <w:pPr>
        <w:pStyle w:val="NormlWeb"/>
        <w:numPr>
          <w:ilvl w:val="0"/>
          <w:numId w:val="10"/>
        </w:numPr>
        <w:jc w:val="both"/>
        <w:rPr>
          <w:rFonts w:ascii="Arial" w:hAnsi="Arial" w:cs="Arial"/>
        </w:rPr>
      </w:pPr>
      <w:r w:rsidRPr="00963040">
        <w:rPr>
          <w:rFonts w:ascii="Arial" w:hAnsi="Arial" w:cs="Arial"/>
        </w:rPr>
        <w:t>Közepes ér elzáródása esetén : tünetek hasonlóak, de kevésbé súlyosak</w:t>
      </w:r>
    </w:p>
    <w:p w:rsidR="00A347C3" w:rsidRPr="00963040" w:rsidRDefault="00A347C3" w:rsidP="00A347C3">
      <w:pPr>
        <w:pStyle w:val="NormlWeb"/>
        <w:numPr>
          <w:ilvl w:val="0"/>
          <w:numId w:val="10"/>
        </w:numPr>
        <w:jc w:val="both"/>
        <w:rPr>
          <w:rFonts w:ascii="Arial" w:hAnsi="Arial" w:cs="Arial"/>
        </w:rPr>
      </w:pPr>
      <w:r w:rsidRPr="00963040">
        <w:rPr>
          <w:rFonts w:ascii="Arial" w:hAnsi="Arial" w:cs="Arial"/>
        </w:rPr>
        <w:t xml:space="preserve">Kapilláris elzáródása esetén: enyhe tünetek. </w:t>
      </w:r>
      <w:r w:rsidR="001F1F8A">
        <w:rPr>
          <w:rFonts w:ascii="Arial" w:hAnsi="Arial" w:cs="Arial"/>
        </w:rPr>
        <w:t xml:space="preserve">a </w:t>
      </w:r>
      <w:r w:rsidRPr="00963040">
        <w:rPr>
          <w:rFonts w:ascii="Arial" w:hAnsi="Arial" w:cs="Arial"/>
        </w:rPr>
        <w:t>beteg „lábon kihordja”</w:t>
      </w:r>
    </w:p>
    <w:p w:rsidR="00542704" w:rsidRPr="00963040" w:rsidRDefault="00577752" w:rsidP="00542704">
      <w:pPr>
        <w:pStyle w:val="NormlWeb"/>
        <w:jc w:val="both"/>
        <w:rPr>
          <w:rFonts w:ascii="Arial" w:hAnsi="Arial" w:cs="Arial"/>
        </w:rPr>
      </w:pPr>
      <w:r>
        <w:rPr>
          <w:rFonts w:ascii="Arial" w:hAnsi="Arial" w:cs="Arial"/>
        </w:rPr>
        <w:t>Th</w:t>
      </w:r>
      <w:proofErr w:type="gramStart"/>
      <w:r>
        <w:rPr>
          <w:rFonts w:ascii="Arial" w:hAnsi="Arial" w:cs="Arial"/>
        </w:rPr>
        <w:t>.:</w:t>
      </w:r>
      <w:proofErr w:type="gramEnd"/>
      <w:r>
        <w:rPr>
          <w:rFonts w:ascii="Arial" w:hAnsi="Arial" w:cs="Arial"/>
        </w:rPr>
        <w:t xml:space="preserve"> elzáródás mértékétől </w:t>
      </w:r>
      <w:r w:rsidR="00A347C3" w:rsidRPr="00963040">
        <w:rPr>
          <w:rFonts w:ascii="Arial" w:hAnsi="Arial" w:cs="Arial"/>
        </w:rPr>
        <w:t xml:space="preserve">függ: első 2 esetben mentő hívása, </w:t>
      </w:r>
      <w:proofErr w:type="spellStart"/>
      <w:r w:rsidR="00A347C3" w:rsidRPr="00963040">
        <w:rPr>
          <w:rFonts w:ascii="Arial" w:hAnsi="Arial" w:cs="Arial"/>
        </w:rPr>
        <w:t>sz.e</w:t>
      </w:r>
      <w:proofErr w:type="spellEnd"/>
      <w:r w:rsidR="00A347C3" w:rsidRPr="00963040">
        <w:rPr>
          <w:rFonts w:ascii="Arial" w:hAnsi="Arial" w:cs="Arial"/>
        </w:rPr>
        <w:t>.:reanimáció</w:t>
      </w:r>
      <w:r w:rsidR="00DE42A4" w:rsidRPr="00963040">
        <w:rPr>
          <w:rFonts w:ascii="Arial" w:hAnsi="Arial" w:cs="Arial"/>
        </w:rPr>
        <w:t xml:space="preserve"> elkezdése</w:t>
      </w:r>
      <w:r w:rsidR="00A347C3" w:rsidRPr="00963040">
        <w:rPr>
          <w:rFonts w:ascii="Arial" w:hAnsi="Arial" w:cs="Arial"/>
        </w:rPr>
        <w:t xml:space="preserve">, intézeti ellátás, O2 adása, vérrög oldása,  </w:t>
      </w:r>
      <w:r w:rsidR="00347A2E" w:rsidRPr="00963040">
        <w:rPr>
          <w:rFonts w:ascii="Arial" w:hAnsi="Arial" w:cs="Arial"/>
        </w:rPr>
        <w:t xml:space="preserve">fájdalom csillapítása, </w:t>
      </w:r>
      <w:r w:rsidR="00A347C3" w:rsidRPr="00963040">
        <w:rPr>
          <w:rFonts w:ascii="Arial" w:hAnsi="Arial" w:cs="Arial"/>
        </w:rPr>
        <w:t>szív támogatása ,</w:t>
      </w:r>
      <w:r w:rsidR="001F1F8A">
        <w:rPr>
          <w:rFonts w:ascii="Arial" w:hAnsi="Arial" w:cs="Arial"/>
        </w:rPr>
        <w:t>vízhajtás,</w:t>
      </w:r>
      <w:r w:rsidR="00A347C3" w:rsidRPr="00963040">
        <w:rPr>
          <w:rFonts w:ascii="Arial" w:hAnsi="Arial" w:cs="Arial"/>
        </w:rPr>
        <w:t xml:space="preserve"> </w:t>
      </w:r>
      <w:r w:rsidR="00DE42A4" w:rsidRPr="00963040">
        <w:rPr>
          <w:rFonts w:ascii="Arial" w:hAnsi="Arial" w:cs="Arial"/>
        </w:rPr>
        <w:t xml:space="preserve">később </w:t>
      </w:r>
      <w:r w:rsidR="001F1F8A">
        <w:rPr>
          <w:rFonts w:ascii="Arial" w:hAnsi="Arial" w:cs="Arial"/>
        </w:rPr>
        <w:t>vérhígítók</w:t>
      </w:r>
      <w:r w:rsidR="00A347C3" w:rsidRPr="00963040">
        <w:rPr>
          <w:rFonts w:ascii="Arial" w:hAnsi="Arial" w:cs="Arial"/>
        </w:rPr>
        <w:t xml:space="preserve">, nyugalomba helyezés, </w:t>
      </w:r>
      <w:proofErr w:type="spellStart"/>
      <w:r w:rsidR="00A347C3" w:rsidRPr="00963040">
        <w:rPr>
          <w:rFonts w:ascii="Arial" w:hAnsi="Arial" w:cs="Arial"/>
        </w:rPr>
        <w:t>szívkatéter</w:t>
      </w:r>
      <w:r w:rsidR="00DE42A4" w:rsidRPr="00963040">
        <w:rPr>
          <w:rFonts w:ascii="Arial" w:hAnsi="Arial" w:cs="Arial"/>
        </w:rPr>
        <w:t>el</w:t>
      </w:r>
      <w:proofErr w:type="spellEnd"/>
      <w:r w:rsidR="00F90E6F">
        <w:rPr>
          <w:rFonts w:ascii="Arial" w:hAnsi="Arial" w:cs="Arial"/>
        </w:rPr>
        <w:t xml:space="preserve"> </w:t>
      </w:r>
      <w:r w:rsidR="00A347C3" w:rsidRPr="00963040">
        <w:rPr>
          <w:rFonts w:ascii="Arial" w:hAnsi="Arial" w:cs="Arial"/>
        </w:rPr>
        <w:t xml:space="preserve"> </w:t>
      </w:r>
      <w:proofErr w:type="spellStart"/>
      <w:r w:rsidR="00A347C3" w:rsidRPr="00963040">
        <w:rPr>
          <w:rFonts w:ascii="Arial" w:hAnsi="Arial" w:cs="Arial"/>
        </w:rPr>
        <w:t>stent</w:t>
      </w:r>
      <w:proofErr w:type="spellEnd"/>
      <w:r w:rsidR="00A347C3" w:rsidRPr="00963040">
        <w:rPr>
          <w:rFonts w:ascii="Arial" w:hAnsi="Arial" w:cs="Arial"/>
        </w:rPr>
        <w:t xml:space="preserve"> (háló)behelyezése. </w:t>
      </w:r>
    </w:p>
    <w:p w:rsidR="00542704" w:rsidRPr="00963040" w:rsidRDefault="00577752" w:rsidP="00542704">
      <w:pPr>
        <w:pStyle w:val="NormlWeb"/>
        <w:jc w:val="both"/>
        <w:rPr>
          <w:rFonts w:ascii="Arial" w:hAnsi="Arial" w:cs="Arial"/>
        </w:rPr>
      </w:pPr>
      <w:r>
        <w:rPr>
          <w:rFonts w:ascii="Arial" w:hAnsi="Arial" w:cs="Arial"/>
        </w:rPr>
        <w:t>Szövődménye: ritmuszavar,</w:t>
      </w:r>
      <w:r w:rsidR="00542704" w:rsidRPr="00963040">
        <w:rPr>
          <w:rFonts w:ascii="Arial" w:hAnsi="Arial" w:cs="Arial"/>
        </w:rPr>
        <w:t xml:space="preserve"> szívelégtelenség</w:t>
      </w:r>
      <w:r w:rsidR="00F90E6F">
        <w:rPr>
          <w:rFonts w:ascii="Arial" w:hAnsi="Arial" w:cs="Arial"/>
        </w:rPr>
        <w:t xml:space="preserve">, </w:t>
      </w:r>
      <w:proofErr w:type="spellStart"/>
      <w:r w:rsidR="00F90E6F">
        <w:rPr>
          <w:rFonts w:ascii="Arial" w:hAnsi="Arial" w:cs="Arial"/>
        </w:rPr>
        <w:t>shock</w:t>
      </w:r>
      <w:proofErr w:type="spellEnd"/>
    </w:p>
    <w:p w:rsidR="00A347C3" w:rsidRPr="00963040" w:rsidRDefault="00A347C3" w:rsidP="00A347C3">
      <w:pPr>
        <w:pStyle w:val="NormlWeb"/>
        <w:jc w:val="both"/>
        <w:rPr>
          <w:rFonts w:ascii="Arial" w:hAnsi="Arial" w:cs="Arial"/>
        </w:rPr>
      </w:pPr>
    </w:p>
    <w:p w:rsidR="00AC066A" w:rsidRDefault="000A6F25" w:rsidP="00AC066A">
      <w:pPr>
        <w:pStyle w:val="NormlWeb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Ischae</w:t>
      </w:r>
      <w:r w:rsidR="00347A2E" w:rsidRPr="00963040">
        <w:rPr>
          <w:rFonts w:ascii="Arial" w:hAnsi="Arial" w:cs="Arial"/>
          <w:b/>
        </w:rPr>
        <w:t>miás</w:t>
      </w:r>
      <w:proofErr w:type="spellEnd"/>
      <w:r w:rsidR="00347A2E" w:rsidRPr="00963040">
        <w:rPr>
          <w:rFonts w:ascii="Arial" w:hAnsi="Arial" w:cs="Arial"/>
          <w:b/>
        </w:rPr>
        <w:t xml:space="preserve"> szívbetegség</w:t>
      </w:r>
      <w:r w:rsidR="0019187D">
        <w:rPr>
          <w:rFonts w:ascii="Arial" w:hAnsi="Arial" w:cs="Arial"/>
          <w:b/>
        </w:rPr>
        <w:t>ek</w:t>
      </w:r>
      <w:r>
        <w:rPr>
          <w:rFonts w:ascii="Arial" w:hAnsi="Arial" w:cs="Arial"/>
          <w:b/>
        </w:rPr>
        <w:t xml:space="preserve"> (ISZB)</w:t>
      </w:r>
      <w:r w:rsidR="000B18CD">
        <w:rPr>
          <w:rFonts w:ascii="Arial" w:hAnsi="Arial" w:cs="Arial"/>
          <w:b/>
        </w:rPr>
        <w:t xml:space="preserve">: </w:t>
      </w:r>
    </w:p>
    <w:p w:rsidR="00D558C6" w:rsidRPr="00AC066A" w:rsidRDefault="00AC066A" w:rsidP="009A3129">
      <w:pPr>
        <w:pStyle w:val="NormlWeb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Lényege</w:t>
      </w:r>
      <w:proofErr w:type="gramStart"/>
      <w:r>
        <w:rPr>
          <w:rFonts w:ascii="Arial" w:hAnsi="Arial" w:cs="Arial"/>
          <w:b/>
        </w:rPr>
        <w:t>:</w:t>
      </w:r>
      <w:r w:rsidR="008A23C9">
        <w:rPr>
          <w:rFonts w:ascii="Arial" w:hAnsi="Arial" w:cs="Arial"/>
        </w:rPr>
        <w:t>A</w:t>
      </w:r>
      <w:proofErr w:type="gramEnd"/>
      <w:r w:rsidR="008A23C9">
        <w:rPr>
          <w:rFonts w:ascii="Arial" w:hAnsi="Arial" w:cs="Arial"/>
        </w:rPr>
        <w:t xml:space="preserve"> szívizom </w:t>
      </w:r>
      <w:r w:rsidR="000B18CD">
        <w:rPr>
          <w:rFonts w:ascii="Arial" w:hAnsi="Arial" w:cs="Arial"/>
        </w:rPr>
        <w:t xml:space="preserve"> O2 –</w:t>
      </w:r>
      <w:r w:rsidR="00A711A5">
        <w:rPr>
          <w:rFonts w:ascii="Arial" w:hAnsi="Arial" w:cs="Arial"/>
        </w:rPr>
        <w:t xml:space="preserve"> </w:t>
      </w:r>
      <w:r w:rsidR="008A23C9">
        <w:rPr>
          <w:rFonts w:ascii="Arial" w:hAnsi="Arial" w:cs="Arial"/>
        </w:rPr>
        <w:t xml:space="preserve">hiányát és </w:t>
      </w:r>
      <w:r w:rsidR="00347A2E" w:rsidRPr="00963040">
        <w:rPr>
          <w:rFonts w:ascii="Arial" w:hAnsi="Arial" w:cs="Arial"/>
        </w:rPr>
        <w:t xml:space="preserve"> vérellátási zavar</w:t>
      </w:r>
      <w:r w:rsidR="008A23C9">
        <w:rPr>
          <w:rFonts w:ascii="Arial" w:hAnsi="Arial" w:cs="Arial"/>
        </w:rPr>
        <w:t>át okozó betegségek gyűjtő neve</w:t>
      </w:r>
      <w:r w:rsidR="000A6F25">
        <w:rPr>
          <w:rFonts w:ascii="Arial" w:hAnsi="Arial" w:cs="Arial"/>
        </w:rPr>
        <w:t>.</w:t>
      </w:r>
      <w:r w:rsidR="00347A2E" w:rsidRPr="00963040">
        <w:rPr>
          <w:rFonts w:ascii="Arial" w:hAnsi="Arial" w:cs="Arial"/>
        </w:rPr>
        <w:t xml:space="preserve"> </w:t>
      </w:r>
      <w:proofErr w:type="spellStart"/>
      <w:r w:rsidRPr="00AC066A">
        <w:rPr>
          <w:rFonts w:ascii="Arial" w:hAnsi="Arial" w:cs="Arial"/>
          <w:i/>
        </w:rPr>
        <w:t>Isémiás</w:t>
      </w:r>
      <w:proofErr w:type="spellEnd"/>
      <w:r w:rsidRPr="00AC066A">
        <w:rPr>
          <w:rFonts w:ascii="Arial" w:hAnsi="Arial" w:cs="Arial"/>
          <w:i/>
        </w:rPr>
        <w:t xml:space="preserve"> betegségek közé soroljuk az angina </w:t>
      </w:r>
      <w:proofErr w:type="spellStart"/>
      <w:r w:rsidRPr="00AC066A">
        <w:rPr>
          <w:rFonts w:ascii="Arial" w:hAnsi="Arial" w:cs="Arial"/>
          <w:i/>
        </w:rPr>
        <w:t>pectorist</w:t>
      </w:r>
      <w:proofErr w:type="spellEnd"/>
      <w:r w:rsidRPr="00AC066A">
        <w:rPr>
          <w:rFonts w:ascii="Arial" w:hAnsi="Arial" w:cs="Arial"/>
          <w:i/>
        </w:rPr>
        <w:t xml:space="preserve">, a szívinfarktust, a </w:t>
      </w:r>
      <w:proofErr w:type="spellStart"/>
      <w:r w:rsidRPr="00AC066A">
        <w:rPr>
          <w:rFonts w:ascii="Arial" w:hAnsi="Arial" w:cs="Arial"/>
          <w:i/>
        </w:rPr>
        <w:t>koronáriák</w:t>
      </w:r>
      <w:proofErr w:type="spellEnd"/>
      <w:r w:rsidRPr="00AC066A">
        <w:rPr>
          <w:rFonts w:ascii="Arial" w:hAnsi="Arial" w:cs="Arial"/>
          <w:i/>
        </w:rPr>
        <w:t xml:space="preserve"> elmeszesedését, ill. minden olyan szívbetegséget amelynek oka O2 –hiány.</w:t>
      </w:r>
    </w:p>
    <w:p w:rsidR="00D558C6" w:rsidRDefault="00D558C6" w:rsidP="00D558C6">
      <w:pPr>
        <w:pStyle w:val="NormlWeb"/>
        <w:jc w:val="both"/>
        <w:rPr>
          <w:rFonts w:ascii="Arial" w:hAnsi="Arial" w:cs="Arial"/>
        </w:rPr>
      </w:pPr>
      <w:r w:rsidRPr="00963040">
        <w:rPr>
          <w:rFonts w:ascii="Arial" w:hAnsi="Arial" w:cs="Arial"/>
        </w:rPr>
        <w:t xml:space="preserve">Oka: </w:t>
      </w:r>
      <w:r w:rsidR="008A23C9">
        <w:rPr>
          <w:rFonts w:ascii="Arial" w:hAnsi="Arial" w:cs="Arial"/>
        </w:rPr>
        <w:t xml:space="preserve">a </w:t>
      </w:r>
      <w:r w:rsidR="00BF6181">
        <w:rPr>
          <w:rFonts w:ascii="Arial" w:hAnsi="Arial" w:cs="Arial"/>
        </w:rPr>
        <w:t>koszorú e</w:t>
      </w:r>
      <w:r w:rsidRPr="00D558C6">
        <w:rPr>
          <w:rFonts w:ascii="Arial" w:hAnsi="Arial" w:cs="Arial"/>
        </w:rPr>
        <w:t>r</w:t>
      </w:r>
      <w:r w:rsidR="00BF6181">
        <w:rPr>
          <w:rFonts w:ascii="Arial" w:hAnsi="Arial" w:cs="Arial"/>
        </w:rPr>
        <w:t>ek</w:t>
      </w:r>
      <w:r w:rsidRPr="00D558C6">
        <w:rPr>
          <w:rFonts w:ascii="Arial" w:hAnsi="Arial" w:cs="Arial"/>
        </w:rPr>
        <w:t xml:space="preserve"> szűkület</w:t>
      </w:r>
      <w:r w:rsidR="00963040">
        <w:rPr>
          <w:rFonts w:ascii="Arial" w:hAnsi="Arial" w:cs="Arial"/>
        </w:rPr>
        <w:t>e</w:t>
      </w:r>
      <w:r w:rsidRPr="00963040">
        <w:rPr>
          <w:rFonts w:ascii="Arial" w:hAnsi="Arial" w:cs="Arial"/>
        </w:rPr>
        <w:t>,</w:t>
      </w:r>
      <w:r w:rsidR="008A23C9">
        <w:rPr>
          <w:rFonts w:ascii="Arial" w:hAnsi="Arial" w:cs="Arial"/>
        </w:rPr>
        <w:t xml:space="preserve"> elmeszesedése,</w:t>
      </w:r>
      <w:r w:rsidRPr="00963040">
        <w:rPr>
          <w:rFonts w:ascii="Arial" w:hAnsi="Arial" w:cs="Arial"/>
        </w:rPr>
        <w:t xml:space="preserve"> </w:t>
      </w:r>
      <w:proofErr w:type="spellStart"/>
      <w:r w:rsidRPr="00963040">
        <w:rPr>
          <w:rFonts w:ascii="Arial" w:hAnsi="Arial" w:cs="Arial"/>
        </w:rPr>
        <w:t>hypertónia</w:t>
      </w:r>
      <w:proofErr w:type="spellEnd"/>
      <w:r w:rsidRPr="00963040">
        <w:rPr>
          <w:rFonts w:ascii="Arial" w:hAnsi="Arial" w:cs="Arial"/>
        </w:rPr>
        <w:t>, elhízás, anyagcserezavar, stressz, mozgáshiány, dohányzás, cukorbetegség stb.</w:t>
      </w:r>
    </w:p>
    <w:p w:rsidR="00D558C6" w:rsidRPr="00963040" w:rsidRDefault="008A23C9" w:rsidP="00D558C6">
      <w:pPr>
        <w:pStyle w:val="NormlWeb"/>
        <w:jc w:val="both"/>
        <w:rPr>
          <w:rFonts w:ascii="Arial" w:hAnsi="Arial" w:cs="Arial"/>
        </w:rPr>
      </w:pPr>
      <w:r>
        <w:rPr>
          <w:rFonts w:ascii="Arial" w:hAnsi="Arial" w:cs="Arial"/>
        </w:rPr>
        <w:t>Tünetei: fáradékonyság</w:t>
      </w:r>
      <w:r w:rsidR="00542704" w:rsidRPr="00963040">
        <w:rPr>
          <w:rFonts w:ascii="Arial" w:hAnsi="Arial" w:cs="Arial"/>
        </w:rPr>
        <w:t>, nehézl</w:t>
      </w:r>
      <w:r w:rsidR="00070C6D">
        <w:rPr>
          <w:rFonts w:ascii="Arial" w:hAnsi="Arial" w:cs="Arial"/>
        </w:rPr>
        <w:t>égzés, lábdagadás</w:t>
      </w:r>
      <w:r w:rsidR="00542704" w:rsidRPr="00963040">
        <w:rPr>
          <w:rFonts w:ascii="Arial" w:hAnsi="Arial" w:cs="Arial"/>
        </w:rPr>
        <w:t xml:space="preserve">, gyengeség, angina </w:t>
      </w:r>
      <w:proofErr w:type="spellStart"/>
      <w:r w:rsidR="00542704" w:rsidRPr="00963040">
        <w:rPr>
          <w:rFonts w:ascii="Arial" w:hAnsi="Arial" w:cs="Arial"/>
        </w:rPr>
        <w:t>pectoris</w:t>
      </w:r>
      <w:proofErr w:type="spellEnd"/>
      <w:r w:rsidR="00BF6181">
        <w:rPr>
          <w:rFonts w:ascii="Arial" w:hAnsi="Arial" w:cs="Arial"/>
        </w:rPr>
        <w:t>, infarktus, szívritmuszavar, szívelégtelenség, stb.</w:t>
      </w:r>
      <w:r w:rsidR="00070C6D">
        <w:rPr>
          <w:rFonts w:ascii="Arial" w:hAnsi="Arial" w:cs="Arial"/>
        </w:rPr>
        <w:t xml:space="preserve"> </w:t>
      </w:r>
    </w:p>
    <w:p w:rsidR="00902999" w:rsidRPr="00963040" w:rsidRDefault="00902999" w:rsidP="00D558C6">
      <w:pPr>
        <w:pStyle w:val="NormlWeb"/>
        <w:jc w:val="both"/>
        <w:rPr>
          <w:rFonts w:ascii="Arial" w:hAnsi="Arial" w:cs="Arial"/>
        </w:rPr>
      </w:pPr>
      <w:r w:rsidRPr="00963040">
        <w:rPr>
          <w:rFonts w:ascii="Arial" w:hAnsi="Arial" w:cs="Arial"/>
        </w:rPr>
        <w:t>Th</w:t>
      </w:r>
      <w:proofErr w:type="gramStart"/>
      <w:r w:rsidRPr="00963040">
        <w:rPr>
          <w:rFonts w:ascii="Arial" w:hAnsi="Arial" w:cs="Arial"/>
        </w:rPr>
        <w:t>.:</w:t>
      </w:r>
      <w:proofErr w:type="gramEnd"/>
      <w:r w:rsidRPr="00963040">
        <w:rPr>
          <w:rFonts w:ascii="Arial" w:hAnsi="Arial" w:cs="Arial"/>
        </w:rPr>
        <w:t xml:space="preserve"> Rizikófaktorok elhagyás</w:t>
      </w:r>
      <w:r w:rsidR="00A711A5">
        <w:rPr>
          <w:rFonts w:ascii="Arial" w:hAnsi="Arial" w:cs="Arial"/>
        </w:rPr>
        <w:t>a, szívizom erősítése, vízhajtás</w:t>
      </w:r>
      <w:r w:rsidRPr="00963040">
        <w:rPr>
          <w:rFonts w:ascii="Arial" w:hAnsi="Arial" w:cs="Arial"/>
        </w:rPr>
        <w:t xml:space="preserve">, </w:t>
      </w:r>
      <w:proofErr w:type="spellStart"/>
      <w:r w:rsidRPr="00963040">
        <w:rPr>
          <w:rFonts w:ascii="Arial" w:hAnsi="Arial" w:cs="Arial"/>
        </w:rPr>
        <w:t>koronária</w:t>
      </w:r>
      <w:proofErr w:type="spellEnd"/>
      <w:r w:rsidRPr="00963040">
        <w:rPr>
          <w:rFonts w:ascii="Arial" w:hAnsi="Arial" w:cs="Arial"/>
        </w:rPr>
        <w:t xml:space="preserve"> tágítók</w:t>
      </w:r>
      <w:r w:rsidR="00577752">
        <w:rPr>
          <w:rFonts w:ascii="Arial" w:hAnsi="Arial" w:cs="Arial"/>
        </w:rPr>
        <w:t xml:space="preserve"> adása</w:t>
      </w:r>
    </w:p>
    <w:p w:rsidR="00581867" w:rsidRDefault="00581867" w:rsidP="002E6C27">
      <w:pPr>
        <w:pStyle w:val="NormlWeb"/>
        <w:jc w:val="both"/>
        <w:rPr>
          <w:rFonts w:ascii="Arial" w:hAnsi="Arial" w:cs="Arial"/>
          <w:b/>
        </w:rPr>
      </w:pPr>
    </w:p>
    <w:p w:rsidR="00581867" w:rsidRDefault="00581867" w:rsidP="002E6C27">
      <w:pPr>
        <w:pStyle w:val="NormlWeb"/>
        <w:jc w:val="both"/>
        <w:rPr>
          <w:rFonts w:ascii="Arial" w:hAnsi="Arial" w:cs="Arial"/>
          <w:b/>
        </w:rPr>
      </w:pPr>
    </w:p>
    <w:p w:rsidR="002E6C27" w:rsidRPr="00963040" w:rsidRDefault="00C66DD1" w:rsidP="002E6C27">
      <w:pPr>
        <w:pStyle w:val="NormlWeb"/>
        <w:jc w:val="both"/>
        <w:rPr>
          <w:rFonts w:ascii="Arial" w:hAnsi="Arial" w:cs="Arial"/>
          <w:b/>
        </w:rPr>
      </w:pPr>
      <w:proofErr w:type="spellStart"/>
      <w:r w:rsidRPr="00963040">
        <w:rPr>
          <w:rFonts w:ascii="Arial" w:hAnsi="Arial" w:cs="Arial"/>
          <w:b/>
        </w:rPr>
        <w:t>K</w:t>
      </w:r>
      <w:r w:rsidR="002E6C27" w:rsidRPr="00963040">
        <w:rPr>
          <w:rFonts w:ascii="Arial" w:hAnsi="Arial" w:cs="Arial"/>
          <w:b/>
        </w:rPr>
        <w:t>oronária</w:t>
      </w:r>
      <w:proofErr w:type="spellEnd"/>
      <w:r w:rsidR="002E6C27" w:rsidRPr="00963040">
        <w:rPr>
          <w:rFonts w:ascii="Arial" w:hAnsi="Arial" w:cs="Arial"/>
          <w:b/>
        </w:rPr>
        <w:t xml:space="preserve">  </w:t>
      </w:r>
      <w:proofErr w:type="spellStart"/>
      <w:r w:rsidR="002E6C27" w:rsidRPr="00963040">
        <w:rPr>
          <w:rFonts w:ascii="Arial" w:hAnsi="Arial" w:cs="Arial"/>
          <w:b/>
        </w:rPr>
        <w:t>szkleroz</w:t>
      </w:r>
      <w:r w:rsidRPr="00963040">
        <w:rPr>
          <w:rFonts w:ascii="Arial" w:hAnsi="Arial" w:cs="Arial"/>
          <w:b/>
        </w:rPr>
        <w:t>is</w:t>
      </w:r>
      <w:proofErr w:type="spellEnd"/>
      <w:r w:rsidRPr="00963040">
        <w:rPr>
          <w:rFonts w:ascii="Arial" w:hAnsi="Arial" w:cs="Arial"/>
          <w:b/>
        </w:rPr>
        <w:t xml:space="preserve">: </w:t>
      </w:r>
    </w:p>
    <w:p w:rsidR="002E6C27" w:rsidRPr="00963040" w:rsidRDefault="002E6C27" w:rsidP="002E6C27">
      <w:pPr>
        <w:pStyle w:val="NormlWeb"/>
        <w:jc w:val="both"/>
        <w:rPr>
          <w:rFonts w:ascii="Arial" w:hAnsi="Arial" w:cs="Arial"/>
        </w:rPr>
      </w:pPr>
      <w:r w:rsidRPr="00963040">
        <w:rPr>
          <w:rFonts w:ascii="Arial" w:hAnsi="Arial" w:cs="Arial"/>
        </w:rPr>
        <w:t xml:space="preserve">Lényege: a koszorúerek elmeszesedése. Az erek falában koleszterin </w:t>
      </w:r>
      <w:proofErr w:type="spellStart"/>
      <w:r w:rsidRPr="00963040">
        <w:rPr>
          <w:rFonts w:ascii="Arial" w:hAnsi="Arial" w:cs="Arial"/>
        </w:rPr>
        <w:t>plakkok</w:t>
      </w:r>
      <w:proofErr w:type="spellEnd"/>
      <w:r w:rsidRPr="00963040">
        <w:rPr>
          <w:rFonts w:ascii="Arial" w:hAnsi="Arial" w:cs="Arial"/>
        </w:rPr>
        <w:t xml:space="preserve"> rakódnak fel, amelyek szűkítik a </w:t>
      </w:r>
      <w:proofErr w:type="spellStart"/>
      <w:r w:rsidRPr="00963040">
        <w:rPr>
          <w:rFonts w:ascii="Arial" w:hAnsi="Arial" w:cs="Arial"/>
        </w:rPr>
        <w:t>koronáriák</w:t>
      </w:r>
      <w:proofErr w:type="spellEnd"/>
      <w:r w:rsidRPr="00963040">
        <w:rPr>
          <w:rFonts w:ascii="Arial" w:hAnsi="Arial" w:cs="Arial"/>
        </w:rPr>
        <w:t xml:space="preserve"> átmérőjét és merevítik az erek f</w:t>
      </w:r>
      <w:r w:rsidR="009010FD" w:rsidRPr="00963040">
        <w:rPr>
          <w:rFonts w:ascii="Arial" w:hAnsi="Arial" w:cs="Arial"/>
        </w:rPr>
        <w:t>alát.</w:t>
      </w:r>
      <w:r w:rsidR="008319CD">
        <w:rPr>
          <w:rFonts w:ascii="Arial" w:hAnsi="Arial" w:cs="Arial"/>
        </w:rPr>
        <w:t>(</w:t>
      </w:r>
      <w:r w:rsidR="00581867">
        <w:rPr>
          <w:rFonts w:ascii="Arial" w:hAnsi="Arial" w:cs="Arial"/>
        </w:rPr>
        <w:t>O2 hiány alakul ki.)</w:t>
      </w:r>
    </w:p>
    <w:p w:rsidR="00C66DD1" w:rsidRPr="00C66DD1" w:rsidRDefault="002E6C27" w:rsidP="002E6C27">
      <w:pPr>
        <w:pStyle w:val="NormlWeb"/>
        <w:jc w:val="both"/>
        <w:rPr>
          <w:rFonts w:ascii="Arial" w:hAnsi="Arial" w:cs="Arial"/>
        </w:rPr>
      </w:pPr>
      <w:r w:rsidRPr="00963040">
        <w:rPr>
          <w:rFonts w:ascii="Arial" w:hAnsi="Arial" w:cs="Arial"/>
        </w:rPr>
        <w:t>Oka</w:t>
      </w:r>
      <w:proofErr w:type="gramStart"/>
      <w:r w:rsidRPr="00963040">
        <w:rPr>
          <w:rFonts w:ascii="Arial" w:hAnsi="Arial" w:cs="Arial"/>
        </w:rPr>
        <w:t>:</w:t>
      </w:r>
      <w:r w:rsidR="00C66DD1" w:rsidRPr="00C66DD1">
        <w:rPr>
          <w:rFonts w:ascii="Arial" w:hAnsi="Arial" w:cs="Arial"/>
        </w:rPr>
        <w:t>rizikófaktorok</w:t>
      </w:r>
      <w:proofErr w:type="gramEnd"/>
      <w:r w:rsidRPr="00963040">
        <w:rPr>
          <w:rFonts w:ascii="Arial" w:hAnsi="Arial" w:cs="Arial"/>
        </w:rPr>
        <w:t xml:space="preserve">: </w:t>
      </w:r>
      <w:r w:rsidR="00C66DD1" w:rsidRPr="00C66DD1">
        <w:rPr>
          <w:rFonts w:ascii="Arial" w:hAnsi="Arial" w:cs="Arial"/>
        </w:rPr>
        <w:t>öröklött</w:t>
      </w:r>
      <w:r w:rsidR="00916879">
        <w:rPr>
          <w:rFonts w:ascii="Arial" w:hAnsi="Arial" w:cs="Arial"/>
        </w:rPr>
        <w:t xml:space="preserve"> hajlam, az életkor,az</w:t>
      </w:r>
      <w:r w:rsidR="00C66DD1" w:rsidRPr="00C66DD1">
        <w:rPr>
          <w:rFonts w:ascii="Arial" w:hAnsi="Arial" w:cs="Arial"/>
        </w:rPr>
        <w:t xml:space="preserve"> emel</w:t>
      </w:r>
      <w:r w:rsidR="00963040" w:rsidRPr="00963040">
        <w:rPr>
          <w:rFonts w:ascii="Arial" w:hAnsi="Arial" w:cs="Arial"/>
        </w:rPr>
        <w:t xml:space="preserve">kedett koleszterin-, és vérzsír </w:t>
      </w:r>
      <w:r w:rsidR="00C66DD1" w:rsidRPr="00C66DD1">
        <w:rPr>
          <w:rFonts w:ascii="Arial" w:hAnsi="Arial" w:cs="Arial"/>
        </w:rPr>
        <w:t>szint, a cukorbetegség, a mozgásszeg</w:t>
      </w:r>
      <w:r w:rsidR="00963040" w:rsidRPr="00963040">
        <w:rPr>
          <w:rFonts w:ascii="Arial" w:hAnsi="Arial" w:cs="Arial"/>
        </w:rPr>
        <w:t>ény életmód, elhízás, dohányzás, stressz</w:t>
      </w:r>
      <w:r w:rsidRPr="00963040">
        <w:rPr>
          <w:rFonts w:ascii="Arial" w:hAnsi="Arial" w:cs="Arial"/>
        </w:rPr>
        <w:t>.</w:t>
      </w:r>
      <w:r w:rsidR="00916879" w:rsidRPr="00916879">
        <w:rPr>
          <w:rFonts w:ascii="Arial" w:hAnsi="Arial" w:cs="Arial"/>
        </w:rPr>
        <w:t xml:space="preserve"> </w:t>
      </w:r>
      <w:r w:rsidR="00916879">
        <w:rPr>
          <w:rFonts w:ascii="Arial" w:hAnsi="Arial" w:cs="Arial"/>
        </w:rPr>
        <w:t xml:space="preserve"> nem: a </w:t>
      </w:r>
      <w:r w:rsidR="00916879" w:rsidRPr="00C66DD1">
        <w:rPr>
          <w:rFonts w:ascii="Arial" w:hAnsi="Arial" w:cs="Arial"/>
        </w:rPr>
        <w:t>fiatal férfiak veszélyeztetettebbe</w:t>
      </w:r>
      <w:r w:rsidR="008319CD">
        <w:rPr>
          <w:rFonts w:ascii="Arial" w:hAnsi="Arial" w:cs="Arial"/>
        </w:rPr>
        <w:t>k, klimax után pedig a nők</w:t>
      </w:r>
      <w:r w:rsidR="003E27F3">
        <w:rPr>
          <w:rFonts w:ascii="Arial" w:hAnsi="Arial" w:cs="Arial"/>
        </w:rPr>
        <w:t>.</w:t>
      </w:r>
    </w:p>
    <w:p w:rsidR="00C66DD1" w:rsidRPr="00C66DD1" w:rsidRDefault="00C66DD1" w:rsidP="00C66DD1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C66DD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Tünetek</w:t>
      </w:r>
    </w:p>
    <w:p w:rsidR="00C66DD1" w:rsidRPr="00C66DD1" w:rsidRDefault="00BF6181" w:rsidP="00C66DD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Az </w:t>
      </w:r>
      <w:r w:rsidR="00C66DD1" w:rsidRPr="00C66DD1">
        <w:rPr>
          <w:rFonts w:ascii="Arial" w:eastAsia="Times New Roman" w:hAnsi="Arial" w:cs="Arial"/>
          <w:sz w:val="24"/>
          <w:szCs w:val="24"/>
          <w:lang w:eastAsia="hu-HU"/>
        </w:rPr>
        <w:t>első enyhébb tünete lehet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az </w:t>
      </w:r>
      <w:r w:rsidR="00C66DD1" w:rsidRPr="00C66DD1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="00C66DD1" w:rsidRPr="00C66DD1">
        <w:rPr>
          <w:rFonts w:ascii="Arial" w:eastAsia="Times New Roman" w:hAnsi="Arial" w:cs="Arial"/>
          <w:i/>
          <w:iCs/>
          <w:sz w:val="24"/>
          <w:szCs w:val="24"/>
          <w:lang w:eastAsia="hu-HU"/>
        </w:rPr>
        <w:t xml:space="preserve">angina </w:t>
      </w:r>
      <w:proofErr w:type="spellStart"/>
      <w:r w:rsidR="00C66DD1" w:rsidRPr="00C66DD1">
        <w:rPr>
          <w:rFonts w:ascii="Arial" w:eastAsia="Times New Roman" w:hAnsi="Arial" w:cs="Arial"/>
          <w:i/>
          <w:iCs/>
          <w:sz w:val="24"/>
          <w:szCs w:val="24"/>
          <w:lang w:eastAsia="hu-HU"/>
        </w:rPr>
        <w:t>pectoris</w:t>
      </w:r>
      <w:proofErr w:type="spellEnd"/>
      <w:r w:rsidR="00C66DD1" w:rsidRPr="00C66DD1">
        <w:rPr>
          <w:rFonts w:ascii="Arial" w:eastAsia="Times New Roman" w:hAnsi="Arial" w:cs="Arial"/>
          <w:sz w:val="24"/>
          <w:szCs w:val="24"/>
          <w:lang w:eastAsia="hu-HU"/>
        </w:rPr>
        <w:t xml:space="preserve">, mely még nem jár végleges szívizom-károsodással. Az angina </w:t>
      </w:r>
      <w:proofErr w:type="spellStart"/>
      <w:r w:rsidR="00C66DD1" w:rsidRPr="00C66DD1">
        <w:rPr>
          <w:rFonts w:ascii="Arial" w:eastAsia="Times New Roman" w:hAnsi="Arial" w:cs="Arial"/>
          <w:sz w:val="24"/>
          <w:szCs w:val="24"/>
          <w:lang w:eastAsia="hu-HU"/>
        </w:rPr>
        <w:t>pectoris</w:t>
      </w:r>
      <w:proofErr w:type="spellEnd"/>
      <w:r w:rsidR="00C66DD1" w:rsidRPr="00C66DD1">
        <w:rPr>
          <w:rFonts w:ascii="Arial" w:eastAsia="Times New Roman" w:hAnsi="Arial" w:cs="Arial"/>
          <w:sz w:val="24"/>
          <w:szCs w:val="24"/>
          <w:lang w:eastAsia="hu-HU"/>
        </w:rPr>
        <w:t xml:space="preserve"> leginkább fizikai, vagy pszichés terhelés hatásár</w:t>
      </w:r>
      <w:r w:rsidR="009010FD" w:rsidRPr="00963040">
        <w:rPr>
          <w:rFonts w:ascii="Arial" w:eastAsia="Times New Roman" w:hAnsi="Arial" w:cs="Arial"/>
          <w:sz w:val="24"/>
          <w:szCs w:val="24"/>
          <w:lang w:eastAsia="hu-HU"/>
        </w:rPr>
        <w:t>a jelentkezik,</w:t>
      </w:r>
      <w:r w:rsidR="009010FD" w:rsidRPr="00963040">
        <w:rPr>
          <w:rFonts w:ascii="Arial" w:hAnsi="Arial" w:cs="Arial"/>
          <w:sz w:val="24"/>
          <w:szCs w:val="24"/>
        </w:rPr>
        <w:t xml:space="preserve"> A  mellkasi fájdalom kisugározhat a nyakba, állkapocsba, és a bal karba</w:t>
      </w:r>
      <w:r>
        <w:rPr>
          <w:rFonts w:ascii="Arial" w:hAnsi="Arial" w:cs="Arial"/>
          <w:sz w:val="24"/>
          <w:szCs w:val="24"/>
        </w:rPr>
        <w:t xml:space="preserve"> stb.</w:t>
      </w:r>
      <w:r w:rsidR="009010FD" w:rsidRPr="00963040">
        <w:rPr>
          <w:rFonts w:ascii="Arial" w:hAnsi="Arial" w:cs="Arial"/>
          <w:sz w:val="24"/>
          <w:szCs w:val="24"/>
        </w:rPr>
        <w:t xml:space="preserve">. Súlyosabb kórkép az ún. </w:t>
      </w:r>
      <w:r w:rsidR="009010FD" w:rsidRPr="00963040">
        <w:rPr>
          <w:rStyle w:val="Kiemels"/>
          <w:rFonts w:ascii="Arial" w:hAnsi="Arial" w:cs="Arial"/>
          <w:sz w:val="24"/>
          <w:szCs w:val="24"/>
        </w:rPr>
        <w:t>instabil angina</w:t>
      </w:r>
      <w:r w:rsidR="009010FD" w:rsidRPr="0096304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</w:t>
      </w:r>
      <w:r w:rsidR="009010FD" w:rsidRPr="00963040">
        <w:rPr>
          <w:rFonts w:ascii="Arial" w:hAnsi="Arial" w:cs="Arial"/>
          <w:sz w:val="24"/>
          <w:szCs w:val="24"/>
        </w:rPr>
        <w:t>mely nyugalom</w:t>
      </w:r>
      <w:r w:rsidR="004B41FE">
        <w:rPr>
          <w:rFonts w:ascii="Arial" w:hAnsi="Arial" w:cs="Arial"/>
          <w:sz w:val="24"/>
          <w:szCs w:val="24"/>
        </w:rPr>
        <w:t xml:space="preserve">ban jelentkező, </w:t>
      </w:r>
      <w:r w:rsidR="009010FD" w:rsidRPr="00963040">
        <w:rPr>
          <w:rFonts w:ascii="Arial" w:hAnsi="Arial" w:cs="Arial"/>
          <w:sz w:val="24"/>
          <w:szCs w:val="24"/>
        </w:rPr>
        <w:t>erősödő, vagy egyre kisebb terhelésre jelentkező fájdalom. A típusos fájdalom egyre gyakoribbá, erőteljesebbé válhat és egyr</w:t>
      </w:r>
      <w:r>
        <w:rPr>
          <w:rFonts w:ascii="Arial" w:hAnsi="Arial" w:cs="Arial"/>
          <w:sz w:val="24"/>
          <w:szCs w:val="24"/>
        </w:rPr>
        <w:t>e tovább tarthat.</w:t>
      </w:r>
      <w:r w:rsidR="00AC066A">
        <w:rPr>
          <w:rFonts w:ascii="Arial" w:hAnsi="Arial" w:cs="Arial"/>
          <w:sz w:val="24"/>
          <w:szCs w:val="24"/>
        </w:rPr>
        <w:t xml:space="preserve"> Még súlyosabb </w:t>
      </w:r>
      <w:r w:rsidR="004B41FE">
        <w:rPr>
          <w:rFonts w:ascii="Arial" w:hAnsi="Arial" w:cs="Arial"/>
          <w:sz w:val="24"/>
          <w:szCs w:val="24"/>
        </w:rPr>
        <w:t xml:space="preserve">szövődménye </w:t>
      </w:r>
      <w:r w:rsidR="00AC066A">
        <w:rPr>
          <w:rFonts w:ascii="Arial" w:hAnsi="Arial" w:cs="Arial"/>
          <w:sz w:val="24"/>
          <w:szCs w:val="24"/>
        </w:rPr>
        <w:t>az infarktus. Th.: lásd  anginánál, infarktusnál</w:t>
      </w:r>
      <w:r>
        <w:rPr>
          <w:rFonts w:ascii="Arial" w:hAnsi="Arial" w:cs="Arial"/>
          <w:sz w:val="24"/>
          <w:szCs w:val="24"/>
        </w:rPr>
        <w:t>.</w:t>
      </w:r>
    </w:p>
    <w:p w:rsidR="00D558C6" w:rsidRPr="00D558C6" w:rsidRDefault="00D558C6" w:rsidP="00D558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C705E" w:rsidRDefault="00CC705E" w:rsidP="00F060FF">
      <w:pPr>
        <w:pStyle w:val="NormlWeb"/>
        <w:jc w:val="both"/>
      </w:pPr>
    </w:p>
    <w:p w:rsidR="00CC705E" w:rsidRDefault="00CC705E" w:rsidP="00F060FF">
      <w:pPr>
        <w:pStyle w:val="NormlWeb"/>
        <w:jc w:val="both"/>
      </w:pPr>
    </w:p>
    <w:p w:rsidR="004F4112" w:rsidRPr="009F391E" w:rsidRDefault="009F391E" w:rsidP="009F391E">
      <w:pPr>
        <w:pStyle w:val="NormlWeb"/>
        <w:jc w:val="center"/>
        <w:rPr>
          <w:b/>
          <w:sz w:val="32"/>
          <w:szCs w:val="32"/>
        </w:rPr>
      </w:pPr>
      <w:r w:rsidRPr="009F391E">
        <w:rPr>
          <w:b/>
          <w:sz w:val="32"/>
          <w:szCs w:val="32"/>
        </w:rPr>
        <w:t xml:space="preserve">B, Ismertesse a </w:t>
      </w:r>
      <w:proofErr w:type="spellStart"/>
      <w:r w:rsidRPr="009F391E">
        <w:rPr>
          <w:b/>
          <w:sz w:val="32"/>
          <w:szCs w:val="32"/>
        </w:rPr>
        <w:t>lumboglutealis</w:t>
      </w:r>
      <w:proofErr w:type="spellEnd"/>
      <w:r w:rsidRPr="009F391E">
        <w:rPr>
          <w:b/>
          <w:sz w:val="32"/>
          <w:szCs w:val="32"/>
        </w:rPr>
        <w:t xml:space="preserve"> régió és a hát svédmasszázs kezelését</w:t>
      </w:r>
    </w:p>
    <w:p w:rsidR="00A349FC" w:rsidRDefault="00E81A21" w:rsidP="00F060FF">
      <w:pPr>
        <w:pStyle w:val="NormlWeb"/>
        <w:jc w:val="both"/>
        <w:rPr>
          <w:b/>
        </w:rPr>
      </w:pPr>
      <w:r w:rsidRPr="00E81A21">
        <w:rPr>
          <w:b/>
        </w:rPr>
        <w:t>Tájanatómia:</w:t>
      </w:r>
    </w:p>
    <w:p w:rsidR="00E81A21" w:rsidRDefault="00E81A21" w:rsidP="00F060FF">
      <w:pPr>
        <w:pStyle w:val="NormlWeb"/>
        <w:jc w:val="both"/>
      </w:pPr>
      <w:r w:rsidRPr="00E81A21">
        <w:t>A régiót alul a farredő határolja</w:t>
      </w:r>
      <w:r>
        <w:t>, itt található az ülőgumó és az ülőideg. A régió felső határa az L. I. csigolya és az alsó bordák íve.</w:t>
      </w:r>
    </w:p>
    <w:p w:rsidR="00E81A21" w:rsidRDefault="00E81A21" w:rsidP="00F060FF">
      <w:pPr>
        <w:pStyle w:val="NormlWeb"/>
        <w:jc w:val="both"/>
      </w:pPr>
      <w:proofErr w:type="spellStart"/>
      <w:r>
        <w:t>Kontraindikációk</w:t>
      </w:r>
      <w:proofErr w:type="spellEnd"/>
      <w:r>
        <w:t>: általános ellenjavallatok</w:t>
      </w:r>
      <w:r w:rsidR="00854CA4">
        <w:t xml:space="preserve"> </w:t>
      </w:r>
    </w:p>
    <w:p w:rsidR="00E81A21" w:rsidRDefault="00E81A21" w:rsidP="00F060FF">
      <w:pPr>
        <w:pStyle w:val="NormlWeb"/>
        <w:jc w:val="both"/>
      </w:pPr>
      <w:r>
        <w:t xml:space="preserve">Indikációk: csípőficam, SPA, </w:t>
      </w:r>
      <w:proofErr w:type="spellStart"/>
      <w:r>
        <w:t>cox</w:t>
      </w:r>
      <w:proofErr w:type="spellEnd"/>
      <w:r>
        <w:t xml:space="preserve"> </w:t>
      </w:r>
      <w:proofErr w:type="spellStart"/>
      <w:r>
        <w:t>artrosis</w:t>
      </w:r>
      <w:proofErr w:type="spellEnd"/>
      <w:r>
        <w:t xml:space="preserve">, </w:t>
      </w:r>
      <w:proofErr w:type="spellStart"/>
      <w:r>
        <w:t>spondylosis</w:t>
      </w:r>
      <w:proofErr w:type="spellEnd"/>
      <w:r>
        <w:t xml:space="preserve"> </w:t>
      </w:r>
      <w:proofErr w:type="spellStart"/>
      <w:r>
        <w:t>lumbalis</w:t>
      </w:r>
      <w:proofErr w:type="spellEnd"/>
      <w:r>
        <w:t xml:space="preserve">, </w:t>
      </w:r>
      <w:proofErr w:type="spellStart"/>
      <w:r>
        <w:t>discopatiák</w:t>
      </w:r>
      <w:proofErr w:type="spellEnd"/>
      <w:r>
        <w:t xml:space="preserve"> </w:t>
      </w:r>
      <w:proofErr w:type="gramStart"/>
      <w:r>
        <w:t>( L.</w:t>
      </w:r>
      <w:proofErr w:type="gramEnd"/>
      <w:r>
        <w:t xml:space="preserve">V.-L. I.), </w:t>
      </w:r>
      <w:proofErr w:type="spellStart"/>
      <w:r>
        <w:t>lumbagó</w:t>
      </w:r>
      <w:proofErr w:type="spellEnd"/>
      <w:r>
        <w:t>,isiász(</w:t>
      </w:r>
      <w:proofErr w:type="spellStart"/>
      <w:r>
        <w:t>lumboischialgia</w:t>
      </w:r>
      <w:proofErr w:type="spellEnd"/>
      <w:r>
        <w:t>)</w:t>
      </w:r>
    </w:p>
    <w:p w:rsidR="00E81A21" w:rsidRDefault="00E81A21" w:rsidP="00F060FF">
      <w:pPr>
        <w:pStyle w:val="NormlWeb"/>
        <w:jc w:val="both"/>
      </w:pPr>
      <w:r>
        <w:t>Szóbeli tájékozódás, anamnézis.</w:t>
      </w:r>
    </w:p>
    <w:p w:rsidR="00E81A21" w:rsidRDefault="00E81A21" w:rsidP="00F060FF">
      <w:pPr>
        <w:pStyle w:val="NormlWeb"/>
        <w:jc w:val="both"/>
      </w:pPr>
      <w:r>
        <w:t xml:space="preserve">Fektetés: A beteg hason fekszik, </w:t>
      </w:r>
      <w:r w:rsidR="00B015D6">
        <w:t>a</w:t>
      </w:r>
      <w:r w:rsidR="00F82F00">
        <w:t xml:space="preserve"> </w:t>
      </w:r>
      <w:r w:rsidR="00B015D6">
        <w:t>lábat bokánál hengerpárnával alátámasztjuk</w:t>
      </w:r>
      <w:r w:rsidR="00F82F00">
        <w:t xml:space="preserve"> vagy lelóg a padról.</w:t>
      </w:r>
      <w:r w:rsidR="00AC2B81">
        <w:t xml:space="preserve"> </w:t>
      </w:r>
    </w:p>
    <w:p w:rsidR="00F82F00" w:rsidRDefault="00F82F00" w:rsidP="00F060FF">
      <w:pPr>
        <w:pStyle w:val="NormlWeb"/>
        <w:jc w:val="both"/>
      </w:pPr>
      <w:r>
        <w:t xml:space="preserve">A kezelés menete: </w:t>
      </w:r>
      <w:r w:rsidR="00125E4C">
        <w:t xml:space="preserve">A) </w:t>
      </w:r>
      <w:r>
        <w:t>SIMÍTÁSOK</w:t>
      </w:r>
    </w:p>
    <w:p w:rsidR="00F82F00" w:rsidRDefault="00F82F00" w:rsidP="00F82F00">
      <w:pPr>
        <w:pStyle w:val="NormlWeb"/>
        <w:numPr>
          <w:ilvl w:val="0"/>
          <w:numId w:val="1"/>
        </w:numPr>
        <w:jc w:val="both"/>
      </w:pPr>
      <w:r>
        <w:t xml:space="preserve">kétkezes hosszanti a </w:t>
      </w:r>
      <w:proofErr w:type="spellStart"/>
      <w:r>
        <w:t>gluteusokat</w:t>
      </w:r>
      <w:proofErr w:type="spellEnd"/>
      <w:r>
        <w:t xml:space="preserve"> 3 sávra osztva, </w:t>
      </w:r>
      <w:proofErr w:type="spellStart"/>
      <w:r>
        <w:t>lateráltól</w:t>
      </w:r>
      <w:proofErr w:type="spellEnd"/>
      <w:r>
        <w:t xml:space="preserve"> </w:t>
      </w:r>
      <w:proofErr w:type="spellStart"/>
      <w:r>
        <w:t>mediál</w:t>
      </w:r>
      <w:proofErr w:type="spellEnd"/>
      <w:r>
        <w:t xml:space="preserve"> felé</w:t>
      </w:r>
    </w:p>
    <w:p w:rsidR="00F82F00" w:rsidRDefault="00F82F00" w:rsidP="00F82F00">
      <w:pPr>
        <w:pStyle w:val="NormlWeb"/>
        <w:numPr>
          <w:ilvl w:val="0"/>
          <w:numId w:val="1"/>
        </w:numPr>
        <w:jc w:val="both"/>
      </w:pPr>
      <w:r>
        <w:lastRenderedPageBreak/>
        <w:t>váltott kezes hosszanti</w:t>
      </w:r>
    </w:p>
    <w:p w:rsidR="00F82F00" w:rsidRDefault="00F82F00" w:rsidP="00F82F00">
      <w:pPr>
        <w:pStyle w:val="NormlWeb"/>
        <w:numPr>
          <w:ilvl w:val="0"/>
          <w:numId w:val="1"/>
        </w:numPr>
        <w:jc w:val="both"/>
      </w:pPr>
      <w:r>
        <w:t>körkörös simítás</w:t>
      </w:r>
    </w:p>
    <w:p w:rsidR="00F82F00" w:rsidRDefault="00F82F00" w:rsidP="00F82F00">
      <w:pPr>
        <w:pStyle w:val="NormlWeb"/>
        <w:numPr>
          <w:ilvl w:val="0"/>
          <w:numId w:val="1"/>
        </w:numPr>
        <w:jc w:val="both"/>
      </w:pPr>
      <w:r>
        <w:t>haránt simítás</w:t>
      </w:r>
    </w:p>
    <w:p w:rsidR="00F82F00" w:rsidRDefault="00F82F00" w:rsidP="00F82F00">
      <w:pPr>
        <w:pStyle w:val="NormlWeb"/>
        <w:numPr>
          <w:ilvl w:val="0"/>
          <w:numId w:val="1"/>
        </w:numPr>
        <w:jc w:val="both"/>
      </w:pPr>
      <w:r>
        <w:t>álló nyolcas (kétoldalt egyszerre)</w:t>
      </w:r>
    </w:p>
    <w:p w:rsidR="00F82F00" w:rsidRDefault="00F82F00" w:rsidP="00F82F00">
      <w:pPr>
        <w:pStyle w:val="NormlWeb"/>
        <w:numPr>
          <w:ilvl w:val="0"/>
          <w:numId w:val="1"/>
        </w:numPr>
        <w:jc w:val="both"/>
      </w:pPr>
      <w:r>
        <w:t xml:space="preserve">fekvő nyolcas a </w:t>
      </w:r>
      <w:proofErr w:type="spellStart"/>
      <w:r>
        <w:t>sacrum</w:t>
      </w:r>
      <w:proofErr w:type="spellEnd"/>
      <w:r>
        <w:t xml:space="preserve"> körül</w:t>
      </w:r>
    </w:p>
    <w:p w:rsidR="00F82F00" w:rsidRDefault="00F82F00" w:rsidP="00F82F00">
      <w:pPr>
        <w:pStyle w:val="NormlWeb"/>
        <w:numPr>
          <w:ilvl w:val="0"/>
          <w:numId w:val="1"/>
        </w:numPr>
        <w:jc w:val="both"/>
      </w:pPr>
      <w:r>
        <w:t>követő nyolcasok</w:t>
      </w:r>
    </w:p>
    <w:p w:rsidR="00F82F00" w:rsidRDefault="00F82F00" w:rsidP="00F82F00">
      <w:pPr>
        <w:pStyle w:val="NormlWeb"/>
        <w:numPr>
          <w:ilvl w:val="0"/>
          <w:numId w:val="1"/>
        </w:numPr>
        <w:jc w:val="both"/>
      </w:pPr>
      <w:r>
        <w:t>nehezített nyolcasok</w:t>
      </w:r>
    </w:p>
    <w:p w:rsidR="00125E4C" w:rsidRDefault="00125E4C" w:rsidP="00125E4C">
      <w:pPr>
        <w:pStyle w:val="NormlWeb"/>
        <w:tabs>
          <w:tab w:val="left" w:pos="6615"/>
        </w:tabs>
        <w:ind w:left="1140"/>
        <w:jc w:val="both"/>
      </w:pPr>
      <w:r>
        <w:t xml:space="preserve">B) </w:t>
      </w:r>
      <w:r w:rsidR="00F82F00">
        <w:t>DÖRZSÖLÉSEK</w:t>
      </w:r>
      <w:r>
        <w:tab/>
        <w:t>D) VIBRÁLÁS</w:t>
      </w:r>
    </w:p>
    <w:p w:rsidR="00F82F00" w:rsidRDefault="00F82F00" w:rsidP="00F82F00">
      <w:pPr>
        <w:pStyle w:val="NormlWeb"/>
        <w:numPr>
          <w:ilvl w:val="0"/>
          <w:numId w:val="1"/>
        </w:numPr>
        <w:jc w:val="both"/>
      </w:pPr>
      <w:r>
        <w:t>vasaló 3 sávban</w:t>
      </w:r>
      <w:r w:rsidR="00125E4C">
        <w:tab/>
      </w:r>
      <w:r w:rsidR="00125E4C">
        <w:tab/>
      </w:r>
      <w:r w:rsidR="00125E4C">
        <w:tab/>
      </w:r>
      <w:r w:rsidR="00125E4C">
        <w:tab/>
      </w:r>
      <w:r w:rsidR="00125E4C">
        <w:tab/>
      </w:r>
      <w:r w:rsidR="00125E4C">
        <w:tab/>
        <w:t>- kéztővel</w:t>
      </w:r>
    </w:p>
    <w:p w:rsidR="00125E4C" w:rsidRDefault="00F82F00" w:rsidP="00125E4C">
      <w:pPr>
        <w:pStyle w:val="NormlWeb"/>
        <w:numPr>
          <w:ilvl w:val="0"/>
          <w:numId w:val="1"/>
        </w:numPr>
        <w:jc w:val="both"/>
      </w:pPr>
      <w:r>
        <w:t>gyalu</w:t>
      </w:r>
      <w:r w:rsidR="00125E4C">
        <w:t xml:space="preserve"> </w:t>
      </w:r>
      <w:r w:rsidR="00125E4C">
        <w:tab/>
      </w:r>
      <w:r w:rsidR="00125E4C">
        <w:tab/>
      </w:r>
      <w:r w:rsidR="00125E4C">
        <w:tab/>
      </w:r>
      <w:r w:rsidR="00125E4C">
        <w:tab/>
      </w:r>
      <w:r w:rsidR="00125E4C">
        <w:tab/>
      </w:r>
      <w:r w:rsidR="00125E4C">
        <w:tab/>
      </w:r>
      <w:r w:rsidR="00125E4C">
        <w:tab/>
        <w:t xml:space="preserve">- </w:t>
      </w:r>
      <w:proofErr w:type="spellStart"/>
      <w:r w:rsidR="00125E4C">
        <w:t>kézéllel</w:t>
      </w:r>
      <w:proofErr w:type="spellEnd"/>
    </w:p>
    <w:p w:rsidR="00F82F00" w:rsidRDefault="00F82F00" w:rsidP="00F82F00">
      <w:pPr>
        <w:pStyle w:val="NormlWeb"/>
        <w:numPr>
          <w:ilvl w:val="0"/>
          <w:numId w:val="1"/>
        </w:numPr>
        <w:jc w:val="both"/>
      </w:pPr>
      <w:r>
        <w:t>tenyérgyökös</w:t>
      </w:r>
      <w:r w:rsidR="00125E4C">
        <w:tab/>
      </w:r>
      <w:r w:rsidR="00125E4C">
        <w:tab/>
      </w:r>
      <w:r w:rsidR="00125E4C">
        <w:tab/>
      </w:r>
      <w:r w:rsidR="00125E4C">
        <w:tab/>
      </w:r>
      <w:r w:rsidR="00125E4C">
        <w:tab/>
      </w:r>
      <w:r w:rsidR="00125E4C">
        <w:tab/>
        <w:t>- tenyérrel</w:t>
      </w:r>
    </w:p>
    <w:p w:rsidR="00F82F00" w:rsidRDefault="00B015D6" w:rsidP="00F82F00">
      <w:pPr>
        <w:pStyle w:val="NormlWeb"/>
        <w:numPr>
          <w:ilvl w:val="0"/>
          <w:numId w:val="1"/>
        </w:numPr>
        <w:jc w:val="both"/>
      </w:pPr>
      <w:r>
        <w:t>3.-4. ujjbegyes</w:t>
      </w:r>
      <w:r w:rsidR="00125E4C">
        <w:tab/>
      </w:r>
      <w:r w:rsidR="00125E4C">
        <w:tab/>
      </w:r>
      <w:r w:rsidR="00125E4C">
        <w:tab/>
      </w:r>
      <w:r w:rsidR="00125E4C">
        <w:tab/>
      </w:r>
      <w:r w:rsidR="00125E4C">
        <w:tab/>
      </w:r>
      <w:r w:rsidR="00125E4C">
        <w:tab/>
      </w:r>
      <w:proofErr w:type="spellStart"/>
      <w:r w:rsidR="00125E4C">
        <w:t>-ököllel</w:t>
      </w:r>
      <w:proofErr w:type="spellEnd"/>
    </w:p>
    <w:p w:rsidR="00B015D6" w:rsidRDefault="00B015D6" w:rsidP="00F82F00">
      <w:pPr>
        <w:pStyle w:val="NormlWeb"/>
        <w:numPr>
          <w:ilvl w:val="0"/>
          <w:numId w:val="1"/>
        </w:numPr>
        <w:jc w:val="both"/>
      </w:pPr>
      <w:r>
        <w:t>hüvelykujjal</w:t>
      </w:r>
      <w:r w:rsidR="00125E4C">
        <w:tab/>
      </w:r>
      <w:r w:rsidR="00125E4C">
        <w:tab/>
      </w:r>
      <w:r w:rsidR="00125E4C">
        <w:tab/>
      </w:r>
      <w:r w:rsidR="00125E4C">
        <w:tab/>
      </w:r>
      <w:r w:rsidR="00125E4C">
        <w:tab/>
      </w:r>
      <w:r w:rsidR="00125E4C">
        <w:tab/>
      </w:r>
      <w:proofErr w:type="spellStart"/>
      <w:r w:rsidR="00125E4C">
        <w:t>-ujjbeggyel</w:t>
      </w:r>
      <w:proofErr w:type="spellEnd"/>
    </w:p>
    <w:p w:rsidR="00F82F00" w:rsidRDefault="00F82F00" w:rsidP="00B015D6">
      <w:pPr>
        <w:pStyle w:val="NormlWeb"/>
        <w:numPr>
          <w:ilvl w:val="0"/>
          <w:numId w:val="1"/>
        </w:numPr>
        <w:jc w:val="both"/>
      </w:pPr>
      <w:r>
        <w:t>hernyó</w:t>
      </w:r>
      <w:r w:rsidR="00B015D6">
        <w:t xml:space="preserve"> a </w:t>
      </w:r>
      <w:proofErr w:type="spellStart"/>
      <w:r w:rsidR="00B015D6">
        <w:t>paravertebrálison</w:t>
      </w:r>
      <w:proofErr w:type="spellEnd"/>
    </w:p>
    <w:p w:rsidR="00F82F00" w:rsidRDefault="00F82F00" w:rsidP="00F82F00">
      <w:pPr>
        <w:pStyle w:val="NormlWeb"/>
        <w:numPr>
          <w:ilvl w:val="0"/>
          <w:numId w:val="1"/>
        </w:numPr>
        <w:jc w:val="both"/>
      </w:pPr>
      <w:r>
        <w:t>fenyőfa</w:t>
      </w:r>
      <w:r w:rsidR="00B015D6">
        <w:t xml:space="preserve"> a </w:t>
      </w:r>
      <w:proofErr w:type="spellStart"/>
      <w:r w:rsidR="00B015D6">
        <w:t>paravertebrálison</w:t>
      </w:r>
      <w:proofErr w:type="spellEnd"/>
    </w:p>
    <w:p w:rsidR="00F82F00" w:rsidRDefault="00125E4C" w:rsidP="00B015D6">
      <w:pPr>
        <w:pStyle w:val="NormlWeb"/>
        <w:ind w:left="1140"/>
        <w:jc w:val="both"/>
      </w:pPr>
      <w:r>
        <w:t xml:space="preserve">C) </w:t>
      </w:r>
      <w:r w:rsidR="00B015D6">
        <w:t>GYÚRÁS</w:t>
      </w:r>
      <w:r>
        <w:tab/>
      </w:r>
      <w:r>
        <w:tab/>
      </w:r>
      <w:r>
        <w:tab/>
      </w:r>
      <w:r>
        <w:tab/>
      </w:r>
      <w:r>
        <w:tab/>
      </w:r>
      <w:r>
        <w:tab/>
        <w:t>E) ÜTÖGETÉS</w:t>
      </w:r>
    </w:p>
    <w:p w:rsidR="00B015D6" w:rsidRDefault="00B015D6" w:rsidP="00B015D6">
      <w:pPr>
        <w:pStyle w:val="NormlWeb"/>
        <w:numPr>
          <w:ilvl w:val="0"/>
          <w:numId w:val="1"/>
        </w:numPr>
        <w:jc w:val="both"/>
      </w:pPr>
      <w:r>
        <w:t>egykezes kiemelt</w:t>
      </w:r>
      <w:r w:rsidR="00125E4C">
        <w:tab/>
      </w:r>
      <w:r w:rsidR="00125E4C">
        <w:tab/>
      </w:r>
      <w:r w:rsidR="00125E4C">
        <w:tab/>
      </w:r>
      <w:r w:rsidR="00125E4C">
        <w:tab/>
      </w:r>
      <w:r w:rsidR="00125E4C">
        <w:tab/>
      </w:r>
      <w:r w:rsidR="00125E4C">
        <w:tab/>
      </w:r>
      <w:proofErr w:type="spellStart"/>
      <w:r w:rsidR="00125E4C">
        <w:t>-paskolás</w:t>
      </w:r>
      <w:proofErr w:type="spellEnd"/>
    </w:p>
    <w:p w:rsidR="00B015D6" w:rsidRDefault="00B015D6" w:rsidP="00B015D6">
      <w:pPr>
        <w:pStyle w:val="NormlWeb"/>
        <w:numPr>
          <w:ilvl w:val="0"/>
          <w:numId w:val="1"/>
        </w:numPr>
        <w:jc w:val="both"/>
      </w:pPr>
      <w:r>
        <w:t>kétkezes kiemelt</w:t>
      </w:r>
      <w:r w:rsidR="00125E4C">
        <w:tab/>
      </w:r>
      <w:r w:rsidR="00125E4C">
        <w:tab/>
      </w:r>
      <w:r w:rsidR="00125E4C">
        <w:tab/>
      </w:r>
      <w:r w:rsidR="00125E4C">
        <w:tab/>
      </w:r>
      <w:r w:rsidR="00125E4C">
        <w:tab/>
      </w:r>
      <w:r w:rsidR="00125E4C">
        <w:tab/>
      </w:r>
      <w:proofErr w:type="spellStart"/>
      <w:r w:rsidR="00125E4C">
        <w:t>-vágás</w:t>
      </w:r>
      <w:proofErr w:type="spellEnd"/>
    </w:p>
    <w:p w:rsidR="00B015D6" w:rsidRDefault="00B015D6" w:rsidP="00125E4C">
      <w:pPr>
        <w:pStyle w:val="NormlWeb"/>
        <w:numPr>
          <w:ilvl w:val="0"/>
          <w:numId w:val="1"/>
        </w:numPr>
        <w:jc w:val="both"/>
      </w:pPr>
      <w:r>
        <w:t>haránt gyúrás</w:t>
      </w:r>
      <w:r w:rsidR="00125E4C">
        <w:tab/>
      </w:r>
      <w:r w:rsidR="00125E4C">
        <w:tab/>
      </w:r>
      <w:r w:rsidR="00125E4C">
        <w:tab/>
      </w:r>
      <w:r w:rsidR="00125E4C">
        <w:tab/>
      </w:r>
      <w:r w:rsidR="00125E4C">
        <w:tab/>
      </w:r>
      <w:r w:rsidR="00125E4C">
        <w:tab/>
      </w:r>
      <w:proofErr w:type="spellStart"/>
      <w:r w:rsidR="00125E4C">
        <w:t>-hanyintott</w:t>
      </w:r>
      <w:proofErr w:type="spellEnd"/>
      <w:r w:rsidR="00125E4C">
        <w:t xml:space="preserve"> öklözés</w:t>
      </w:r>
    </w:p>
    <w:p w:rsidR="00B015D6" w:rsidRDefault="00B015D6" w:rsidP="00B015D6">
      <w:pPr>
        <w:pStyle w:val="NormlWeb"/>
        <w:numPr>
          <w:ilvl w:val="0"/>
          <w:numId w:val="1"/>
        </w:numPr>
        <w:jc w:val="both"/>
      </w:pPr>
      <w:proofErr w:type="spellStart"/>
      <w:r>
        <w:t>plesselés</w:t>
      </w:r>
      <w:proofErr w:type="spellEnd"/>
      <w:r>
        <w:t xml:space="preserve"> a </w:t>
      </w:r>
      <w:proofErr w:type="spellStart"/>
      <w:r>
        <w:t>paravertebrálison</w:t>
      </w:r>
      <w:proofErr w:type="spellEnd"/>
    </w:p>
    <w:p w:rsidR="0026068B" w:rsidRDefault="0026068B" w:rsidP="00125E4C">
      <w:pPr>
        <w:pStyle w:val="NormlWeb"/>
        <w:jc w:val="both"/>
      </w:pPr>
      <w:r>
        <w:t xml:space="preserve">Abszolút </w:t>
      </w:r>
      <w:proofErr w:type="spellStart"/>
      <w:r>
        <w:t>kontraindikáció</w:t>
      </w:r>
      <w:proofErr w:type="spellEnd"/>
      <w:r>
        <w:t xml:space="preserve">: </w:t>
      </w:r>
      <w:r w:rsidR="00125E4C">
        <w:t>akut gyulladás,</w:t>
      </w:r>
      <w:r>
        <w:t xml:space="preserve"> </w:t>
      </w:r>
      <w:proofErr w:type="spellStart"/>
      <w:r w:rsidR="00125E4C">
        <w:t>discus</w:t>
      </w:r>
      <w:proofErr w:type="spellEnd"/>
      <w:r w:rsidR="00125E4C">
        <w:t xml:space="preserve"> </w:t>
      </w:r>
      <w:proofErr w:type="spellStart"/>
      <w:r w:rsidR="00125E4C">
        <w:t>hernia</w:t>
      </w:r>
      <w:proofErr w:type="spellEnd"/>
      <w:r>
        <w:t xml:space="preserve"> (akut szakasz),</w:t>
      </w:r>
      <w:r w:rsidRPr="0026068B">
        <w:t xml:space="preserve"> </w:t>
      </w:r>
      <w:r>
        <w:t>vérzékenység</w:t>
      </w:r>
    </w:p>
    <w:p w:rsidR="00125E4C" w:rsidRDefault="0026068B" w:rsidP="00125E4C">
      <w:pPr>
        <w:pStyle w:val="NormlWeb"/>
        <w:jc w:val="both"/>
      </w:pPr>
      <w:r>
        <w:t xml:space="preserve">Relatív </w:t>
      </w:r>
      <w:proofErr w:type="spellStart"/>
      <w:r>
        <w:t>kontraindikáció</w:t>
      </w:r>
      <w:proofErr w:type="spellEnd"/>
      <w:r>
        <w:t xml:space="preserve"> (mérlegelés tárgyát képezi</w:t>
      </w:r>
      <w:proofErr w:type="gramStart"/>
      <w:r>
        <w:t>) :</w:t>
      </w:r>
      <w:proofErr w:type="gramEnd"/>
      <w:r>
        <w:t xml:space="preserve"> trauma,</w:t>
      </w:r>
      <w:r w:rsidRPr="0026068B">
        <w:t xml:space="preserve"> </w:t>
      </w:r>
      <w:r>
        <w:t>osteoporosis, ficamok,</w:t>
      </w:r>
      <w:r w:rsidRPr="0026068B">
        <w:t xml:space="preserve"> </w:t>
      </w:r>
      <w:proofErr w:type="spellStart"/>
      <w:r>
        <w:t>endo</w:t>
      </w:r>
      <w:proofErr w:type="spellEnd"/>
      <w:r>
        <w:t xml:space="preserve"> protézisek,</w:t>
      </w:r>
      <w:r w:rsidRPr="0026068B">
        <w:t xml:space="preserve"> </w:t>
      </w:r>
      <w:r>
        <w:t>fájdalom,</w:t>
      </w:r>
      <w:r w:rsidRPr="0026068B">
        <w:t xml:space="preserve"> </w:t>
      </w:r>
      <w:r>
        <w:t xml:space="preserve">mozgáskorlátozottság, </w:t>
      </w:r>
      <w:proofErr w:type="spellStart"/>
      <w:r>
        <w:t>spasztikus</w:t>
      </w:r>
      <w:proofErr w:type="spellEnd"/>
      <w:r>
        <w:t xml:space="preserve"> izomzat, </w:t>
      </w:r>
      <w:proofErr w:type="spellStart"/>
      <w:r>
        <w:t>lumboischialgia</w:t>
      </w:r>
      <w:proofErr w:type="spellEnd"/>
      <w:r>
        <w:t xml:space="preserve">, </w:t>
      </w:r>
      <w:proofErr w:type="spellStart"/>
      <w:r>
        <w:t>scoliosis</w:t>
      </w:r>
      <w:proofErr w:type="spellEnd"/>
      <w:r>
        <w:t>.</w:t>
      </w:r>
    </w:p>
    <w:p w:rsidR="00E55D26" w:rsidRDefault="00E55D26" w:rsidP="00125E4C">
      <w:pPr>
        <w:pStyle w:val="NormlWeb"/>
        <w:jc w:val="both"/>
      </w:pPr>
    </w:p>
    <w:p w:rsidR="005B3031" w:rsidRDefault="005B3031" w:rsidP="00B6187A">
      <w:pPr>
        <w:pStyle w:val="NormlWeb"/>
        <w:jc w:val="center"/>
        <w:rPr>
          <w:b/>
          <w:sz w:val="32"/>
          <w:szCs w:val="32"/>
        </w:rPr>
      </w:pPr>
      <w:r w:rsidRPr="005B3031">
        <w:rPr>
          <w:b/>
          <w:sz w:val="32"/>
          <w:szCs w:val="32"/>
        </w:rPr>
        <w:t xml:space="preserve">C, Ismertesse a megadott </w:t>
      </w:r>
      <w:proofErr w:type="spellStart"/>
      <w:r w:rsidRPr="005B3031">
        <w:rPr>
          <w:b/>
          <w:sz w:val="32"/>
          <w:szCs w:val="32"/>
        </w:rPr>
        <w:t>degeneratív</w:t>
      </w:r>
      <w:proofErr w:type="spellEnd"/>
      <w:r w:rsidRPr="005B3031">
        <w:rPr>
          <w:b/>
          <w:sz w:val="32"/>
          <w:szCs w:val="32"/>
        </w:rPr>
        <w:t xml:space="preserve"> gerincelváltozások lényegét, tüneteit, előidéző tényezőit!</w:t>
      </w:r>
    </w:p>
    <w:p w:rsidR="00C2357F" w:rsidRDefault="00C2357F" w:rsidP="00C2357F">
      <w:pPr>
        <w:pStyle w:val="NormlWeb"/>
        <w:jc w:val="both"/>
      </w:pPr>
      <w:proofErr w:type="spellStart"/>
      <w:proofErr w:type="gramStart"/>
      <w:r>
        <w:rPr>
          <w:b/>
        </w:rPr>
        <w:t>S</w:t>
      </w:r>
      <w:r w:rsidRPr="00C2357F">
        <w:rPr>
          <w:b/>
        </w:rPr>
        <w:t>pondylózis</w:t>
      </w:r>
      <w:proofErr w:type="spellEnd"/>
      <w:r>
        <w:rPr>
          <w:b/>
        </w:rPr>
        <w:t xml:space="preserve"> :</w:t>
      </w:r>
      <w:proofErr w:type="gramEnd"/>
      <w:r>
        <w:t xml:space="preserve"> A csigolyatesteken mészfelrakódás következik be, </w:t>
      </w:r>
      <w:proofErr w:type="spellStart"/>
      <w:r>
        <w:t>ún.peremcsipke</w:t>
      </w:r>
      <w:proofErr w:type="spellEnd"/>
      <w:r>
        <w:t xml:space="preserve">, vagy csontcsőrök, kapcsok  képződnek, amelyek nyomják  </w:t>
      </w:r>
      <w:r w:rsidR="000A5984">
        <w:t>„</w:t>
      </w:r>
      <w:r>
        <w:t>becsípik</w:t>
      </w:r>
      <w:r w:rsidR="000A5984">
        <w:t>”</w:t>
      </w:r>
      <w:r>
        <w:t xml:space="preserve"> a kilépő idegeket. </w:t>
      </w:r>
    </w:p>
    <w:p w:rsidR="009D7DC2" w:rsidRPr="00E55D26" w:rsidRDefault="00C2357F" w:rsidP="00E55D26">
      <w:pPr>
        <w:pStyle w:val="NormlWeb"/>
        <w:kinsoku w:val="0"/>
        <w:overflowPunct w:val="0"/>
        <w:spacing w:before="154" w:beforeAutospacing="0" w:after="0" w:afterAutospacing="0"/>
        <w:textAlignment w:val="baseline"/>
        <w:rPr>
          <w:rFonts w:eastAsiaTheme="minorEastAsia" w:hAnsi="Arial"/>
          <w:color w:val="000000" w:themeColor="text1"/>
          <w:kern w:val="24"/>
        </w:rPr>
      </w:pPr>
      <w:proofErr w:type="spellStart"/>
      <w:r>
        <w:rPr>
          <w:b/>
        </w:rPr>
        <w:t>Sp</w:t>
      </w:r>
      <w:r w:rsidRPr="009D7DC2">
        <w:rPr>
          <w:b/>
        </w:rPr>
        <w:t>ondylarthrosis</w:t>
      </w:r>
      <w:proofErr w:type="spellEnd"/>
      <w:r>
        <w:rPr>
          <w:b/>
        </w:rPr>
        <w:t xml:space="preserve"> </w:t>
      </w:r>
      <w:r w:rsidRPr="000030A2">
        <w:t>(</w:t>
      </w:r>
      <w:r>
        <w:t xml:space="preserve">a csigolyák és a csigolyák közti kisízületek </w:t>
      </w:r>
      <w:proofErr w:type="spellStart"/>
      <w:proofErr w:type="gramStart"/>
      <w:r>
        <w:t>degeneratív</w:t>
      </w:r>
      <w:proofErr w:type="spellEnd"/>
      <w:r>
        <w:t xml:space="preserve"> </w:t>
      </w:r>
      <w:r w:rsidRPr="000030A2">
        <w:t xml:space="preserve"> </w:t>
      </w:r>
      <w:r>
        <w:t>megbetegedése</w:t>
      </w:r>
      <w:proofErr w:type="gramEnd"/>
      <w:r w:rsidRPr="000030A2">
        <w:t>)</w:t>
      </w:r>
      <w:r>
        <w:t xml:space="preserve">, a </w:t>
      </w:r>
      <w:r w:rsidR="009D7DC2">
        <w:t xml:space="preserve">csigolyatestekre lokalizálódó </w:t>
      </w:r>
      <w:proofErr w:type="spellStart"/>
      <w:r w:rsidR="00A11E96" w:rsidRPr="00A11E96">
        <w:rPr>
          <w:b/>
        </w:rPr>
        <w:t>s</w:t>
      </w:r>
      <w:r w:rsidRPr="00A11E96">
        <w:rPr>
          <w:b/>
        </w:rPr>
        <w:t>p</w:t>
      </w:r>
      <w:r w:rsidR="00A11E96">
        <w:rPr>
          <w:b/>
        </w:rPr>
        <w:t>ondylo</w:t>
      </w:r>
      <w:r w:rsidRPr="00C2357F">
        <w:rPr>
          <w:b/>
        </w:rPr>
        <w:t>sisn</w:t>
      </w:r>
      <w:r>
        <w:rPr>
          <w:b/>
        </w:rPr>
        <w:t>ak</w:t>
      </w:r>
      <w:proofErr w:type="spellEnd"/>
      <w:r w:rsidR="00A11E96">
        <w:rPr>
          <w:b/>
        </w:rPr>
        <w:t xml:space="preserve"> –</w:t>
      </w:r>
      <w:r w:rsidR="00A11E96" w:rsidRPr="00A11E96">
        <w:t>lásd fenn</w:t>
      </w:r>
      <w:r w:rsidR="00A11E96">
        <w:rPr>
          <w:b/>
        </w:rPr>
        <w:t>-</w:t>
      </w:r>
      <w:r w:rsidR="009D7DC2">
        <w:t xml:space="preserve"> velejárója a csigolya kis</w:t>
      </w:r>
      <w:r w:rsidR="000030A2">
        <w:t xml:space="preserve"> í</w:t>
      </w:r>
      <w:r w:rsidR="009D7DC2">
        <w:t xml:space="preserve">zületeinek </w:t>
      </w:r>
      <w:proofErr w:type="spellStart"/>
      <w:r w:rsidR="009D7DC2">
        <w:t>art</w:t>
      </w:r>
      <w:r w:rsidR="00AC2B81">
        <w:t>h</w:t>
      </w:r>
      <w:r w:rsidR="00A11E96">
        <w:t>rózisa</w:t>
      </w:r>
      <w:proofErr w:type="spellEnd"/>
      <w:r w:rsidR="00C23C46">
        <w:t>, amelyet</w:t>
      </w:r>
      <w:r w:rsidR="009D7DC2">
        <w:t xml:space="preserve"> </w:t>
      </w:r>
      <w:proofErr w:type="spellStart"/>
      <w:r w:rsidR="006F49CF">
        <w:rPr>
          <w:b/>
        </w:rPr>
        <w:t>S</w:t>
      </w:r>
      <w:r w:rsidR="009D7DC2" w:rsidRPr="00C2357F">
        <w:rPr>
          <w:b/>
        </w:rPr>
        <w:t>pondylartrózisnak</w:t>
      </w:r>
      <w:proofErr w:type="spellEnd"/>
      <w:r>
        <w:t xml:space="preserve"> </w:t>
      </w:r>
      <w:proofErr w:type="spellStart"/>
      <w:r>
        <w:t>neve</w:t>
      </w:r>
      <w:r w:rsidR="009D7DC2">
        <w:t>zük</w:t>
      </w:r>
      <w:proofErr w:type="spellEnd"/>
      <w:r w:rsidR="009D7DC2">
        <w:t>.</w:t>
      </w:r>
      <w:r w:rsidR="00E55D26" w:rsidRPr="00E55D26">
        <w:rPr>
          <w:rFonts w:eastAsiaTheme="minorEastAsia" w:hAnsi="Arial"/>
          <w:color w:val="000000" w:themeColor="text1"/>
          <w:kern w:val="24"/>
        </w:rPr>
        <w:t xml:space="preserve"> </w:t>
      </w:r>
    </w:p>
    <w:p w:rsidR="00C2357F" w:rsidRDefault="00C2357F" w:rsidP="00B6187A">
      <w:pPr>
        <w:pStyle w:val="NormlWeb"/>
        <w:jc w:val="both"/>
      </w:pPr>
      <w:r>
        <w:t>Oka</w:t>
      </w:r>
      <w:proofErr w:type="gramStart"/>
      <w:r>
        <w:t>.:</w:t>
      </w:r>
      <w:proofErr w:type="gramEnd"/>
      <w:r>
        <w:t xml:space="preserve"> túlterhelés, erős fizikai munka, sport, egyoldalú terhelés, túlsúly, ismeretlen stb.</w:t>
      </w:r>
    </w:p>
    <w:p w:rsidR="00C23C46" w:rsidRDefault="00C23C46" w:rsidP="00B6187A">
      <w:pPr>
        <w:pStyle w:val="NormlWeb"/>
        <w:jc w:val="both"/>
      </w:pPr>
      <w:r>
        <w:t xml:space="preserve">Tünete: </w:t>
      </w:r>
      <w:r w:rsidRPr="00E55D26">
        <w:rPr>
          <w:u w:val="single"/>
        </w:rPr>
        <w:t xml:space="preserve">fájdalom, </w:t>
      </w:r>
      <w:proofErr w:type="spellStart"/>
      <w:r w:rsidRPr="00E55D26">
        <w:rPr>
          <w:u w:val="single"/>
        </w:rPr>
        <w:t>mozgásamplitúdók</w:t>
      </w:r>
      <w:proofErr w:type="spellEnd"/>
      <w:r w:rsidRPr="00E55D26">
        <w:rPr>
          <w:u w:val="single"/>
        </w:rPr>
        <w:t xml:space="preserve"> csökkenése, </w:t>
      </w:r>
      <w:proofErr w:type="spellStart"/>
      <w:r w:rsidRPr="00E55D26">
        <w:rPr>
          <w:u w:val="single"/>
        </w:rPr>
        <w:t>izomspazmus</w:t>
      </w:r>
      <w:proofErr w:type="spellEnd"/>
      <w:r w:rsidRPr="00E55D26">
        <w:rPr>
          <w:u w:val="single"/>
        </w:rPr>
        <w:t xml:space="preserve">, </w:t>
      </w:r>
      <w:proofErr w:type="spellStart"/>
      <w:r w:rsidRPr="00E55D26">
        <w:rPr>
          <w:u w:val="single"/>
        </w:rPr>
        <w:t>antalgiás</w:t>
      </w:r>
      <w:proofErr w:type="spellEnd"/>
      <w:r w:rsidRPr="00E55D26">
        <w:rPr>
          <w:u w:val="single"/>
        </w:rPr>
        <w:t xml:space="preserve"> tartás,</w:t>
      </w:r>
      <w:r>
        <w:t xml:space="preserve"> ízületi merevség, instabilitás, ropogás, stb.</w:t>
      </w:r>
    </w:p>
    <w:p w:rsidR="00C23C46" w:rsidRDefault="00C23C46" w:rsidP="00B6187A">
      <w:pPr>
        <w:pStyle w:val="NormlWeb"/>
        <w:jc w:val="both"/>
      </w:pPr>
      <w:r>
        <w:t xml:space="preserve">Th: konzervatív th. </w:t>
      </w:r>
      <w:proofErr w:type="gramStart"/>
      <w:r>
        <w:t>meleg</w:t>
      </w:r>
      <w:proofErr w:type="gramEnd"/>
      <w:r>
        <w:t xml:space="preserve"> kezelések, </w:t>
      </w:r>
      <w:proofErr w:type="spellStart"/>
      <w:r w:rsidR="006F49CF">
        <w:t>trakció</w:t>
      </w:r>
      <w:proofErr w:type="spellEnd"/>
      <w:r w:rsidR="006F49CF">
        <w:t xml:space="preserve">, </w:t>
      </w:r>
      <w:r>
        <w:t>kivéve gyulladáskor</w:t>
      </w:r>
    </w:p>
    <w:p w:rsidR="009D7DC2" w:rsidRDefault="009D7DC2" w:rsidP="00B6187A">
      <w:pPr>
        <w:pStyle w:val="NormlWeb"/>
        <w:jc w:val="both"/>
      </w:pPr>
      <w:r>
        <w:lastRenderedPageBreak/>
        <w:t>Az életkor előrehaladtával gyakoribb.</w:t>
      </w:r>
    </w:p>
    <w:p w:rsidR="00AE2CAD" w:rsidRDefault="000F7A3C" w:rsidP="00AE2CAD">
      <w:pPr>
        <w:pStyle w:val="NormlWeb"/>
        <w:jc w:val="both"/>
      </w:pPr>
      <w:r w:rsidRPr="00E55D26">
        <w:rPr>
          <w:b/>
          <w:u w:val="single"/>
        </w:rPr>
        <w:t>DISCOPÁTIA</w:t>
      </w:r>
      <w:r>
        <w:t xml:space="preserve">: a </w:t>
      </w:r>
      <w:r w:rsidR="00BF2C23">
        <w:t>porckorong tartós LELAPULÁSA</w:t>
      </w:r>
      <w:r w:rsidR="00CF45C5">
        <w:t>, deformálódása.</w:t>
      </w:r>
      <w:r w:rsidR="00AE2CAD" w:rsidRPr="00AE2CAD">
        <w:t xml:space="preserve"> </w:t>
      </w:r>
    </w:p>
    <w:p w:rsidR="00AE2CAD" w:rsidRDefault="00AE2CAD" w:rsidP="00AE2CAD">
      <w:pPr>
        <w:pStyle w:val="NormlWeb"/>
        <w:jc w:val="both"/>
      </w:pPr>
      <w:r>
        <w:t>Egészséges állapotban a porckorong (</w:t>
      </w:r>
      <w:proofErr w:type="spellStart"/>
      <w:r>
        <w:t>discus</w:t>
      </w:r>
      <w:proofErr w:type="spellEnd"/>
      <w:r>
        <w:t xml:space="preserve">) terhelés hatására kisfokban ellapul, pihenéskor hidratálódik és visszanyeri alakját. </w:t>
      </w:r>
      <w:proofErr w:type="spellStart"/>
      <w:r>
        <w:t>Discus</w:t>
      </w:r>
      <w:proofErr w:type="spellEnd"/>
      <w:r>
        <w:t xml:space="preserve"> feladata</w:t>
      </w:r>
      <w:proofErr w:type="gramStart"/>
      <w:r>
        <w:t>:  rugalmas</w:t>
      </w:r>
      <w:proofErr w:type="gramEnd"/>
      <w:r>
        <w:t xml:space="preserve"> támasztás, rázkódások tompítása</w:t>
      </w:r>
    </w:p>
    <w:p w:rsidR="00AE2CAD" w:rsidRPr="001B42D9" w:rsidRDefault="00AE2CAD" w:rsidP="00AE2CAD">
      <w:pPr>
        <w:pStyle w:val="NormlWeb"/>
        <w:jc w:val="both"/>
      </w:pPr>
      <w:r>
        <w:t xml:space="preserve">Az életkor előrehaladtával a </w:t>
      </w:r>
      <w:proofErr w:type="spellStart"/>
      <w:r>
        <w:t>discusok</w:t>
      </w:r>
      <w:proofErr w:type="spellEnd"/>
      <w:r>
        <w:t xml:space="preserve"> degenerálódnak, pihenés után sem nyerik vissza eredeti alakjukat. Folyadéktartalmuk csökken, az ANULUS FIBROSUS (rostos gyűrű) rostjai megszakadhatnak és a NUCLEUS PULPOSUS (kocsonyás mag) előboltosítja vagy áttöri a rostokat.</w:t>
      </w:r>
    </w:p>
    <w:p w:rsidR="00BF2C23" w:rsidRPr="00E55D26" w:rsidRDefault="000F7A3C" w:rsidP="00BF2C23">
      <w:pPr>
        <w:pStyle w:val="NormlWeb"/>
        <w:jc w:val="both"/>
        <w:rPr>
          <w:b/>
          <w:i/>
          <w:u w:val="single"/>
        </w:rPr>
      </w:pPr>
      <w:r w:rsidRPr="000F7A3C">
        <w:rPr>
          <w:b/>
          <w:i/>
        </w:rPr>
        <w:t>Ezáltal nyom</w:t>
      </w:r>
      <w:r w:rsidR="00BF2C23" w:rsidRPr="000F7A3C">
        <w:rPr>
          <w:b/>
          <w:i/>
        </w:rPr>
        <w:t xml:space="preserve">ja az ott futó szalagokat, idegeket -&gt; </w:t>
      </w:r>
      <w:r w:rsidR="00BF2C23" w:rsidRPr="00E55D26">
        <w:rPr>
          <w:b/>
          <w:i/>
          <w:u w:val="single"/>
        </w:rPr>
        <w:t>fájdalom</w:t>
      </w:r>
      <w:r w:rsidRPr="00E55D26">
        <w:rPr>
          <w:b/>
          <w:i/>
          <w:u w:val="single"/>
        </w:rPr>
        <w:t xml:space="preserve"> keletkezik, majd izom </w:t>
      </w:r>
      <w:proofErr w:type="spellStart"/>
      <w:r w:rsidRPr="00E55D26">
        <w:rPr>
          <w:b/>
          <w:i/>
          <w:u w:val="single"/>
        </w:rPr>
        <w:t>spazmus</w:t>
      </w:r>
      <w:proofErr w:type="spellEnd"/>
      <w:r w:rsidRPr="00E55D26">
        <w:rPr>
          <w:b/>
          <w:i/>
          <w:u w:val="single"/>
        </w:rPr>
        <w:t xml:space="preserve"> </w:t>
      </w:r>
      <w:proofErr w:type="gramStart"/>
      <w:r w:rsidRPr="00E55D26">
        <w:rPr>
          <w:b/>
          <w:i/>
          <w:u w:val="single"/>
        </w:rPr>
        <w:t xml:space="preserve">és </w:t>
      </w:r>
      <w:r w:rsidR="00BF2C23" w:rsidRPr="00E55D26">
        <w:rPr>
          <w:b/>
          <w:i/>
          <w:u w:val="single"/>
        </w:rPr>
        <w:t xml:space="preserve"> mozgás</w:t>
      </w:r>
      <w:proofErr w:type="gramEnd"/>
      <w:r w:rsidR="00BF2C23" w:rsidRPr="00E55D26">
        <w:rPr>
          <w:b/>
          <w:i/>
          <w:u w:val="single"/>
        </w:rPr>
        <w:t xml:space="preserve"> beszűkülés.</w:t>
      </w:r>
    </w:p>
    <w:p w:rsidR="00BF2C23" w:rsidRDefault="00BF2C23" w:rsidP="00BF2C23">
      <w:pPr>
        <w:pStyle w:val="NormlWeb"/>
        <w:jc w:val="both"/>
      </w:pPr>
      <w:r w:rsidRPr="00E55D26">
        <w:rPr>
          <w:b/>
          <w:u w:val="single"/>
        </w:rPr>
        <w:t>PROTRUSIO</w:t>
      </w:r>
      <w:r>
        <w:t xml:space="preserve">- ELŐBOLTOSULÁS: Ha </w:t>
      </w:r>
      <w:r w:rsidR="006D604C">
        <w:t>a porckorong tartósan kitüremkedik</w:t>
      </w:r>
      <w:r>
        <w:t xml:space="preserve"> és a </w:t>
      </w:r>
      <w:proofErr w:type="spellStart"/>
      <w:r>
        <w:t>kiboltosulás</w:t>
      </w:r>
      <w:proofErr w:type="spellEnd"/>
      <w:r>
        <w:t xml:space="preserve"> nem húzódik </w:t>
      </w:r>
      <w:proofErr w:type="spellStart"/>
      <w:r>
        <w:t>visza</w:t>
      </w:r>
      <w:proofErr w:type="spellEnd"/>
      <w:r>
        <w:t xml:space="preserve">, </w:t>
      </w:r>
      <w:proofErr w:type="spellStart"/>
      <w:r>
        <w:t>protrusioról</w:t>
      </w:r>
      <w:proofErr w:type="spellEnd"/>
      <w:r>
        <w:t xml:space="preserve"> beszélünk.</w:t>
      </w:r>
    </w:p>
    <w:p w:rsidR="00BF2C23" w:rsidRDefault="006D604C" w:rsidP="00B6187A">
      <w:pPr>
        <w:pStyle w:val="NormlWeb"/>
        <w:jc w:val="both"/>
      </w:pPr>
      <w:r>
        <w:t xml:space="preserve">Ha a </w:t>
      </w:r>
      <w:proofErr w:type="spellStart"/>
      <w:r>
        <w:t>protrusio</w:t>
      </w:r>
      <w:proofErr w:type="spellEnd"/>
      <w:r>
        <w:t xml:space="preserve"> kicsi </w:t>
      </w:r>
      <w:proofErr w:type="gramStart"/>
      <w:r>
        <w:t>(</w:t>
      </w:r>
      <w:r w:rsidR="00BF2C23">
        <w:t xml:space="preserve"> csak</w:t>
      </w:r>
      <w:proofErr w:type="gramEnd"/>
      <w:r w:rsidR="00BF2C23">
        <w:t xml:space="preserve"> a hosszanti szalagot éri el), ekkor derékfájást, </w:t>
      </w:r>
      <w:r w:rsidR="00BF2C23" w:rsidRPr="00E55D26">
        <w:rPr>
          <w:b/>
        </w:rPr>
        <w:t>LUMBAGÓ</w:t>
      </w:r>
      <w:r w:rsidR="00BF2C23">
        <w:t>T okoz. Ha a kocsonyás mag eléri az ideggyököket, akkor</w:t>
      </w:r>
      <w:r w:rsidR="00BF2C23" w:rsidRPr="00E55D26">
        <w:rPr>
          <w:b/>
        </w:rPr>
        <w:t xml:space="preserve"> ISCHIALGIÁT</w:t>
      </w:r>
      <w:r w:rsidR="00BF2C23">
        <w:t xml:space="preserve"> (ülőideg fájdalom) okoz. Ha a derék és az ülőideg is fáj, azt </w:t>
      </w:r>
      <w:r w:rsidR="00BF2C23" w:rsidRPr="00E55D26">
        <w:rPr>
          <w:b/>
        </w:rPr>
        <w:t>LUMBOISCHIALGIÁ</w:t>
      </w:r>
      <w:r w:rsidR="00BF2C23">
        <w:t>NAK nevezzük.</w:t>
      </w:r>
    </w:p>
    <w:p w:rsidR="00AE2CAD" w:rsidRPr="00AE2CAD" w:rsidRDefault="00AC2B81" w:rsidP="00AE2CAD">
      <w:pPr>
        <w:pStyle w:val="NormlWeb"/>
        <w:kinsoku w:val="0"/>
        <w:overflowPunct w:val="0"/>
        <w:spacing w:before="134" w:beforeAutospacing="0" w:after="0" w:afterAutospacing="0"/>
        <w:textAlignment w:val="baseline"/>
      </w:pPr>
      <w:r w:rsidRPr="00E55D26">
        <w:rPr>
          <w:b/>
          <w:u w:val="single"/>
        </w:rPr>
        <w:t>DISC</w:t>
      </w:r>
      <w:r w:rsidR="009D7DC2" w:rsidRPr="00E55D26">
        <w:rPr>
          <w:b/>
          <w:u w:val="single"/>
        </w:rPr>
        <w:t>US HERNIA</w:t>
      </w:r>
      <w:r w:rsidR="000030A2">
        <w:rPr>
          <w:b/>
        </w:rPr>
        <w:t xml:space="preserve"> </w:t>
      </w:r>
      <w:r w:rsidR="000030A2" w:rsidRPr="000030A2">
        <w:t>(porckorongsérv)</w:t>
      </w:r>
      <w:r w:rsidR="00AE2CAD" w:rsidRPr="00AE2CAD">
        <w:rPr>
          <w:rFonts w:eastAsiaTheme="minorEastAsia" w:hAnsi="Arial"/>
          <w:color w:val="000000" w:themeColor="text1"/>
          <w:kern w:val="24"/>
        </w:rPr>
        <w:t xml:space="preserve"> </w:t>
      </w:r>
      <w:proofErr w:type="gramStart"/>
      <w:r w:rsidR="00AE2CAD" w:rsidRPr="00AE2CAD">
        <w:rPr>
          <w:rFonts w:asciiTheme="minorHAnsi" w:eastAsiaTheme="minorEastAsia" w:hAnsi="Arial" w:cstheme="minorBidi"/>
          <w:color w:val="000000" w:themeColor="text1"/>
          <w:kern w:val="24"/>
        </w:rPr>
        <w:t>A</w:t>
      </w:r>
      <w:proofErr w:type="gramEnd"/>
      <w:r w:rsidR="00AE2CAD" w:rsidRPr="00AE2CAD">
        <w:rPr>
          <w:rFonts w:asciiTheme="minorHAnsi" w:eastAsiaTheme="minorEastAsia" w:hAnsi="Arial" w:cstheme="minorBidi"/>
          <w:color w:val="000000" w:themeColor="text1"/>
          <w:kern w:val="24"/>
        </w:rPr>
        <w:t xml:space="preserve"> csigoly</w:t>
      </w:r>
      <w:r w:rsidR="00AE2CAD" w:rsidRPr="00AE2CAD">
        <w:rPr>
          <w:rFonts w:asciiTheme="minorHAnsi" w:eastAsiaTheme="minorEastAsia" w:hAnsi="Arial" w:cstheme="minorBidi"/>
          <w:color w:val="000000" w:themeColor="text1"/>
          <w:kern w:val="24"/>
        </w:rPr>
        <w:t>á</w:t>
      </w:r>
      <w:r w:rsidR="00AE2CAD" w:rsidRPr="00AE2CAD">
        <w:rPr>
          <w:rFonts w:asciiTheme="minorHAnsi" w:eastAsiaTheme="minorEastAsia" w:hAnsi="Arial" w:cstheme="minorBidi"/>
          <w:color w:val="000000" w:themeColor="text1"/>
          <w:kern w:val="24"/>
        </w:rPr>
        <w:t>k k</w:t>
      </w:r>
      <w:r w:rsidR="00AE2CAD" w:rsidRPr="00AE2CAD">
        <w:rPr>
          <w:rFonts w:asciiTheme="minorHAnsi" w:eastAsiaTheme="minorEastAsia" w:hAnsi="Arial" w:cstheme="minorBidi"/>
          <w:color w:val="000000" w:themeColor="text1"/>
          <w:kern w:val="24"/>
        </w:rPr>
        <w:t>ö</w:t>
      </w:r>
      <w:r w:rsidR="00AE2CAD" w:rsidRPr="00AE2CAD">
        <w:rPr>
          <w:rFonts w:asciiTheme="minorHAnsi" w:eastAsiaTheme="minorEastAsia" w:hAnsi="Arial" w:cstheme="minorBidi"/>
          <w:color w:val="000000" w:themeColor="text1"/>
          <w:kern w:val="24"/>
        </w:rPr>
        <w:t>z</w:t>
      </w:r>
      <w:r w:rsidR="00AE2CAD" w:rsidRPr="00AE2CAD">
        <w:rPr>
          <w:rFonts w:asciiTheme="minorHAnsi" w:eastAsiaTheme="minorEastAsia" w:hAnsi="Arial" w:cstheme="minorBidi"/>
          <w:color w:val="000000" w:themeColor="text1"/>
          <w:kern w:val="24"/>
        </w:rPr>
        <w:t>ö</w:t>
      </w:r>
      <w:r w:rsidR="00AE2CAD" w:rsidRPr="00AE2CAD">
        <w:rPr>
          <w:rFonts w:asciiTheme="minorHAnsi" w:eastAsiaTheme="minorEastAsia" w:hAnsi="Arial" w:cstheme="minorBidi"/>
          <w:color w:val="000000" w:themeColor="text1"/>
          <w:kern w:val="24"/>
        </w:rPr>
        <w:t xml:space="preserve">tti porckorong szivacsos </w:t>
      </w:r>
      <w:r w:rsidR="00AE2CAD" w:rsidRPr="00AE2CAD">
        <w:rPr>
          <w:rFonts w:asciiTheme="minorHAnsi" w:eastAsiaTheme="minorEastAsia" w:hAnsi="Arial" w:cstheme="minorBidi"/>
          <w:color w:val="000000" w:themeColor="text1"/>
          <w:kern w:val="24"/>
        </w:rPr>
        <w:t>á</w:t>
      </w:r>
      <w:r w:rsidR="00AE2CAD" w:rsidRPr="00AE2CAD">
        <w:rPr>
          <w:rFonts w:asciiTheme="minorHAnsi" w:eastAsiaTheme="minorEastAsia" w:hAnsi="Arial" w:cstheme="minorBidi"/>
          <w:color w:val="000000" w:themeColor="text1"/>
          <w:kern w:val="24"/>
        </w:rPr>
        <w:t>llom</w:t>
      </w:r>
      <w:r w:rsidR="00AE2CAD" w:rsidRPr="00AE2CAD">
        <w:rPr>
          <w:rFonts w:asciiTheme="minorHAnsi" w:eastAsiaTheme="minorEastAsia" w:hAnsi="Arial" w:cstheme="minorBidi"/>
          <w:color w:val="000000" w:themeColor="text1"/>
          <w:kern w:val="24"/>
        </w:rPr>
        <w:t>á</w:t>
      </w:r>
      <w:r w:rsidR="00AE2CAD" w:rsidRPr="00AE2CAD">
        <w:rPr>
          <w:rFonts w:asciiTheme="minorHAnsi" w:eastAsiaTheme="minorEastAsia" w:hAnsi="Arial" w:cstheme="minorBidi"/>
          <w:color w:val="000000" w:themeColor="text1"/>
          <w:kern w:val="24"/>
        </w:rPr>
        <w:t xml:space="preserve">nya a </w:t>
      </w:r>
      <w:proofErr w:type="spellStart"/>
      <w:r w:rsidR="00AE2CAD" w:rsidRPr="00AE2CAD">
        <w:rPr>
          <w:rFonts w:asciiTheme="minorHAnsi" w:eastAsiaTheme="minorEastAsia" w:hAnsi="Arial" w:cstheme="minorBidi"/>
          <w:color w:val="000000" w:themeColor="text1"/>
          <w:kern w:val="24"/>
        </w:rPr>
        <w:t>nucleus</w:t>
      </w:r>
      <w:proofErr w:type="spellEnd"/>
      <w:r w:rsidR="00AE2CAD" w:rsidRPr="00AE2CAD">
        <w:rPr>
          <w:rFonts w:asciiTheme="minorHAnsi" w:eastAsiaTheme="minorEastAsia" w:hAnsi="Arial" w:cstheme="minorBidi"/>
          <w:color w:val="000000" w:themeColor="text1"/>
          <w:kern w:val="24"/>
        </w:rPr>
        <w:t xml:space="preserve"> </w:t>
      </w:r>
      <w:proofErr w:type="spellStart"/>
      <w:r w:rsidR="00AE2CAD" w:rsidRPr="00AE2CAD">
        <w:rPr>
          <w:rFonts w:asciiTheme="minorHAnsi" w:eastAsiaTheme="minorEastAsia" w:hAnsi="Arial" w:cstheme="minorBidi"/>
          <w:color w:val="000000" w:themeColor="text1"/>
          <w:kern w:val="24"/>
        </w:rPr>
        <w:t>pulposus</w:t>
      </w:r>
      <w:proofErr w:type="spellEnd"/>
      <w:r w:rsidR="00AE2CAD" w:rsidRPr="00AE2CAD">
        <w:rPr>
          <w:rFonts w:asciiTheme="minorHAnsi" w:eastAsiaTheme="minorEastAsia" w:hAnsi="Arial" w:cstheme="minorBidi"/>
          <w:color w:val="000000" w:themeColor="text1"/>
          <w:kern w:val="24"/>
        </w:rPr>
        <w:t xml:space="preserve"> el</w:t>
      </w:r>
      <w:r w:rsidR="00AE2CAD" w:rsidRPr="00AE2CAD">
        <w:rPr>
          <w:rFonts w:asciiTheme="minorHAnsi" w:eastAsiaTheme="minorEastAsia" w:hAnsi="Arial" w:cstheme="minorBidi"/>
          <w:color w:val="000000" w:themeColor="text1"/>
          <w:kern w:val="24"/>
        </w:rPr>
        <w:t>ő</w:t>
      </w:r>
      <w:r w:rsidR="00AE2CAD" w:rsidRPr="00AE2CAD">
        <w:rPr>
          <w:rFonts w:asciiTheme="minorHAnsi" w:eastAsiaTheme="minorEastAsia" w:hAnsi="Arial" w:cstheme="minorBidi"/>
          <w:color w:val="000000" w:themeColor="text1"/>
          <w:kern w:val="24"/>
        </w:rPr>
        <w:t>t</w:t>
      </w:r>
      <w:r w:rsidR="00AE2CAD" w:rsidRPr="00AE2CAD">
        <w:rPr>
          <w:rFonts w:asciiTheme="minorHAnsi" w:eastAsiaTheme="minorEastAsia" w:hAnsi="Arial" w:cstheme="minorBidi"/>
          <w:color w:val="000000" w:themeColor="text1"/>
          <w:kern w:val="24"/>
        </w:rPr>
        <w:t>ü</w:t>
      </w:r>
      <w:r w:rsidR="00AE2CAD" w:rsidRPr="00AE2CAD">
        <w:rPr>
          <w:rFonts w:asciiTheme="minorHAnsi" w:eastAsiaTheme="minorEastAsia" w:hAnsi="Arial" w:cstheme="minorBidi"/>
          <w:color w:val="000000" w:themeColor="text1"/>
          <w:kern w:val="24"/>
        </w:rPr>
        <w:t xml:space="preserve">remkedik, majd </w:t>
      </w:r>
      <w:r w:rsidR="00AE2CAD" w:rsidRPr="00AE2CAD">
        <w:rPr>
          <w:rFonts w:asciiTheme="minorHAnsi" w:eastAsiaTheme="minorEastAsia" w:hAnsi="Arial" w:cstheme="minorBidi"/>
          <w:color w:val="000000" w:themeColor="text1"/>
          <w:kern w:val="24"/>
        </w:rPr>
        <w:t>á</w:t>
      </w:r>
      <w:r w:rsidR="00AE2CAD" w:rsidRPr="00AE2CAD">
        <w:rPr>
          <w:rFonts w:asciiTheme="minorHAnsi" w:eastAsiaTheme="minorEastAsia" w:hAnsi="Arial" w:cstheme="minorBidi"/>
          <w:color w:val="000000" w:themeColor="text1"/>
          <w:kern w:val="24"/>
        </w:rPr>
        <w:t>tszak</w:t>
      </w:r>
      <w:r w:rsidR="00AE2CAD" w:rsidRPr="00AE2CAD">
        <w:rPr>
          <w:rFonts w:asciiTheme="minorHAnsi" w:eastAsiaTheme="minorEastAsia" w:hAnsi="Arial" w:cstheme="minorBidi"/>
          <w:color w:val="000000" w:themeColor="text1"/>
          <w:kern w:val="24"/>
        </w:rPr>
        <w:t>í</w:t>
      </w:r>
      <w:r w:rsidR="00AE2CAD" w:rsidRPr="00AE2CAD">
        <w:rPr>
          <w:rFonts w:asciiTheme="minorHAnsi" w:eastAsiaTheme="minorEastAsia" w:hAnsi="Arial" w:cstheme="minorBidi"/>
          <w:color w:val="000000" w:themeColor="text1"/>
          <w:kern w:val="24"/>
        </w:rPr>
        <w:t>tja a rostos gy</w:t>
      </w:r>
      <w:r w:rsidR="00AE2CAD" w:rsidRPr="00AE2CAD">
        <w:rPr>
          <w:rFonts w:asciiTheme="minorHAnsi" w:eastAsiaTheme="minorEastAsia" w:hAnsi="Arial" w:cstheme="minorBidi"/>
          <w:color w:val="000000" w:themeColor="text1"/>
          <w:kern w:val="24"/>
        </w:rPr>
        <w:t>ű</w:t>
      </w:r>
      <w:r w:rsidR="00AE2CAD" w:rsidRPr="00AE2CAD">
        <w:rPr>
          <w:rFonts w:asciiTheme="minorHAnsi" w:eastAsiaTheme="minorEastAsia" w:hAnsi="Arial" w:cstheme="minorBidi"/>
          <w:color w:val="000000" w:themeColor="text1"/>
          <w:kern w:val="24"/>
        </w:rPr>
        <w:t>r</w:t>
      </w:r>
      <w:r w:rsidR="00AE2CAD" w:rsidRPr="00AE2CAD">
        <w:rPr>
          <w:rFonts w:asciiTheme="minorHAnsi" w:eastAsiaTheme="minorEastAsia" w:hAnsi="Arial" w:cstheme="minorBidi"/>
          <w:color w:val="000000" w:themeColor="text1"/>
          <w:kern w:val="24"/>
        </w:rPr>
        <w:t>ű</w:t>
      </w:r>
      <w:r w:rsidR="00AE2CAD" w:rsidRPr="00AE2CAD">
        <w:rPr>
          <w:rFonts w:asciiTheme="minorHAnsi" w:eastAsiaTheme="minorEastAsia" w:hAnsi="Arial" w:cstheme="minorBidi"/>
          <w:color w:val="000000" w:themeColor="text1"/>
          <w:kern w:val="24"/>
        </w:rPr>
        <w:t>t (</w:t>
      </w:r>
      <w:proofErr w:type="spellStart"/>
      <w:r w:rsidR="00AE2CAD" w:rsidRPr="00AE2CAD">
        <w:rPr>
          <w:rFonts w:asciiTheme="minorHAnsi" w:eastAsiaTheme="minorEastAsia" w:hAnsi="Arial" w:cstheme="minorBidi"/>
          <w:color w:val="000000" w:themeColor="text1"/>
          <w:kern w:val="24"/>
        </w:rPr>
        <w:t>anulus</w:t>
      </w:r>
      <w:proofErr w:type="spellEnd"/>
      <w:r w:rsidR="00AE2CAD" w:rsidRPr="00AE2CAD">
        <w:rPr>
          <w:rFonts w:asciiTheme="minorHAnsi" w:eastAsiaTheme="minorEastAsia" w:hAnsi="Arial" w:cstheme="minorBidi"/>
          <w:color w:val="000000" w:themeColor="text1"/>
          <w:kern w:val="24"/>
        </w:rPr>
        <w:t xml:space="preserve"> </w:t>
      </w:r>
      <w:proofErr w:type="spellStart"/>
      <w:r w:rsidR="00AE2CAD" w:rsidRPr="00AE2CAD">
        <w:rPr>
          <w:rFonts w:asciiTheme="minorHAnsi" w:eastAsiaTheme="minorEastAsia" w:hAnsi="Arial" w:cstheme="minorBidi"/>
          <w:color w:val="000000" w:themeColor="text1"/>
          <w:kern w:val="24"/>
        </w:rPr>
        <w:t>fibrosust</w:t>
      </w:r>
      <w:proofErr w:type="spellEnd"/>
      <w:r w:rsidR="00AE2CAD" w:rsidRPr="00AE2CAD">
        <w:rPr>
          <w:rFonts w:asciiTheme="minorHAnsi" w:eastAsiaTheme="minorEastAsia" w:hAnsi="Arial" w:cstheme="minorBidi"/>
          <w:color w:val="000000" w:themeColor="text1"/>
          <w:kern w:val="24"/>
        </w:rPr>
        <w:t xml:space="preserve">), </w:t>
      </w:r>
      <w:r w:rsidR="00AE2CAD">
        <w:rPr>
          <w:rFonts w:asciiTheme="minorHAnsi" w:eastAsiaTheme="minorEastAsia" w:hAnsi="Arial" w:cstheme="minorBidi"/>
          <w:color w:val="000000" w:themeColor="text1"/>
          <w:kern w:val="24"/>
        </w:rPr>
        <w:t>É</w:t>
      </w:r>
      <w:r w:rsidR="00AE2CAD">
        <w:rPr>
          <w:rFonts w:asciiTheme="minorHAnsi" w:eastAsiaTheme="minorEastAsia" w:hAnsi="Arial" w:cstheme="minorBidi"/>
          <w:color w:val="000000" w:themeColor="text1"/>
          <w:kern w:val="24"/>
        </w:rPr>
        <w:t xml:space="preserve">S </w:t>
      </w:r>
      <w:r w:rsidR="00AE2CAD" w:rsidRPr="00AE2CAD">
        <w:rPr>
          <w:rFonts w:asciiTheme="minorHAnsi" w:eastAsiaTheme="minorEastAsia" w:hAnsi="Arial" w:cstheme="minorBidi"/>
          <w:color w:val="000000" w:themeColor="text1"/>
          <w:kern w:val="24"/>
        </w:rPr>
        <w:t>nyom</w:t>
      </w:r>
      <w:r w:rsidR="00AE2CAD" w:rsidRPr="00AE2CAD">
        <w:rPr>
          <w:rFonts w:asciiTheme="minorHAnsi" w:eastAsiaTheme="minorEastAsia" w:hAnsi="Arial" w:cstheme="minorBidi"/>
          <w:color w:val="000000" w:themeColor="text1"/>
          <w:kern w:val="24"/>
        </w:rPr>
        <w:t>á</w:t>
      </w:r>
      <w:r w:rsidR="00AE2CAD" w:rsidRPr="00AE2CAD">
        <w:rPr>
          <w:rFonts w:asciiTheme="minorHAnsi" w:eastAsiaTheme="minorEastAsia" w:hAnsi="Arial" w:cstheme="minorBidi"/>
          <w:color w:val="000000" w:themeColor="text1"/>
          <w:kern w:val="24"/>
        </w:rPr>
        <w:t>st gyakorolhat:</w:t>
      </w:r>
    </w:p>
    <w:p w:rsidR="00AE2CAD" w:rsidRPr="00AE2CAD" w:rsidRDefault="00AE2CAD" w:rsidP="00AE2CAD">
      <w:pPr>
        <w:numPr>
          <w:ilvl w:val="1"/>
          <w:numId w:val="14"/>
        </w:numPr>
        <w:kinsoku w:val="0"/>
        <w:overflowPunct w:val="0"/>
        <w:spacing w:after="0" w:line="240" w:lineRule="auto"/>
        <w:ind w:left="21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 xml:space="preserve"> a gerincvel</w:t>
      </w:r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>ő</w:t>
      </w:r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>b</w:t>
      </w:r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>ő</w:t>
      </w:r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>l kil</w:t>
      </w:r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>é</w:t>
      </w:r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>p</w:t>
      </w:r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>ő</w:t>
      </w:r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 xml:space="preserve"> idegekre jobb vagy bal </w:t>
      </w:r>
      <w:proofErr w:type="spellStart"/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>lateral</w:t>
      </w:r>
      <w:proofErr w:type="spellEnd"/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 xml:space="preserve"> fel</w:t>
      </w:r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>é</w:t>
      </w:r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 xml:space="preserve"> </w:t>
      </w:r>
    </w:p>
    <w:p w:rsidR="00AE2CAD" w:rsidRPr="00AE2CAD" w:rsidRDefault="00AE2CAD" w:rsidP="00AE2CAD">
      <w:pPr>
        <w:numPr>
          <w:ilvl w:val="1"/>
          <w:numId w:val="14"/>
        </w:numPr>
        <w:kinsoku w:val="0"/>
        <w:overflowPunct w:val="0"/>
        <w:spacing w:after="0" w:line="240" w:lineRule="auto"/>
        <w:ind w:left="21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>a gerincvel</w:t>
      </w:r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>ő</w:t>
      </w:r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>re, ha a s</w:t>
      </w:r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>é</w:t>
      </w:r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>rv medi</w:t>
      </w:r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>á</w:t>
      </w:r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>lisan helyezkedik el,</w:t>
      </w:r>
    </w:p>
    <w:p w:rsidR="00AE2CAD" w:rsidRPr="00AE2CAD" w:rsidRDefault="00AE2CAD" w:rsidP="00AE2CAD">
      <w:pPr>
        <w:numPr>
          <w:ilvl w:val="1"/>
          <w:numId w:val="14"/>
        </w:numPr>
        <w:kinsoku w:val="0"/>
        <w:overflowPunct w:val="0"/>
        <w:spacing w:after="0" w:line="240" w:lineRule="auto"/>
        <w:ind w:left="21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 xml:space="preserve">a </w:t>
      </w:r>
      <w:proofErr w:type="spellStart"/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>cauda</w:t>
      </w:r>
      <w:proofErr w:type="spellEnd"/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 xml:space="preserve"> </w:t>
      </w:r>
      <w:proofErr w:type="spellStart"/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>equina</w:t>
      </w:r>
      <w:proofErr w:type="spellEnd"/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 xml:space="preserve"> kismedenc</w:t>
      </w:r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>é</w:t>
      </w:r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>t beidegz</w:t>
      </w:r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>ő</w:t>
      </w:r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 xml:space="preserve"> </w:t>
      </w:r>
      <w:proofErr w:type="gramStart"/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>idegsz</w:t>
      </w:r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>á</w:t>
      </w:r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>laira ,</w:t>
      </w:r>
      <w:proofErr w:type="gramEnd"/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 xml:space="preserve"> szint</w:t>
      </w:r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>é</w:t>
      </w:r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>n medi</w:t>
      </w:r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>á</w:t>
      </w:r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>lisan(sz</w:t>
      </w:r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>é</w:t>
      </w:r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>klet, vizelet inkontinencia)</w:t>
      </w:r>
    </w:p>
    <w:p w:rsidR="00D13E06" w:rsidRPr="00E55D26" w:rsidRDefault="00AE2CAD" w:rsidP="00E55D26">
      <w:pPr>
        <w:kinsoku w:val="0"/>
        <w:overflowPunct w:val="0"/>
        <w:spacing w:before="115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>El</w:t>
      </w:r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>ő</w:t>
      </w:r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>fordul</w:t>
      </w:r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>á</w:t>
      </w:r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>s :</w:t>
      </w:r>
      <w:proofErr w:type="gramEnd"/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 xml:space="preserve"> leggyakrabban nyaki </w:t>
      </w:r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>é</w:t>
      </w:r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 xml:space="preserve">s </w:t>
      </w:r>
      <w:proofErr w:type="spellStart"/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>lumb</w:t>
      </w:r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>á</w:t>
      </w:r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>lis</w:t>
      </w:r>
      <w:proofErr w:type="spellEnd"/>
      <w:r w:rsidRPr="00AE2CAD">
        <w:rPr>
          <w:rFonts w:eastAsiaTheme="minorEastAsia" w:hAnsi="Arial"/>
          <w:color w:val="000000" w:themeColor="text1"/>
          <w:kern w:val="24"/>
          <w:sz w:val="24"/>
          <w:szCs w:val="24"/>
          <w:lang w:eastAsia="hu-HU"/>
        </w:rPr>
        <w:t xml:space="preserve"> szakasz</w:t>
      </w:r>
    </w:p>
    <w:p w:rsidR="001B42D9" w:rsidRPr="001B42D9" w:rsidRDefault="00641B97" w:rsidP="00AE2CAD">
      <w:pPr>
        <w:pStyle w:val="NormlWeb"/>
        <w:jc w:val="both"/>
      </w:pPr>
      <w:r>
        <w:t xml:space="preserve">Oka: </w:t>
      </w:r>
      <w:r w:rsidR="00E55D26">
        <w:t>túlterhelés, erős fizikai munka, sport, egyoldalú terhelés, túlsúly, ismeretlen stb.</w:t>
      </w:r>
    </w:p>
    <w:p w:rsidR="00673E87" w:rsidRPr="006D604C" w:rsidRDefault="001B42D9" w:rsidP="006D604C">
      <w:pPr>
        <w:ind w:firstLine="420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1B42D9">
        <w:rPr>
          <w:rFonts w:ascii="Times New Roman" w:eastAsia="SimSun" w:hAnsi="Times New Roman" w:cs="Times New Roman"/>
          <w:sz w:val="24"/>
          <w:szCs w:val="24"/>
        </w:rPr>
        <w:t>TüneteI</w:t>
      </w:r>
      <w:proofErr w:type="spellEnd"/>
      <w:r w:rsidRPr="001B42D9">
        <w:rPr>
          <w:rFonts w:ascii="Times New Roman" w:eastAsia="SimSun" w:hAnsi="Times New Roman" w:cs="Times New Roman"/>
          <w:sz w:val="24"/>
          <w:szCs w:val="24"/>
        </w:rPr>
        <w:t xml:space="preserve">: </w:t>
      </w:r>
      <w:r w:rsidR="00E41CB6" w:rsidRPr="001B42D9">
        <w:rPr>
          <w:rFonts w:ascii="Times New Roman" w:eastAsia="SimSun" w:hAnsi="Times New Roman" w:cs="Times New Roman"/>
          <w:b/>
          <w:bCs/>
          <w:sz w:val="24"/>
          <w:szCs w:val="24"/>
        </w:rPr>
        <w:t>A porckorongsérvek</w:t>
      </w:r>
      <w:r w:rsidR="00E41CB6" w:rsidRPr="001B42D9">
        <w:rPr>
          <w:rFonts w:ascii="Times New Roman" w:eastAsia="SimSun" w:hAnsi="Times New Roman" w:cs="Times New Roman"/>
          <w:sz w:val="24"/>
          <w:szCs w:val="24"/>
        </w:rPr>
        <w:t xml:space="preserve"> által kiváltott tünetek a kitüremkedés irányátó</w:t>
      </w:r>
      <w:r w:rsidR="006D604C">
        <w:rPr>
          <w:rFonts w:ascii="Times New Roman" w:eastAsia="SimSun" w:hAnsi="Times New Roman" w:cs="Times New Roman"/>
          <w:sz w:val="24"/>
          <w:szCs w:val="24"/>
        </w:rPr>
        <w:t xml:space="preserve">l és a sérv nagyságától </w:t>
      </w:r>
      <w:proofErr w:type="gramStart"/>
      <w:r w:rsidR="006D604C">
        <w:rPr>
          <w:rFonts w:ascii="Times New Roman" w:eastAsia="SimSun" w:hAnsi="Times New Roman" w:cs="Times New Roman"/>
          <w:sz w:val="24"/>
          <w:szCs w:val="24"/>
        </w:rPr>
        <w:t>függnek</w:t>
      </w:r>
      <w:r w:rsidR="00E41CB6" w:rsidRPr="001B42D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D604C">
        <w:rPr>
          <w:rFonts w:ascii="Times New Roman" w:eastAsia="SimSun" w:hAnsi="Times New Roman" w:cs="Times New Roman"/>
          <w:sz w:val="24"/>
          <w:szCs w:val="24"/>
        </w:rPr>
        <w:t>:</w:t>
      </w:r>
      <w:r w:rsidRPr="00E55D26">
        <w:rPr>
          <w:rFonts w:ascii="Times New Roman" w:eastAsia="SimSun" w:hAnsi="Times New Roman" w:cs="Times New Roman"/>
          <w:b/>
          <w:sz w:val="24"/>
          <w:szCs w:val="24"/>
          <w:u w:val="single"/>
        </w:rPr>
        <w:t>Fájdalom</w:t>
      </w:r>
      <w:proofErr w:type="gramEnd"/>
      <w:r w:rsidR="006D604C" w:rsidRPr="00E55D26">
        <w:rPr>
          <w:rFonts w:ascii="Times New Roman" w:eastAsia="SimSun" w:hAnsi="Times New Roman" w:cs="Times New Roman"/>
          <w:sz w:val="24"/>
          <w:szCs w:val="24"/>
          <w:u w:val="single"/>
        </w:rPr>
        <w:t xml:space="preserve">, </w:t>
      </w:r>
      <w:r w:rsidR="00673E87" w:rsidRPr="00E55D26">
        <w:rPr>
          <w:rFonts w:ascii="Times New Roman" w:eastAsia="SimSu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673E87" w:rsidRPr="00E55D26">
        <w:rPr>
          <w:rFonts w:ascii="Times New Roman" w:eastAsia="SimSun" w:hAnsi="Times New Roman" w:cs="Times New Roman"/>
          <w:sz w:val="24"/>
          <w:szCs w:val="24"/>
          <w:u w:val="single"/>
        </w:rPr>
        <w:t>a</w:t>
      </w:r>
      <w:r w:rsidR="00673E87" w:rsidRPr="00E55D26">
        <w:rPr>
          <w:rFonts w:ascii="Times New Roman" w:eastAsia="SimSun" w:hAnsi="Times New Roman" w:cs="Times New Roman"/>
          <w:b/>
          <w:sz w:val="24"/>
          <w:szCs w:val="24"/>
          <w:u w:val="single"/>
        </w:rPr>
        <w:t>ntalgiás</w:t>
      </w:r>
      <w:proofErr w:type="spellEnd"/>
      <w:r w:rsidR="00673E87" w:rsidRPr="00E55D26">
        <w:rPr>
          <w:rFonts w:ascii="Times New Roman" w:eastAsia="SimSun" w:hAnsi="Times New Roman" w:cs="Times New Roman"/>
          <w:b/>
          <w:sz w:val="24"/>
          <w:szCs w:val="24"/>
          <w:u w:val="single"/>
        </w:rPr>
        <w:t xml:space="preserve"> tartás, </w:t>
      </w:r>
      <w:proofErr w:type="spellStart"/>
      <w:r w:rsidR="00673E87" w:rsidRPr="00E55D26">
        <w:rPr>
          <w:rFonts w:ascii="Times New Roman" w:eastAsia="SimSun" w:hAnsi="Times New Roman" w:cs="Times New Roman"/>
          <w:b/>
          <w:sz w:val="24"/>
          <w:szCs w:val="24"/>
          <w:u w:val="single"/>
        </w:rPr>
        <w:t>izomspazmus</w:t>
      </w:r>
      <w:proofErr w:type="spellEnd"/>
      <w:r w:rsidR="00673E87" w:rsidRPr="00E55D26">
        <w:rPr>
          <w:rFonts w:ascii="Times New Roman" w:eastAsia="SimSun" w:hAnsi="Times New Roman" w:cs="Times New Roman"/>
          <w:b/>
          <w:sz w:val="24"/>
          <w:szCs w:val="24"/>
          <w:u w:val="single"/>
        </w:rPr>
        <w:t>,</w:t>
      </w:r>
      <w:r w:rsidR="00673E87" w:rsidRPr="001B42D9">
        <w:rPr>
          <w:rFonts w:ascii="Times New Roman" w:eastAsia="SimSun" w:hAnsi="Times New Roman" w:cs="Times New Roman"/>
          <w:b/>
          <w:sz w:val="24"/>
          <w:szCs w:val="24"/>
        </w:rPr>
        <w:t xml:space="preserve"> végtag gyengeség, bénulá</w:t>
      </w:r>
      <w:r w:rsidR="00673E87">
        <w:rPr>
          <w:rFonts w:ascii="Times New Roman" w:eastAsia="SimSun" w:hAnsi="Times New Roman" w:cs="Times New Roman"/>
          <w:b/>
          <w:sz w:val="24"/>
          <w:szCs w:val="24"/>
        </w:rPr>
        <w:t>s, mozgásbeszűkülés a gerincen</w:t>
      </w:r>
      <w:r w:rsidR="00673E87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D604C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="00673E87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:rsidR="001B42D9" w:rsidRPr="001B42D9" w:rsidRDefault="006316A7" w:rsidP="001B42D9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A</w:t>
      </w:r>
      <w:r w:rsidR="001B42D9" w:rsidRPr="001B42D9">
        <w:rPr>
          <w:rFonts w:ascii="Times New Roman" w:eastAsia="SimSun" w:hAnsi="Times New Roman" w:cs="Times New Roman"/>
          <w:sz w:val="24"/>
          <w:szCs w:val="24"/>
        </w:rPr>
        <w:t xml:space="preserve"> fájdalom intenzív, a végtag </w:t>
      </w:r>
      <w:proofErr w:type="spellStart"/>
      <w:r w:rsidR="001B42D9" w:rsidRPr="001B42D9">
        <w:rPr>
          <w:rFonts w:ascii="Times New Roman" w:eastAsia="SimSun" w:hAnsi="Times New Roman" w:cs="Times New Roman"/>
          <w:sz w:val="24"/>
          <w:szCs w:val="24"/>
        </w:rPr>
        <w:t>distalis</w:t>
      </w:r>
      <w:proofErr w:type="spellEnd"/>
      <w:r w:rsidR="001B42D9" w:rsidRPr="001B42D9">
        <w:rPr>
          <w:rFonts w:ascii="Times New Roman" w:eastAsia="SimSun" w:hAnsi="Times New Roman" w:cs="Times New Roman"/>
          <w:sz w:val="24"/>
          <w:szCs w:val="24"/>
        </w:rPr>
        <w:t xml:space="preserve"> részei felé sugárzik. Jellemző tünete, hogy a </w:t>
      </w:r>
      <w:proofErr w:type="spellStart"/>
      <w:r w:rsidR="001B42D9" w:rsidRPr="001B42D9">
        <w:rPr>
          <w:rFonts w:ascii="Times New Roman" w:eastAsia="SimSun" w:hAnsi="Times New Roman" w:cs="Times New Roman"/>
          <w:sz w:val="24"/>
          <w:szCs w:val="24"/>
        </w:rPr>
        <w:t>liquornyomás</w:t>
      </w:r>
      <w:proofErr w:type="spellEnd"/>
      <w:r w:rsidR="001B42D9" w:rsidRPr="001B42D9">
        <w:rPr>
          <w:rFonts w:ascii="Times New Roman" w:eastAsia="SimSun" w:hAnsi="Times New Roman" w:cs="Times New Roman"/>
          <w:sz w:val="24"/>
          <w:szCs w:val="24"/>
        </w:rPr>
        <w:t xml:space="preserve"> növekedésekor (pl</w:t>
      </w:r>
      <w:r w:rsidR="001B42D9" w:rsidRPr="001B42D9">
        <w:rPr>
          <w:rFonts w:ascii="Times New Roman" w:eastAsia="SimSun" w:hAnsi="Times New Roman" w:cs="Times New Roman"/>
          <w:b/>
          <w:sz w:val="24"/>
          <w:szCs w:val="24"/>
        </w:rPr>
        <w:t>. köhögésnél, tüsszentésnél, székeléskor) a fájdalom fokozódik</w:t>
      </w:r>
      <w:r w:rsidR="00E41CB6"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:rsidR="001B42D9" w:rsidRPr="001B42D9" w:rsidRDefault="001B42D9" w:rsidP="001B42D9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B42D9">
        <w:rPr>
          <w:rFonts w:ascii="Times New Roman" w:eastAsia="SimSun" w:hAnsi="Times New Roman" w:cs="Times New Roman"/>
        </w:rPr>
        <w:t xml:space="preserve">Az </w:t>
      </w:r>
      <w:r w:rsidRPr="001B42D9">
        <w:rPr>
          <w:rFonts w:ascii="Times New Roman" w:eastAsia="SimSun" w:hAnsi="Times New Roman" w:cs="Times New Roman"/>
          <w:b/>
          <w:bCs/>
        </w:rPr>
        <w:t>L4</w:t>
      </w:r>
      <w:r w:rsidRPr="001B42D9">
        <w:rPr>
          <w:rFonts w:ascii="Times New Roman" w:eastAsia="SimSun" w:hAnsi="Times New Roman" w:cs="Times New Roman"/>
        </w:rPr>
        <w:t xml:space="preserve"> gyök érintettsége esetén a fájdalom a comb </w:t>
      </w:r>
      <w:proofErr w:type="spellStart"/>
      <w:r w:rsidRPr="001B42D9">
        <w:rPr>
          <w:rFonts w:ascii="Times New Roman" w:eastAsia="SimSun" w:hAnsi="Times New Roman" w:cs="Times New Roman"/>
        </w:rPr>
        <w:t>elülső-lateralis</w:t>
      </w:r>
      <w:proofErr w:type="spellEnd"/>
      <w:r w:rsidRPr="001B42D9">
        <w:rPr>
          <w:rFonts w:ascii="Times New Roman" w:eastAsia="SimSun" w:hAnsi="Times New Roman" w:cs="Times New Roman"/>
        </w:rPr>
        <w:t xml:space="preserve"> és a lábszár elülső részére, a belső boka felé sugárzik. Az</w:t>
      </w:r>
      <w:r w:rsidRPr="001B42D9">
        <w:rPr>
          <w:rFonts w:ascii="Times New Roman" w:eastAsia="SimSun" w:hAnsi="Times New Roman" w:cs="Times New Roman"/>
          <w:b/>
          <w:bCs/>
        </w:rPr>
        <w:t xml:space="preserve"> L5</w:t>
      </w:r>
      <w:r w:rsidRPr="001B42D9">
        <w:rPr>
          <w:rFonts w:ascii="Times New Roman" w:eastAsia="SimSun" w:hAnsi="Times New Roman" w:cs="Times New Roman"/>
        </w:rPr>
        <w:t xml:space="preserve"> gyök </w:t>
      </w:r>
      <w:r w:rsidR="00673E87">
        <w:rPr>
          <w:rFonts w:ascii="Times New Roman" w:eastAsia="SimSun" w:hAnsi="Times New Roman" w:cs="Times New Roman"/>
        </w:rPr>
        <w:t>esetén</w:t>
      </w:r>
      <w:r w:rsidRPr="001B42D9">
        <w:rPr>
          <w:rFonts w:ascii="Times New Roman" w:eastAsia="SimSun" w:hAnsi="Times New Roman" w:cs="Times New Roman"/>
        </w:rPr>
        <w:t xml:space="preserve">:  fájdalom a csípőben, az ágyékban, a comb hátsó-oldalsó, a lábszár külső részére és a lábfejen az 1–3. lábujjak területére sugárzik. Az </w:t>
      </w:r>
      <w:r w:rsidRPr="001B42D9">
        <w:rPr>
          <w:rFonts w:ascii="Times New Roman" w:eastAsia="SimSun" w:hAnsi="Times New Roman" w:cs="Times New Roman"/>
          <w:b/>
          <w:bCs/>
        </w:rPr>
        <w:t xml:space="preserve">S1 </w:t>
      </w:r>
      <w:r w:rsidRPr="001B42D9">
        <w:rPr>
          <w:rFonts w:ascii="Times New Roman" w:eastAsia="SimSun" w:hAnsi="Times New Roman" w:cs="Times New Roman"/>
        </w:rPr>
        <w:t xml:space="preserve">gyök kompressziója: a fájdalom a középső </w:t>
      </w:r>
      <w:proofErr w:type="spellStart"/>
      <w:r w:rsidRPr="001B42D9">
        <w:rPr>
          <w:rFonts w:ascii="Times New Roman" w:eastAsia="SimSun" w:hAnsi="Times New Roman" w:cs="Times New Roman"/>
        </w:rPr>
        <w:t>glutealis</w:t>
      </w:r>
      <w:proofErr w:type="spellEnd"/>
      <w:r w:rsidRPr="001B42D9">
        <w:rPr>
          <w:rFonts w:ascii="Times New Roman" w:eastAsia="SimSun" w:hAnsi="Times New Roman" w:cs="Times New Roman"/>
        </w:rPr>
        <w:t xml:space="preserve"> régióban, a comb és a lábszár hátsó részén jelentkezik, amely a talp külső szélére és a 4–5. lábujjakba sugárzik.</w:t>
      </w:r>
    </w:p>
    <w:p w:rsidR="00B805F7" w:rsidRDefault="00B805F7" w:rsidP="00B805F7">
      <w:pPr>
        <w:pStyle w:val="NormlWeb"/>
        <w:jc w:val="both"/>
      </w:pPr>
      <w:r>
        <w:t>Terápia: - fájdalomcsillapítás (</w:t>
      </w:r>
      <w:proofErr w:type="spellStart"/>
      <w:r>
        <w:t>nsaid</w:t>
      </w:r>
      <w:proofErr w:type="spellEnd"/>
      <w:r>
        <w:t>, lokálisas szteroid)</w:t>
      </w:r>
    </w:p>
    <w:p w:rsidR="00B805F7" w:rsidRDefault="00B805F7" w:rsidP="00B805F7">
      <w:pPr>
        <w:pStyle w:val="NormlWeb"/>
        <w:numPr>
          <w:ilvl w:val="0"/>
          <w:numId w:val="1"/>
        </w:numPr>
        <w:jc w:val="both"/>
      </w:pPr>
      <w:r>
        <w:t>tehermentesítés</w:t>
      </w:r>
    </w:p>
    <w:p w:rsidR="00B805F7" w:rsidRDefault="00B805F7" w:rsidP="00B805F7">
      <w:pPr>
        <w:pStyle w:val="NormlWeb"/>
        <w:numPr>
          <w:ilvl w:val="0"/>
          <w:numId w:val="1"/>
        </w:numPr>
        <w:jc w:val="both"/>
      </w:pPr>
      <w:r>
        <w:lastRenderedPageBreak/>
        <w:t>izomlazítók</w:t>
      </w:r>
    </w:p>
    <w:p w:rsidR="00B805F7" w:rsidRDefault="00B805F7" w:rsidP="00B805F7">
      <w:pPr>
        <w:pStyle w:val="NormlWeb"/>
        <w:numPr>
          <w:ilvl w:val="0"/>
          <w:numId w:val="1"/>
        </w:numPr>
        <w:jc w:val="both"/>
      </w:pPr>
      <w:r>
        <w:t>fektetés (kemény alapon)</w:t>
      </w:r>
    </w:p>
    <w:p w:rsidR="00B805F7" w:rsidRDefault="00B805F7" w:rsidP="00B805F7">
      <w:pPr>
        <w:pStyle w:val="NormlWeb"/>
        <w:numPr>
          <w:ilvl w:val="0"/>
          <w:numId w:val="1"/>
        </w:numPr>
        <w:jc w:val="both"/>
      </w:pPr>
      <w:proofErr w:type="spellStart"/>
      <w:r>
        <w:t>ischiász</w:t>
      </w:r>
      <w:proofErr w:type="spellEnd"/>
      <w:r>
        <w:t xml:space="preserve"> infúzió</w:t>
      </w:r>
    </w:p>
    <w:p w:rsidR="00B805F7" w:rsidRDefault="00B805F7" w:rsidP="00B805F7">
      <w:pPr>
        <w:pStyle w:val="NormlWeb"/>
        <w:numPr>
          <w:ilvl w:val="0"/>
          <w:numId w:val="1"/>
        </w:numPr>
        <w:jc w:val="both"/>
      </w:pPr>
      <w:r>
        <w:t xml:space="preserve">akut állapot lezajlása után óvatos </w:t>
      </w:r>
      <w:proofErr w:type="spellStart"/>
      <w:r>
        <w:t>fozioterápia</w:t>
      </w:r>
      <w:proofErr w:type="spellEnd"/>
      <w:r>
        <w:t>, gyógytorna, masszázs, elektroterápia, TENS elektromos stimuláció</w:t>
      </w:r>
    </w:p>
    <w:p w:rsidR="00B805F7" w:rsidRDefault="00B805F7" w:rsidP="00B805F7">
      <w:pPr>
        <w:pStyle w:val="NormlWeb"/>
        <w:numPr>
          <w:ilvl w:val="0"/>
          <w:numId w:val="1"/>
        </w:numPr>
        <w:jc w:val="both"/>
      </w:pPr>
      <w:r>
        <w:t>súlyfürdő</w:t>
      </w:r>
    </w:p>
    <w:p w:rsidR="00B805F7" w:rsidRDefault="00B805F7" w:rsidP="00B805F7">
      <w:pPr>
        <w:pStyle w:val="NormlWeb"/>
        <w:numPr>
          <w:ilvl w:val="0"/>
          <w:numId w:val="1"/>
        </w:numPr>
        <w:jc w:val="both"/>
      </w:pPr>
      <w:r>
        <w:t xml:space="preserve">száraz </w:t>
      </w:r>
      <w:proofErr w:type="spellStart"/>
      <w:r>
        <w:t>trakció</w:t>
      </w:r>
      <w:proofErr w:type="spellEnd"/>
      <w:r>
        <w:t xml:space="preserve"> (denevérpad)</w:t>
      </w:r>
    </w:p>
    <w:p w:rsidR="00B805F7" w:rsidRDefault="00B805F7" w:rsidP="00B805F7">
      <w:pPr>
        <w:pStyle w:val="NormlWeb"/>
        <w:jc w:val="both"/>
      </w:pPr>
      <w:r>
        <w:t xml:space="preserve">A csigolyák közti távolság növelése, </w:t>
      </w:r>
      <w:proofErr w:type="spellStart"/>
      <w:r>
        <w:t>izomspazmus</w:t>
      </w:r>
      <w:proofErr w:type="spellEnd"/>
      <w:r>
        <w:t xml:space="preserve"> oldása és a </w:t>
      </w:r>
      <w:proofErr w:type="spellStart"/>
      <w:r>
        <w:t>gerincmenti</w:t>
      </w:r>
      <w:proofErr w:type="spellEnd"/>
      <w:r>
        <w:t xml:space="preserve"> izomzat erősítése segíti a sérv visszahúzódását. Ha a konzervatív terápia nem használ, akkor műtét.</w:t>
      </w:r>
    </w:p>
    <w:p w:rsidR="00B805F7" w:rsidRDefault="00B805F7" w:rsidP="00B805F7">
      <w:pPr>
        <w:pStyle w:val="NormlWeb"/>
        <w:jc w:val="both"/>
      </w:pPr>
      <w:r>
        <w:t>Műtéti indikáció</w:t>
      </w:r>
      <w:r w:rsidR="006316A7">
        <w:t xml:space="preserve"> abszolút</w:t>
      </w:r>
      <w:r>
        <w:t xml:space="preserve">: </w:t>
      </w:r>
      <w:r>
        <w:tab/>
        <w:t>- elviselhetetlen fájdalom</w:t>
      </w:r>
    </w:p>
    <w:p w:rsidR="00B805F7" w:rsidRDefault="006316A7" w:rsidP="00B805F7">
      <w:pPr>
        <w:pStyle w:val="NormlWeb"/>
        <w:ind w:left="1416" w:firstLine="708"/>
        <w:jc w:val="both"/>
      </w:pPr>
      <w:r>
        <w:t xml:space="preserve">             </w:t>
      </w:r>
      <w:proofErr w:type="spellStart"/>
      <w:r w:rsidR="00B805F7">
        <w:t>-inkontinencia</w:t>
      </w:r>
      <w:proofErr w:type="spellEnd"/>
    </w:p>
    <w:p w:rsidR="007C00F6" w:rsidRDefault="006316A7" w:rsidP="0026690E">
      <w:pPr>
        <w:pStyle w:val="NormlWeb"/>
        <w:ind w:left="1416" w:firstLine="708"/>
        <w:jc w:val="both"/>
      </w:pPr>
      <w:r>
        <w:t xml:space="preserve">             </w:t>
      </w:r>
      <w:proofErr w:type="spellStart"/>
      <w:r w:rsidR="00B805F7">
        <w:t>-bénulás</w:t>
      </w:r>
      <w:proofErr w:type="spellEnd"/>
    </w:p>
    <w:p w:rsidR="00B805F7" w:rsidRDefault="003E4D9D" w:rsidP="00794C39">
      <w:pPr>
        <w:pStyle w:val="NormlWeb"/>
        <w:jc w:val="both"/>
        <w:rPr>
          <w:b/>
        </w:rPr>
      </w:pPr>
      <w:r>
        <w:rPr>
          <w:b/>
        </w:rPr>
        <w:t>CAUDA SZINDRÓMA</w:t>
      </w:r>
    </w:p>
    <w:p w:rsidR="003E4D9D" w:rsidRPr="00B805F7" w:rsidRDefault="003E4D9D" w:rsidP="00794C39">
      <w:pPr>
        <w:pStyle w:val="NormlWeb"/>
        <w:jc w:val="both"/>
        <w:rPr>
          <w:b/>
        </w:rPr>
      </w:pPr>
      <w:r>
        <w:t xml:space="preserve"> A lófaroknyaláb nyomása, károsodása következtében kialakult tünet együttest </w:t>
      </w:r>
      <w:proofErr w:type="spellStart"/>
      <w:r>
        <w:t>Cauda</w:t>
      </w:r>
      <w:proofErr w:type="spellEnd"/>
      <w:r>
        <w:t xml:space="preserve"> szindrómának nevezzük.</w:t>
      </w:r>
    </w:p>
    <w:p w:rsidR="003E4D9D" w:rsidRDefault="003E4D9D" w:rsidP="00794C39">
      <w:pPr>
        <w:pStyle w:val="NormlWeb"/>
        <w:jc w:val="both"/>
      </w:pPr>
      <w:r>
        <w:t xml:space="preserve">Tünetek: </w:t>
      </w:r>
      <w:r>
        <w:tab/>
        <w:t>- fájdalom</w:t>
      </w:r>
    </w:p>
    <w:p w:rsidR="003E4D9D" w:rsidRDefault="003E4D9D" w:rsidP="00794C39">
      <w:pPr>
        <w:pStyle w:val="NormlWeb"/>
        <w:jc w:val="both"/>
      </w:pPr>
      <w:r>
        <w:tab/>
      </w:r>
      <w:r>
        <w:tab/>
        <w:t>- érzészavarok</w:t>
      </w:r>
    </w:p>
    <w:p w:rsidR="003E4D9D" w:rsidRDefault="003E4D9D" w:rsidP="00794C39">
      <w:pPr>
        <w:pStyle w:val="NormlWeb"/>
        <w:jc w:val="both"/>
      </w:pPr>
      <w:r>
        <w:tab/>
      </w:r>
      <w:r>
        <w:tab/>
        <w:t>- inkontinencia</w:t>
      </w:r>
    </w:p>
    <w:p w:rsidR="003E4D9D" w:rsidRDefault="003E4D9D" w:rsidP="00794C39">
      <w:pPr>
        <w:pStyle w:val="NormlWeb"/>
        <w:jc w:val="both"/>
      </w:pPr>
      <w:r>
        <w:tab/>
      </w:r>
      <w:r>
        <w:tab/>
        <w:t xml:space="preserve">- </w:t>
      </w:r>
      <w:proofErr w:type="spellStart"/>
      <w:r>
        <w:t>izomspazmus</w:t>
      </w:r>
      <w:proofErr w:type="spellEnd"/>
    </w:p>
    <w:p w:rsidR="003E4D9D" w:rsidRDefault="003E4D9D" w:rsidP="00794C39">
      <w:pPr>
        <w:pStyle w:val="NormlWeb"/>
        <w:jc w:val="both"/>
      </w:pPr>
      <w:r>
        <w:tab/>
      </w:r>
      <w:r>
        <w:tab/>
        <w:t xml:space="preserve">- </w:t>
      </w:r>
      <w:proofErr w:type="spellStart"/>
      <w:r>
        <w:t>antalgiás</w:t>
      </w:r>
      <w:proofErr w:type="spellEnd"/>
      <w:r>
        <w:t xml:space="preserve"> tartás</w:t>
      </w:r>
    </w:p>
    <w:p w:rsidR="00217A46" w:rsidRDefault="00217A46" w:rsidP="00794C39">
      <w:pPr>
        <w:pStyle w:val="NormlWeb"/>
        <w:jc w:val="both"/>
      </w:pPr>
      <w:r>
        <w:t>Terápia: - fájdalomcsillapítás (</w:t>
      </w:r>
      <w:proofErr w:type="spellStart"/>
      <w:r>
        <w:t>nsaid</w:t>
      </w:r>
      <w:proofErr w:type="spellEnd"/>
      <w:r>
        <w:t>, lokálisas szteroid)</w:t>
      </w:r>
    </w:p>
    <w:p w:rsidR="00217A46" w:rsidRDefault="00217A46" w:rsidP="00217A46">
      <w:pPr>
        <w:pStyle w:val="NormlWeb"/>
        <w:numPr>
          <w:ilvl w:val="0"/>
          <w:numId w:val="1"/>
        </w:numPr>
        <w:jc w:val="both"/>
      </w:pPr>
      <w:r>
        <w:t>tehermentesítés</w:t>
      </w:r>
    </w:p>
    <w:p w:rsidR="00217A46" w:rsidRDefault="00217A46" w:rsidP="00217A46">
      <w:pPr>
        <w:pStyle w:val="NormlWeb"/>
        <w:numPr>
          <w:ilvl w:val="0"/>
          <w:numId w:val="1"/>
        </w:numPr>
        <w:jc w:val="both"/>
      </w:pPr>
      <w:r>
        <w:t>izomlazítók</w:t>
      </w:r>
    </w:p>
    <w:p w:rsidR="00217A46" w:rsidRDefault="00217A46" w:rsidP="00217A46">
      <w:pPr>
        <w:pStyle w:val="NormlWeb"/>
        <w:numPr>
          <w:ilvl w:val="0"/>
          <w:numId w:val="1"/>
        </w:numPr>
        <w:jc w:val="both"/>
      </w:pPr>
      <w:r>
        <w:t>fektetés (kemény alapon)</w:t>
      </w:r>
    </w:p>
    <w:p w:rsidR="00217A46" w:rsidRDefault="00217A46" w:rsidP="00217A46">
      <w:pPr>
        <w:pStyle w:val="NormlWeb"/>
        <w:numPr>
          <w:ilvl w:val="0"/>
          <w:numId w:val="1"/>
        </w:numPr>
        <w:jc w:val="both"/>
      </w:pPr>
      <w:proofErr w:type="spellStart"/>
      <w:r>
        <w:t>ischiász</w:t>
      </w:r>
      <w:proofErr w:type="spellEnd"/>
      <w:r>
        <w:t xml:space="preserve"> infúzió</w:t>
      </w:r>
    </w:p>
    <w:p w:rsidR="00217A46" w:rsidRDefault="00217A46" w:rsidP="00217A46">
      <w:pPr>
        <w:pStyle w:val="NormlWeb"/>
        <w:numPr>
          <w:ilvl w:val="0"/>
          <w:numId w:val="1"/>
        </w:numPr>
        <w:jc w:val="both"/>
      </w:pPr>
      <w:r>
        <w:t xml:space="preserve">akut állapot lezajlása után óvatos </w:t>
      </w:r>
      <w:proofErr w:type="spellStart"/>
      <w:r>
        <w:t>fozioterápia</w:t>
      </w:r>
      <w:proofErr w:type="spellEnd"/>
      <w:r>
        <w:t>, gyógytorna, masszázs, elektroterápia, TENS elektromos stimuláció</w:t>
      </w:r>
    </w:p>
    <w:p w:rsidR="00217A46" w:rsidRDefault="00217A46" w:rsidP="00217A46">
      <w:pPr>
        <w:pStyle w:val="NormlWeb"/>
        <w:numPr>
          <w:ilvl w:val="0"/>
          <w:numId w:val="1"/>
        </w:numPr>
        <w:jc w:val="both"/>
      </w:pPr>
      <w:r>
        <w:t>súlyfürdő</w:t>
      </w:r>
    </w:p>
    <w:p w:rsidR="00217A46" w:rsidRDefault="00217A46" w:rsidP="00217A46">
      <w:pPr>
        <w:pStyle w:val="NormlWeb"/>
        <w:numPr>
          <w:ilvl w:val="0"/>
          <w:numId w:val="1"/>
        </w:numPr>
        <w:jc w:val="both"/>
      </w:pPr>
      <w:r>
        <w:t xml:space="preserve">száraz </w:t>
      </w:r>
      <w:proofErr w:type="spellStart"/>
      <w:r>
        <w:t>trakció</w:t>
      </w:r>
      <w:proofErr w:type="spellEnd"/>
      <w:r>
        <w:t xml:space="preserve"> (denevérpad)</w:t>
      </w:r>
    </w:p>
    <w:p w:rsidR="00217A46" w:rsidRDefault="00217A46" w:rsidP="000030A2">
      <w:pPr>
        <w:pStyle w:val="NormlWeb"/>
        <w:jc w:val="both"/>
      </w:pPr>
      <w:r>
        <w:t xml:space="preserve">A csigolyák közti távolság növelése, </w:t>
      </w:r>
      <w:proofErr w:type="spellStart"/>
      <w:r>
        <w:t>izomspazmus</w:t>
      </w:r>
      <w:proofErr w:type="spellEnd"/>
      <w:r>
        <w:t xml:space="preserve"> oldása és a </w:t>
      </w:r>
      <w:proofErr w:type="spellStart"/>
      <w:r>
        <w:t>gerincmenti</w:t>
      </w:r>
      <w:proofErr w:type="spellEnd"/>
      <w:r>
        <w:t xml:space="preserve"> izomzat erősítése segíti a sérv visszahúzódását. Ha a konzervatív terápia nem használ, akkor műtét.</w:t>
      </w:r>
    </w:p>
    <w:p w:rsidR="00217A46" w:rsidRDefault="00217A46" w:rsidP="0026690E">
      <w:pPr>
        <w:pStyle w:val="NormlWeb"/>
        <w:jc w:val="both"/>
      </w:pPr>
      <w:r>
        <w:t xml:space="preserve">Műtéti indikáció: </w:t>
      </w:r>
      <w:r w:rsidR="000030A2">
        <w:tab/>
      </w:r>
      <w:r>
        <w:t>- elviselhetetlen fájdalom</w:t>
      </w:r>
      <w:proofErr w:type="gramStart"/>
      <w:r w:rsidR="0026690E">
        <w:t xml:space="preserve">,   </w:t>
      </w:r>
      <w:proofErr w:type="spellStart"/>
      <w:r w:rsidR="0026690E">
        <w:t>-</w:t>
      </w:r>
      <w:proofErr w:type="gramEnd"/>
      <w:r w:rsidR="0026690E">
        <w:t>inkontinencia</w:t>
      </w:r>
      <w:proofErr w:type="spellEnd"/>
      <w:r w:rsidR="0026690E">
        <w:t xml:space="preserve">, </w:t>
      </w:r>
      <w:bookmarkStart w:id="0" w:name="_GoBack"/>
      <w:bookmarkEnd w:id="0"/>
      <w:r w:rsidR="0026690E">
        <w:t xml:space="preserve">  </w:t>
      </w:r>
      <w:proofErr w:type="spellStart"/>
      <w:r>
        <w:t>-bénulás</w:t>
      </w:r>
      <w:proofErr w:type="spellEnd"/>
    </w:p>
    <w:p w:rsidR="00854CA4" w:rsidRDefault="00854CA4" w:rsidP="00917C2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7C29" w:rsidRPr="00854CA4" w:rsidRDefault="00917C29" w:rsidP="00854CA4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14/D tétel</w:t>
      </w:r>
      <w:r w:rsidR="00854CA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Ismertesse 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szegmentmasszázs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elméleti alapjait és a szívbetegségek esetén alkalmazott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szegmentmasszázs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kezelést!</w:t>
      </w:r>
    </w:p>
    <w:p w:rsidR="00917C29" w:rsidRDefault="00917C29" w:rsidP="00917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emberi test szelvényekre, un.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metamerekre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tagolódik és a gerincvelő beidegzése szempontjából is szelvényezett. A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metamerhez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tartozó szerv- és kötőszövet szelvények a szelvény beidegzése révén kölcsönhatásban állnak. A belső szervek megbetegedése esetén a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metamerhez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tartozó </w:t>
      </w:r>
      <w:proofErr w:type="spellStart"/>
      <w:r>
        <w:rPr>
          <w:rFonts w:ascii="Times New Roman" w:hAnsi="Times New Roman" w:cs="Times New Roman"/>
          <w:sz w:val="24"/>
          <w:szCs w:val="24"/>
        </w:rPr>
        <w:t>dermatómában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elváltozás, fájdalom lép fel, különösen a </w:t>
      </w:r>
      <w:r>
        <w:rPr>
          <w:rFonts w:ascii="Times New Roman" w:hAnsi="Times New Roman" w:cs="Times New Roman"/>
          <w:b/>
          <w:sz w:val="24"/>
          <w:szCs w:val="24"/>
        </w:rPr>
        <w:t>Head zónák</w:t>
      </w:r>
      <w:r>
        <w:rPr>
          <w:rFonts w:ascii="Times New Roman" w:hAnsi="Times New Roman" w:cs="Times New Roman"/>
          <w:sz w:val="24"/>
          <w:szCs w:val="24"/>
        </w:rPr>
        <w:t xml:space="preserve"> területén. A fenti reflexes kölcsönhatást használjuk ki kezeléskor. A szegment fizikai ingerlésével befolyásoljuk az érintett </w:t>
      </w:r>
      <w:proofErr w:type="spellStart"/>
      <w:r>
        <w:rPr>
          <w:rFonts w:ascii="Times New Roman" w:hAnsi="Times New Roman" w:cs="Times New Roman"/>
          <w:sz w:val="24"/>
          <w:szCs w:val="24"/>
        </w:rPr>
        <w:t>belszerv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működését. </w:t>
      </w:r>
    </w:p>
    <w:p w:rsidR="00917C29" w:rsidRDefault="00917C29" w:rsidP="00917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szegment masszázs elvét</w:t>
      </w:r>
      <w:r>
        <w:rPr>
          <w:rFonts w:ascii="Times New Roman" w:hAnsi="Times New Roman" w:cs="Times New Roman"/>
          <w:b/>
          <w:sz w:val="24"/>
          <w:szCs w:val="24"/>
        </w:rPr>
        <w:t xml:space="preserve"> Mackenzie</w:t>
      </w:r>
      <w:r>
        <w:rPr>
          <w:rFonts w:ascii="Times New Roman" w:hAnsi="Times New Roman" w:cs="Times New Roman"/>
          <w:sz w:val="24"/>
          <w:szCs w:val="24"/>
        </w:rPr>
        <w:t xml:space="preserve"> dolgozta ki. A kezelés célja, hogy </w:t>
      </w:r>
      <w:proofErr w:type="spellStart"/>
      <w:r>
        <w:rPr>
          <w:rFonts w:ascii="Times New Roman" w:hAnsi="Times New Roman" w:cs="Times New Roman"/>
          <w:sz w:val="24"/>
          <w:szCs w:val="24"/>
        </w:rPr>
        <w:t>reflektorikus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úton hatni tudjunk a </w:t>
      </w:r>
      <w:proofErr w:type="spellStart"/>
      <w:r>
        <w:rPr>
          <w:rFonts w:ascii="Times New Roman" w:hAnsi="Times New Roman" w:cs="Times New Roman"/>
          <w:sz w:val="24"/>
          <w:szCs w:val="24"/>
        </w:rPr>
        <w:t>belszervek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működésére. Szívbetegség esetén a Th9-Th1 és C3-C4 csigolyák zónáját masszírozzuk. Kiegészítő: nyak-vállöv, bal felkar, bal alkar, bal kéz, mély simítások a bal oldali </w:t>
      </w:r>
      <w:proofErr w:type="spellStart"/>
      <w:r>
        <w:rPr>
          <w:rFonts w:ascii="Times New Roman" w:hAnsi="Times New Roman" w:cs="Times New Roman"/>
          <w:sz w:val="24"/>
          <w:szCs w:val="24"/>
        </w:rPr>
        <w:t>mellkasfélen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17C29" w:rsidRDefault="00917C29" w:rsidP="00917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Indikációk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belszervi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funkcionális zavarok, keringési zavarok, légzőszervi funkcionális zavarok (asztma, bronchitis,tüdőgyulladás),emésztő szervrendszeri betegségek,vese panaszok, fejfájás,mozgásszervi panaszok(</w:t>
      </w:r>
      <w:proofErr w:type="spellStart"/>
      <w:r>
        <w:rPr>
          <w:rFonts w:ascii="Times New Roman" w:hAnsi="Times New Roman" w:cs="Times New Roman"/>
          <w:sz w:val="24"/>
          <w:szCs w:val="24"/>
        </w:rPr>
        <w:t>ischialgia</w:t>
      </w:r>
      <w:proofErr w:type="spellEnd"/>
      <w:r>
        <w:rPr>
          <w:rFonts w:ascii="Times New Roman" w:hAnsi="Times New Roman" w:cs="Times New Roman"/>
          <w:sz w:val="24"/>
          <w:szCs w:val="24"/>
        </w:rPr>
        <w:t>) pszichoszomatikus panaszok.</w:t>
      </w:r>
    </w:p>
    <w:p w:rsidR="00917C29" w:rsidRDefault="00917C29" w:rsidP="00917C2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Kontraindikációk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Itt is az általános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kontraindikációkat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kell figyelembe venni!</w:t>
      </w:r>
    </w:p>
    <w:p w:rsidR="00917C29" w:rsidRDefault="00917C29" w:rsidP="00917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Vivőanyag nem használatos </w:t>
      </w:r>
      <w:proofErr w:type="spellStart"/>
      <w:r>
        <w:rPr>
          <w:rFonts w:ascii="Times New Roman" w:hAnsi="Times New Roman" w:cs="Times New Roman"/>
          <w:sz w:val="24"/>
          <w:szCs w:val="24"/>
        </w:rPr>
        <w:t>szegmentmasszázshoz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ez egy ingerkezelés, amely során a tájékozódási pontokat vesszük figyelembe. Így a nyakon a C5, a lapockák alján a Th9, a bordák alsó íve Th12, a </w:t>
      </w:r>
      <w:proofErr w:type="spellStart"/>
      <w:r>
        <w:rPr>
          <w:rFonts w:ascii="Times New Roman" w:hAnsi="Times New Roman" w:cs="Times New Roman"/>
          <w:sz w:val="24"/>
          <w:szCs w:val="24"/>
        </w:rPr>
        <w:t>csípőlapátokfelső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íve L 4-5.</w:t>
      </w:r>
    </w:p>
    <w:p w:rsidR="00917C29" w:rsidRDefault="00917C29" w:rsidP="00917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Fektetés:</w:t>
      </w:r>
      <w:r>
        <w:rPr>
          <w:rFonts w:ascii="Times New Roman" w:hAnsi="Times New Roman" w:cs="Times New Roman"/>
          <w:sz w:val="24"/>
          <w:szCs w:val="24"/>
        </w:rPr>
        <w:t xml:space="preserve"> A beteg hason fekszik, a bokája alá hengerpárnát teszünk, hogy kényelmesen elhelyezkedhessen.</w:t>
      </w:r>
    </w:p>
    <w:p w:rsidR="00917C29" w:rsidRDefault="00917C29" w:rsidP="00917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kezelést egy bevezetőmasszázzsal kezdjük, ezzel áthangoljuk és előkészítjük. Mindig lentről felfelé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lateráltól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mediál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felé haladva. 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paravertebrális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izomzat lazítása a cél. </w:t>
      </w:r>
    </w:p>
    <w:p w:rsidR="00214C51" w:rsidRDefault="00214C51" w:rsidP="00917C29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214C51" w:rsidSect="00D2084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17C29" w:rsidRDefault="00917C29" w:rsidP="00917C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Simítások:</w:t>
      </w:r>
    </w:p>
    <w:p w:rsidR="004962D5" w:rsidRDefault="00917C29" w:rsidP="00917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-hosszanti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két</w:t>
      </w:r>
      <w:r w:rsidR="00214C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kezes, </w:t>
      </w:r>
    </w:p>
    <w:p w:rsidR="00917C29" w:rsidRDefault="00214C51" w:rsidP="00917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962D5">
        <w:rPr>
          <w:rFonts w:ascii="Times New Roman" w:hAnsi="Times New Roman" w:cs="Times New Roman"/>
          <w:sz w:val="24"/>
          <w:szCs w:val="24"/>
        </w:rPr>
        <w:t xml:space="preserve">- hosszanti </w:t>
      </w:r>
      <w:r w:rsidR="00917C29">
        <w:rPr>
          <w:rFonts w:ascii="Times New Roman" w:hAnsi="Times New Roman" w:cs="Times New Roman"/>
          <w:sz w:val="24"/>
          <w:szCs w:val="24"/>
        </w:rPr>
        <w:t>váltott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7C29">
        <w:rPr>
          <w:rFonts w:ascii="Times New Roman" w:hAnsi="Times New Roman" w:cs="Times New Roman"/>
          <w:sz w:val="24"/>
          <w:szCs w:val="24"/>
        </w:rPr>
        <w:t>kezes</w:t>
      </w:r>
    </w:p>
    <w:p w:rsidR="00917C29" w:rsidRDefault="00917C29" w:rsidP="00917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-haránt</w:t>
      </w:r>
      <w:proofErr w:type="spellEnd"/>
    </w:p>
    <w:p w:rsidR="00917C29" w:rsidRDefault="00917C29" w:rsidP="00917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-nyolcasok</w:t>
      </w:r>
      <w:proofErr w:type="spellEnd"/>
    </w:p>
    <w:p w:rsidR="00917C29" w:rsidRDefault="00917C29" w:rsidP="00917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-U betűk</w:t>
      </w:r>
    </w:p>
    <w:p w:rsidR="00214C51" w:rsidRDefault="00214C51" w:rsidP="00917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17C29" w:rsidRDefault="00917C29" w:rsidP="00917C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Dörzsölés:</w:t>
      </w:r>
    </w:p>
    <w:p w:rsidR="00917C29" w:rsidRDefault="00917C29" w:rsidP="00917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-vasaló</w:t>
      </w:r>
      <w:proofErr w:type="spellEnd"/>
    </w:p>
    <w:p w:rsidR="00917C29" w:rsidRDefault="00917C29" w:rsidP="00917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-gyalu</w:t>
      </w:r>
      <w:proofErr w:type="spellEnd"/>
    </w:p>
    <w:p w:rsidR="00917C29" w:rsidRDefault="00917C29" w:rsidP="00917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-tenyérgyökös</w:t>
      </w:r>
      <w:proofErr w:type="spellEnd"/>
    </w:p>
    <w:p w:rsidR="00917C29" w:rsidRDefault="00917C29" w:rsidP="00917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-dörzsölés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3.-4. ujjal</w:t>
      </w:r>
    </w:p>
    <w:p w:rsidR="00917C29" w:rsidRDefault="00917C29" w:rsidP="00917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-fűrész</w:t>
      </w:r>
      <w:proofErr w:type="spellEnd"/>
    </w:p>
    <w:p w:rsidR="00917C29" w:rsidRDefault="00917C29" w:rsidP="00917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-fenyőfa</w:t>
      </w:r>
      <w:proofErr w:type="spellEnd"/>
    </w:p>
    <w:p w:rsidR="00214C51" w:rsidRDefault="00214C51" w:rsidP="00917C29">
      <w:pPr>
        <w:jc w:val="both"/>
        <w:rPr>
          <w:rFonts w:ascii="Times New Roman" w:hAnsi="Times New Roman" w:cs="Times New Roman"/>
          <w:sz w:val="24"/>
          <w:szCs w:val="24"/>
        </w:rPr>
        <w:sectPr w:rsidR="00214C51" w:rsidSect="00214C5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13779" w:rsidRDefault="00917C29" w:rsidP="00917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113779" w:rsidRDefault="00113779" w:rsidP="00917C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3779" w:rsidRDefault="00113779" w:rsidP="00917C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C29" w:rsidRDefault="00917C29" w:rsidP="00917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Gyúrás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17C29" w:rsidRDefault="00917C29" w:rsidP="00917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-redőtolás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ellenállás nélkül</w:t>
      </w:r>
    </w:p>
    <w:p w:rsidR="00917C29" w:rsidRDefault="00917C29" w:rsidP="00917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redőtolás ellenállással</w:t>
      </w:r>
    </w:p>
    <w:p w:rsidR="00917C29" w:rsidRDefault="00917C29" w:rsidP="00917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-plesselés</w:t>
      </w:r>
      <w:proofErr w:type="spellEnd"/>
    </w:p>
    <w:p w:rsidR="00917C29" w:rsidRDefault="00917C29" w:rsidP="00917C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Gyöki fellazítás: </w:t>
      </w:r>
      <w:r>
        <w:rPr>
          <w:rFonts w:ascii="Times New Roman" w:hAnsi="Times New Roman" w:cs="Times New Roman"/>
          <w:sz w:val="24"/>
          <w:szCs w:val="24"/>
        </w:rPr>
        <w:t>( laterálistól mediális felé, jobb oldalon kezdjük)</w:t>
      </w:r>
    </w:p>
    <w:p w:rsidR="00917C29" w:rsidRDefault="00917C29" w:rsidP="00917C29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ujjal dörzsölés</w:t>
      </w:r>
    </w:p>
    <w:p w:rsidR="00917C29" w:rsidRDefault="00917C29" w:rsidP="00917C29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gyökkihúzás</w:t>
      </w:r>
    </w:p>
    <w:p w:rsidR="00917C29" w:rsidRDefault="00917C29" w:rsidP="00917C29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gyöki fogás a gerinc mentén</w:t>
      </w:r>
    </w:p>
    <w:p w:rsidR="00917C29" w:rsidRDefault="00917C29" w:rsidP="00917C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Perifériás menet:</w:t>
      </w:r>
    </w:p>
    <w:p w:rsidR="00917C29" w:rsidRDefault="00917C29" w:rsidP="00917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-gyöki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fellazítás</w:t>
      </w:r>
    </w:p>
    <w:p w:rsidR="00917C29" w:rsidRDefault="00917C29" w:rsidP="00917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-simítás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3X / gerinc felé haladva/</w:t>
      </w:r>
    </w:p>
    <w:p w:rsidR="00917C29" w:rsidRDefault="00917C29" w:rsidP="00917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gyöki fellazítás</w:t>
      </w:r>
    </w:p>
    <w:p w:rsidR="00917C29" w:rsidRDefault="00917C29" w:rsidP="00917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-dörzsölés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3X</w:t>
      </w:r>
    </w:p>
    <w:p w:rsidR="00917C29" w:rsidRDefault="00917C29" w:rsidP="00917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-gyöki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fellazítás</w:t>
      </w:r>
    </w:p>
    <w:p w:rsidR="00917C29" w:rsidRDefault="00917C29" w:rsidP="00917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-kétkezes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kiemelt gyúrás</w:t>
      </w:r>
    </w:p>
    <w:p w:rsidR="00917C29" w:rsidRDefault="00917C29" w:rsidP="00917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-gyöki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fellazítás</w:t>
      </w:r>
    </w:p>
    <w:p w:rsidR="00917C29" w:rsidRDefault="00917C29" w:rsidP="00917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-vibráció</w:t>
      </w:r>
      <w:proofErr w:type="spellEnd"/>
    </w:p>
    <w:p w:rsidR="00917C29" w:rsidRDefault="00917C29" w:rsidP="00917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-gyöki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fellazítás</w:t>
      </w:r>
    </w:p>
    <w:p w:rsidR="00917C29" w:rsidRDefault="00917C29" w:rsidP="00917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-mély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simítás</w:t>
      </w:r>
    </w:p>
    <w:p w:rsidR="00917C29" w:rsidRDefault="00917C29" w:rsidP="00917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Csavaró fogással áttérés a következő szegmentre. A kijelölt szegment alatti és feletti sávot is kezeljük. A kezelést kiegészítő masszázzsal, kimozgatással fejezzük be. Hetente 3-4 alkalommal, kúraszerűen alkalmazzuk. 15 kezelés, amely 20 percig tart.</w:t>
      </w:r>
    </w:p>
    <w:p w:rsidR="00917C29" w:rsidRDefault="00917C29" w:rsidP="00917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helytelen technika kóros idegeket generál, ami a </w:t>
      </w:r>
      <w:proofErr w:type="spellStart"/>
      <w:r>
        <w:rPr>
          <w:rFonts w:ascii="Times New Roman" w:hAnsi="Times New Roman" w:cs="Times New Roman"/>
          <w:sz w:val="24"/>
          <w:szCs w:val="24"/>
        </w:rPr>
        <w:t>spazmus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a fájdalom fokozódásával jár.</w:t>
      </w:r>
    </w:p>
    <w:p w:rsidR="00917C29" w:rsidRDefault="00917C29" w:rsidP="00917C29">
      <w:pPr>
        <w:pStyle w:val="Listaszerbekezds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217A46" w:rsidRDefault="00217A46" w:rsidP="00217A46">
      <w:pPr>
        <w:pStyle w:val="NormlWeb"/>
        <w:ind w:left="2124" w:firstLine="708"/>
        <w:jc w:val="both"/>
      </w:pPr>
    </w:p>
    <w:p w:rsidR="00217A46" w:rsidRDefault="00217A46" w:rsidP="00217A46">
      <w:pPr>
        <w:pStyle w:val="NormlWeb"/>
        <w:ind w:left="1140" w:firstLine="276"/>
        <w:jc w:val="both"/>
      </w:pPr>
    </w:p>
    <w:p w:rsidR="00217A46" w:rsidRDefault="00217A46" w:rsidP="00217A46">
      <w:pPr>
        <w:pStyle w:val="NormlWeb"/>
        <w:ind w:left="1140"/>
        <w:jc w:val="both"/>
      </w:pPr>
    </w:p>
    <w:p w:rsidR="00217A46" w:rsidRDefault="00217A46" w:rsidP="00217A46">
      <w:pPr>
        <w:pStyle w:val="NormlWeb"/>
        <w:ind w:left="780"/>
        <w:jc w:val="both"/>
      </w:pPr>
    </w:p>
    <w:p w:rsidR="00217A46" w:rsidRDefault="00217A46" w:rsidP="00217A46">
      <w:pPr>
        <w:pStyle w:val="NormlWeb"/>
        <w:ind w:left="708"/>
        <w:jc w:val="both"/>
      </w:pPr>
    </w:p>
    <w:p w:rsidR="003E4D9D" w:rsidRPr="003E4D9D" w:rsidRDefault="003E4D9D" w:rsidP="003E4D9D">
      <w:pPr>
        <w:pStyle w:val="NormlWeb"/>
        <w:ind w:left="708"/>
        <w:jc w:val="both"/>
      </w:pPr>
    </w:p>
    <w:p w:rsidR="00641B97" w:rsidRPr="009D7DC2" w:rsidRDefault="00641B97" w:rsidP="00B805F7">
      <w:pPr>
        <w:pStyle w:val="NormlWeb"/>
        <w:ind w:left="2580"/>
        <w:jc w:val="both"/>
      </w:pPr>
    </w:p>
    <w:p w:rsidR="009D7DC2" w:rsidRPr="005B3031" w:rsidRDefault="009D7DC2" w:rsidP="00B6187A">
      <w:pPr>
        <w:pStyle w:val="NormlWeb"/>
        <w:jc w:val="both"/>
        <w:rPr>
          <w:b/>
          <w:sz w:val="32"/>
          <w:szCs w:val="32"/>
        </w:rPr>
      </w:pPr>
    </w:p>
    <w:p w:rsidR="00125E4C" w:rsidRDefault="00125E4C" w:rsidP="00125E4C">
      <w:pPr>
        <w:pStyle w:val="NormlWeb"/>
        <w:jc w:val="both"/>
      </w:pPr>
    </w:p>
    <w:p w:rsidR="00125E4C" w:rsidRDefault="00125E4C" w:rsidP="00125E4C">
      <w:pPr>
        <w:pStyle w:val="NormlWeb"/>
        <w:ind w:left="1140"/>
        <w:jc w:val="both"/>
      </w:pPr>
    </w:p>
    <w:p w:rsidR="00125E4C" w:rsidRDefault="00125E4C" w:rsidP="00125E4C">
      <w:pPr>
        <w:pStyle w:val="NormlWeb"/>
        <w:ind w:left="1140"/>
        <w:jc w:val="both"/>
      </w:pPr>
    </w:p>
    <w:p w:rsidR="00B015D6" w:rsidRDefault="00B015D6" w:rsidP="00B015D6">
      <w:pPr>
        <w:pStyle w:val="NormlWeb"/>
        <w:ind w:left="1140"/>
        <w:jc w:val="both"/>
      </w:pPr>
      <w:r>
        <w:tab/>
      </w:r>
    </w:p>
    <w:p w:rsidR="00B015D6" w:rsidRPr="00E81A21" w:rsidRDefault="00B015D6" w:rsidP="00B015D6">
      <w:pPr>
        <w:pStyle w:val="NormlWeb"/>
        <w:ind w:left="1140"/>
        <w:jc w:val="both"/>
      </w:pPr>
    </w:p>
    <w:p w:rsidR="00A349FC" w:rsidRDefault="00A349FC" w:rsidP="00F060FF">
      <w:pPr>
        <w:pStyle w:val="NormlWeb"/>
        <w:jc w:val="both"/>
      </w:pPr>
    </w:p>
    <w:p w:rsidR="00DA745E" w:rsidRDefault="00DA745E" w:rsidP="00F060FF">
      <w:pPr>
        <w:pStyle w:val="NormlWeb"/>
        <w:jc w:val="both"/>
      </w:pPr>
    </w:p>
    <w:p w:rsidR="00DA745E" w:rsidRDefault="00DA745E" w:rsidP="00F060FF">
      <w:pPr>
        <w:pStyle w:val="NormlWeb"/>
        <w:jc w:val="both"/>
      </w:pPr>
    </w:p>
    <w:p w:rsidR="00EF4104" w:rsidRDefault="00EF4104" w:rsidP="00F060FF">
      <w:pPr>
        <w:pStyle w:val="NormlWeb"/>
        <w:jc w:val="both"/>
      </w:pPr>
    </w:p>
    <w:p w:rsidR="00EF4104" w:rsidRPr="009803B4" w:rsidRDefault="00EF4104" w:rsidP="00F060FF">
      <w:pPr>
        <w:pStyle w:val="NormlWeb"/>
        <w:jc w:val="both"/>
        <w:rPr>
          <w:rFonts w:eastAsiaTheme="minorHAnsi"/>
          <w:b/>
          <w:sz w:val="32"/>
          <w:szCs w:val="32"/>
          <w:lang w:eastAsia="en-US"/>
        </w:rPr>
      </w:pPr>
    </w:p>
    <w:sectPr w:rsidR="00EF4104" w:rsidRPr="009803B4" w:rsidSect="00214C5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Prop BT">
    <w:panose1 w:val="00000000000000000000"/>
    <w:charset w:val="02"/>
    <w:family w:val="roman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F081FC0"/>
    <w:lvl w:ilvl="0">
      <w:numFmt w:val="decimal"/>
      <w:lvlText w:val="*"/>
      <w:lvlJc w:val="left"/>
    </w:lvl>
  </w:abstractNum>
  <w:abstractNum w:abstractNumId="1">
    <w:nsid w:val="0CBF3695"/>
    <w:multiLevelType w:val="hybridMultilevel"/>
    <w:tmpl w:val="58B460A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03437"/>
    <w:multiLevelType w:val="multilevel"/>
    <w:tmpl w:val="9FF4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C419E0"/>
    <w:multiLevelType w:val="hybridMultilevel"/>
    <w:tmpl w:val="9304AB0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F4A5B"/>
    <w:multiLevelType w:val="hybridMultilevel"/>
    <w:tmpl w:val="400C8EF4"/>
    <w:lvl w:ilvl="0" w:tplc="8596444A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2EF10B5B"/>
    <w:multiLevelType w:val="singleLevel"/>
    <w:tmpl w:val="A27257D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3A64495C"/>
    <w:multiLevelType w:val="hybridMultilevel"/>
    <w:tmpl w:val="212042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5054E3"/>
    <w:multiLevelType w:val="singleLevel"/>
    <w:tmpl w:val="A27257D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4A12647E"/>
    <w:multiLevelType w:val="hybridMultilevel"/>
    <w:tmpl w:val="EDBA8E5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D8C2A23"/>
    <w:multiLevelType w:val="hybridMultilevel"/>
    <w:tmpl w:val="52642840"/>
    <w:lvl w:ilvl="0" w:tplc="A4608B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C07DF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6E6A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BEB8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1E37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2FE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0CBF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3EB6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288B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BA2BCC"/>
    <w:multiLevelType w:val="hybridMultilevel"/>
    <w:tmpl w:val="1AE66F4A"/>
    <w:lvl w:ilvl="0" w:tplc="05EC71AA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54A86733"/>
    <w:multiLevelType w:val="hybridMultilevel"/>
    <w:tmpl w:val="5CF47452"/>
    <w:lvl w:ilvl="0" w:tplc="DBCCCF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BA9815"/>
    <w:multiLevelType w:val="singleLevel"/>
    <w:tmpl w:val="59BA981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3">
    <w:nsid w:val="7BE428F1"/>
    <w:multiLevelType w:val="hybridMultilevel"/>
    <w:tmpl w:val="CEAC53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7"/>
  </w:num>
  <w:num w:numId="7">
    <w:abstractNumId w:val="6"/>
  </w:num>
  <w:num w:numId="8">
    <w:abstractNumId w:val="13"/>
  </w:num>
  <w:num w:numId="9">
    <w:abstractNumId w:val="8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D92"/>
    <w:rsid w:val="00001DAF"/>
    <w:rsid w:val="000030A2"/>
    <w:rsid w:val="00012EDA"/>
    <w:rsid w:val="000318C8"/>
    <w:rsid w:val="00034B28"/>
    <w:rsid w:val="00045E57"/>
    <w:rsid w:val="00070C6D"/>
    <w:rsid w:val="00086EE4"/>
    <w:rsid w:val="000A5984"/>
    <w:rsid w:val="000A6F25"/>
    <w:rsid w:val="000B18CD"/>
    <w:rsid w:val="000F7A3C"/>
    <w:rsid w:val="00113779"/>
    <w:rsid w:val="00125E4C"/>
    <w:rsid w:val="00152068"/>
    <w:rsid w:val="00153D07"/>
    <w:rsid w:val="001619F5"/>
    <w:rsid w:val="00172C29"/>
    <w:rsid w:val="0019187D"/>
    <w:rsid w:val="001B42D9"/>
    <w:rsid w:val="001D5538"/>
    <w:rsid w:val="001F1F8A"/>
    <w:rsid w:val="00214C51"/>
    <w:rsid w:val="00217A46"/>
    <w:rsid w:val="0026068B"/>
    <w:rsid w:val="0026690E"/>
    <w:rsid w:val="00272EA5"/>
    <w:rsid w:val="00290AA4"/>
    <w:rsid w:val="002B2EE3"/>
    <w:rsid w:val="002E6C27"/>
    <w:rsid w:val="00327304"/>
    <w:rsid w:val="00331EC3"/>
    <w:rsid w:val="00347A2E"/>
    <w:rsid w:val="003A2C08"/>
    <w:rsid w:val="003E0306"/>
    <w:rsid w:val="003E27F3"/>
    <w:rsid w:val="003E4D9D"/>
    <w:rsid w:val="004049DF"/>
    <w:rsid w:val="00426BA7"/>
    <w:rsid w:val="004313F1"/>
    <w:rsid w:val="00472567"/>
    <w:rsid w:val="00490829"/>
    <w:rsid w:val="004962D5"/>
    <w:rsid w:val="004B41FE"/>
    <w:rsid w:val="004B7416"/>
    <w:rsid w:val="004C50F5"/>
    <w:rsid w:val="004D169A"/>
    <w:rsid w:val="004F4112"/>
    <w:rsid w:val="004F472A"/>
    <w:rsid w:val="00504D92"/>
    <w:rsid w:val="005206C2"/>
    <w:rsid w:val="00542704"/>
    <w:rsid w:val="00561A79"/>
    <w:rsid w:val="00577752"/>
    <w:rsid w:val="00581867"/>
    <w:rsid w:val="005B3031"/>
    <w:rsid w:val="005C5FC2"/>
    <w:rsid w:val="005C62B6"/>
    <w:rsid w:val="005D6E50"/>
    <w:rsid w:val="0060426E"/>
    <w:rsid w:val="00606C3D"/>
    <w:rsid w:val="00627AE9"/>
    <w:rsid w:val="006316A7"/>
    <w:rsid w:val="00641B97"/>
    <w:rsid w:val="0064207E"/>
    <w:rsid w:val="00657F9A"/>
    <w:rsid w:val="0066216C"/>
    <w:rsid w:val="00673E87"/>
    <w:rsid w:val="00682766"/>
    <w:rsid w:val="006C66A8"/>
    <w:rsid w:val="006D604C"/>
    <w:rsid w:val="006F49CF"/>
    <w:rsid w:val="007203B0"/>
    <w:rsid w:val="00742300"/>
    <w:rsid w:val="00766B76"/>
    <w:rsid w:val="00770C54"/>
    <w:rsid w:val="00770FDB"/>
    <w:rsid w:val="00794C39"/>
    <w:rsid w:val="007B0BDC"/>
    <w:rsid w:val="007C00F6"/>
    <w:rsid w:val="007C45E3"/>
    <w:rsid w:val="007D4F24"/>
    <w:rsid w:val="008319CD"/>
    <w:rsid w:val="00854CA4"/>
    <w:rsid w:val="00863912"/>
    <w:rsid w:val="008A23C9"/>
    <w:rsid w:val="008B400D"/>
    <w:rsid w:val="008C45A3"/>
    <w:rsid w:val="008D7042"/>
    <w:rsid w:val="009010FD"/>
    <w:rsid w:val="00902999"/>
    <w:rsid w:val="00916879"/>
    <w:rsid w:val="00917C29"/>
    <w:rsid w:val="00945CC3"/>
    <w:rsid w:val="00963040"/>
    <w:rsid w:val="0097067E"/>
    <w:rsid w:val="009803B4"/>
    <w:rsid w:val="009A3129"/>
    <w:rsid w:val="009D14C2"/>
    <w:rsid w:val="009D7DC2"/>
    <w:rsid w:val="009F391E"/>
    <w:rsid w:val="00A11E96"/>
    <w:rsid w:val="00A347C3"/>
    <w:rsid w:val="00A349FC"/>
    <w:rsid w:val="00A711A5"/>
    <w:rsid w:val="00AA47EC"/>
    <w:rsid w:val="00AA49B3"/>
    <w:rsid w:val="00AB210F"/>
    <w:rsid w:val="00AC066A"/>
    <w:rsid w:val="00AC2B81"/>
    <w:rsid w:val="00AD392C"/>
    <w:rsid w:val="00AE2CAD"/>
    <w:rsid w:val="00B015D6"/>
    <w:rsid w:val="00B1787B"/>
    <w:rsid w:val="00B3206D"/>
    <w:rsid w:val="00B6187A"/>
    <w:rsid w:val="00B805F7"/>
    <w:rsid w:val="00B871C8"/>
    <w:rsid w:val="00BD311D"/>
    <w:rsid w:val="00BF2C23"/>
    <w:rsid w:val="00BF6181"/>
    <w:rsid w:val="00C21B3A"/>
    <w:rsid w:val="00C2357F"/>
    <w:rsid w:val="00C23C46"/>
    <w:rsid w:val="00C46C69"/>
    <w:rsid w:val="00C63B07"/>
    <w:rsid w:val="00C66A1D"/>
    <w:rsid w:val="00C66DD1"/>
    <w:rsid w:val="00C7766A"/>
    <w:rsid w:val="00CB74B2"/>
    <w:rsid w:val="00CB79F1"/>
    <w:rsid w:val="00CC705E"/>
    <w:rsid w:val="00CE3C95"/>
    <w:rsid w:val="00CF45C5"/>
    <w:rsid w:val="00D13E06"/>
    <w:rsid w:val="00D2084C"/>
    <w:rsid w:val="00D27798"/>
    <w:rsid w:val="00D44403"/>
    <w:rsid w:val="00D53CD8"/>
    <w:rsid w:val="00D558C6"/>
    <w:rsid w:val="00DA745E"/>
    <w:rsid w:val="00DD12EC"/>
    <w:rsid w:val="00DD311C"/>
    <w:rsid w:val="00DE42A4"/>
    <w:rsid w:val="00E41CB6"/>
    <w:rsid w:val="00E471FA"/>
    <w:rsid w:val="00E55D26"/>
    <w:rsid w:val="00E708B7"/>
    <w:rsid w:val="00E72627"/>
    <w:rsid w:val="00E81A21"/>
    <w:rsid w:val="00EA484D"/>
    <w:rsid w:val="00EF4104"/>
    <w:rsid w:val="00EF625F"/>
    <w:rsid w:val="00F060FF"/>
    <w:rsid w:val="00F17C63"/>
    <w:rsid w:val="00F34CF6"/>
    <w:rsid w:val="00F82F00"/>
    <w:rsid w:val="00F90E6F"/>
    <w:rsid w:val="00FA6293"/>
    <w:rsid w:val="00FC2BB0"/>
    <w:rsid w:val="00FE0F41"/>
    <w:rsid w:val="00FE2752"/>
    <w:rsid w:val="00FF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EF4B1-5257-4F8D-816A-6E993370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084C"/>
  </w:style>
  <w:style w:type="paragraph" w:styleId="Cmsor1">
    <w:name w:val="heading 1"/>
    <w:basedOn w:val="Norml"/>
    <w:next w:val="Norml"/>
    <w:link w:val="Cmsor1Char"/>
    <w:uiPriority w:val="9"/>
    <w:qFormat/>
    <w:rsid w:val="00F34C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9803B4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9803B4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980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9010FD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F34C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szerbekezds">
    <w:name w:val="List Paragraph"/>
    <w:basedOn w:val="Norml"/>
    <w:uiPriority w:val="34"/>
    <w:qFormat/>
    <w:rsid w:val="00917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7355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772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184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2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3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8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11</Pages>
  <Words>2196</Words>
  <Characters>15155</Characters>
  <Application>Microsoft Office Word</Application>
  <DocSecurity>0</DocSecurity>
  <Lines>126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116</cp:revision>
  <dcterms:created xsi:type="dcterms:W3CDTF">2017-11-02T19:19:00Z</dcterms:created>
  <dcterms:modified xsi:type="dcterms:W3CDTF">2017-12-04T19:07:00Z</dcterms:modified>
</cp:coreProperties>
</file>