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11.A</w:t>
      </w:r>
    </w:p>
    <w:p w:rsidR="00BB3717" w:rsidRDefault="00CB119B" w:rsidP="00BB3717">
      <w:pPr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</w:pPr>
      <w:r w:rsidRPr="0018615D">
        <w:rPr>
          <w:rFonts w:ascii="Calibri" w:eastAsia="Calibri" w:hAnsi="Calibri" w:cs="Calibri"/>
          <w:b/>
          <w:color w:val="auto"/>
          <w:sz w:val="24"/>
          <w:szCs w:val="24"/>
        </w:rPr>
        <w:t>Felső végtag izmai</w:t>
      </w:r>
      <w:r w:rsidR="00BB3717" w:rsidRPr="00BB3717"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  <w:t xml:space="preserve"> </w:t>
      </w:r>
    </w:p>
    <w:p w:rsidR="00BB3717" w:rsidRPr="00BB3717" w:rsidRDefault="00BB3717" w:rsidP="00BB3717">
      <w:pPr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</w:pPr>
      <w:r w:rsidRPr="00BB3717"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  <w:t xml:space="preserve">A felső végtag izomzatát négy nagy csoportra osztjuk: </w:t>
      </w:r>
    </w:p>
    <w:p w:rsidR="00CB119B" w:rsidRPr="00BB3717" w:rsidRDefault="00BB3717" w:rsidP="00BB3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</w:pPr>
      <w:r w:rsidRPr="00BB3717"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  <w:t>1</w:t>
      </w:r>
      <w:proofErr w:type="gramStart"/>
      <w:r w:rsidRPr="00BB3717"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  <w:t>.,</w:t>
      </w:r>
      <w:proofErr w:type="gramEnd"/>
      <w:r w:rsidRPr="00BB3717">
        <w:rPr>
          <w:rFonts w:ascii="Comic Sans MS" w:eastAsiaTheme="minorHAnsi" w:hAnsi="Comic Sans MS" w:cstheme="minorBidi"/>
          <w:b/>
          <w:i/>
          <w:color w:val="auto"/>
          <w:sz w:val="24"/>
          <w:szCs w:val="24"/>
          <w:lang w:eastAsia="en-US"/>
        </w:rPr>
        <w:t xml:space="preserve"> vállizmok, 2., karizmok, 3., alkarizmok, 4., kézizmok.</w:t>
      </w:r>
    </w:p>
    <w:p w:rsidR="00CB119B" w:rsidRPr="00860BE5" w:rsidRDefault="00375C58" w:rsidP="00CB119B">
      <w:pPr>
        <w:spacing w:after="200" w:line="0" w:lineRule="atLeast"/>
        <w:rPr>
          <w:b/>
          <w:sz w:val="24"/>
          <w:szCs w:val="24"/>
          <w:u w:val="single"/>
        </w:rPr>
      </w:pPr>
      <w:proofErr w:type="gramStart"/>
      <w:r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I</w:t>
      </w:r>
      <w:r w:rsid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. )</w:t>
      </w:r>
      <w:proofErr w:type="gramEnd"/>
      <w:r w:rsid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</w:t>
      </w:r>
      <w:r w:rsidR="00CB119B"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Vállizmok: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A vállí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>zületet mozgató izmok csoportja.</w:t>
      </w:r>
      <w:r w:rsidRPr="006111A0">
        <w:rPr>
          <w:rFonts w:eastAsia="Calibri" w:cs="Calibri"/>
          <w:sz w:val="24"/>
          <w:szCs w:val="24"/>
        </w:rPr>
        <w:t xml:space="preserve"> 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A lapockáról erednek, tapadnak a kar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proximális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végén (kis- és nagygumón).</w:t>
      </w:r>
    </w:p>
    <w:p w:rsidR="00CB119B" w:rsidRPr="00860BE5" w:rsidRDefault="00CB119B" w:rsidP="00CB119B">
      <w:pPr>
        <w:spacing w:after="200" w:line="0" w:lineRule="atLeast"/>
        <w:rPr>
          <w:b/>
          <w:sz w:val="24"/>
          <w:szCs w:val="24"/>
          <w:u w:val="single"/>
        </w:rPr>
      </w:pPr>
      <w:r w:rsidRPr="00860BE5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Deltaizom</w:t>
      </w:r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(</w:t>
      </w:r>
      <w:proofErr w:type="spellStart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musculus</w:t>
      </w:r>
      <w:proofErr w:type="spellEnd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deltoideus</w:t>
      </w:r>
      <w:proofErr w:type="spellEnd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  <w:r w:rsidR="00860BE5">
        <w:rPr>
          <w:b/>
          <w:sz w:val="24"/>
          <w:szCs w:val="24"/>
          <w:u w:val="single"/>
        </w:rPr>
        <w:t xml:space="preserve"> </w:t>
      </w:r>
      <w:proofErr w:type="gramStart"/>
      <w:r w:rsidR="00860BE5">
        <w:rPr>
          <w:rFonts w:ascii="Calibri" w:eastAsia="Calibri" w:hAnsi="Calibri" w:cs="Calibri"/>
          <w:color w:val="auto"/>
          <w:sz w:val="24"/>
          <w:szCs w:val="24"/>
        </w:rPr>
        <w:t>A</w:t>
      </w:r>
      <w:proofErr w:type="gramEnd"/>
      <w:r w:rsidR="00860BE5">
        <w:rPr>
          <w:rFonts w:ascii="Calibri" w:eastAsia="Calibri" w:hAnsi="Calibri" w:cs="Calibri"/>
          <w:color w:val="auto"/>
          <w:sz w:val="24"/>
          <w:szCs w:val="24"/>
        </w:rPr>
        <w:t xml:space="preserve"> vállat körbeveszi és megadja az alakját.</w:t>
      </w:r>
      <w:r w:rsidRPr="006111A0">
        <w:rPr>
          <w:rFonts w:eastAsia="Calibri" w:cs="Calibri"/>
          <w:sz w:val="24"/>
          <w:szCs w:val="24"/>
        </w:rPr>
        <w:t xml:space="preserve"> </w:t>
      </w:r>
    </w:p>
    <w:p w:rsidR="00CB119B" w:rsidRPr="006111A0" w:rsidRDefault="00BB3717" w:rsidP="00CB119B">
      <w:pPr>
        <w:spacing w:after="200" w:line="0" w:lineRule="atLeast"/>
        <w:rPr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Eredés: A deltaizom</w:t>
      </w:r>
      <w:r w:rsidR="00CB119B" w:rsidRPr="006111A0">
        <w:rPr>
          <w:rFonts w:ascii="Calibri" w:eastAsia="Calibri" w:hAnsi="Calibri" w:cs="Calibri"/>
          <w:color w:val="auto"/>
          <w:sz w:val="24"/>
          <w:szCs w:val="24"/>
        </w:rPr>
        <w:t xml:space="preserve"> a </w:t>
      </w:r>
      <w:proofErr w:type="spellStart"/>
      <w:r w:rsidR="00CB119B" w:rsidRPr="006111A0">
        <w:rPr>
          <w:rFonts w:ascii="Calibri" w:eastAsia="Calibri" w:hAnsi="Calibri" w:cs="Calibri"/>
          <w:color w:val="auto"/>
          <w:sz w:val="24"/>
          <w:szCs w:val="24"/>
        </w:rPr>
        <w:t>clavicula</w:t>
      </w:r>
      <w:proofErr w:type="spellEnd"/>
      <w:r w:rsidR="00CB119B" w:rsidRPr="006111A0">
        <w:rPr>
          <w:rFonts w:ascii="Calibri" w:eastAsia="Calibri" w:hAnsi="Calibri" w:cs="Calibri"/>
          <w:color w:val="auto"/>
          <w:sz w:val="24"/>
          <w:szCs w:val="24"/>
        </w:rPr>
        <w:t xml:space="preserve"> laterális harmadáról, a vállcsúcsról, és a lapockatövisről ered.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Tapadás: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Tuberositas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deltoideus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humeri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(A felkarcsontnak az a része, ahova a deltaizom tapad.)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>Funkció: távolítja a kart, előre hátrahúzza a kart és rotálja.</w:t>
      </w:r>
    </w:p>
    <w:p w:rsidR="00CB119B" w:rsidRPr="00860BE5" w:rsidRDefault="00CB119B" w:rsidP="00CB119B">
      <w:pPr>
        <w:spacing w:after="200" w:line="0" w:lineRule="atLeast"/>
        <w:rPr>
          <w:b/>
          <w:sz w:val="24"/>
          <w:szCs w:val="24"/>
          <w:u w:val="single"/>
        </w:rPr>
      </w:pPr>
      <w:r w:rsidRPr="00860BE5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Lapockatövis feletti izom</w:t>
      </w:r>
      <w:r w:rsidRPr="00860BE5">
        <w:rPr>
          <w:rFonts w:eastAsia="Calibri" w:cs="Calibri"/>
          <w:b/>
          <w:sz w:val="24"/>
          <w:szCs w:val="24"/>
          <w:u w:val="single"/>
        </w:rPr>
        <w:t xml:space="preserve"> </w:t>
      </w:r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(m. </w:t>
      </w:r>
      <w:proofErr w:type="spellStart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supraspinátus</w:t>
      </w:r>
      <w:proofErr w:type="spellEnd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</w:p>
    <w:p w:rsidR="001C1478" w:rsidRPr="00860BE5" w:rsidRDefault="00CB119B" w:rsidP="00CB119B">
      <w:pPr>
        <w:spacing w:after="200" w:line="0" w:lineRule="atLeast"/>
        <w:rPr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eredés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>:  lapockatövis feletti árok</w:t>
      </w:r>
      <w:r w:rsidR="00860BE5">
        <w:rPr>
          <w:sz w:val="24"/>
          <w:szCs w:val="24"/>
        </w:rPr>
        <w:t xml:space="preserve"> 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Tapadás: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tuberculum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majus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-nagygumó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 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Funkció: </w:t>
      </w:r>
      <w:proofErr w:type="spellStart"/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abdukál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,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humerust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fixálja a vápába.</w:t>
      </w:r>
      <w:r w:rsidR="001C1478">
        <w:rPr>
          <w:rFonts w:ascii="Calibri" w:eastAsia="Calibri" w:hAnsi="Calibri" w:cs="Calibri"/>
          <w:color w:val="auto"/>
          <w:sz w:val="24"/>
          <w:szCs w:val="24"/>
        </w:rPr>
        <w:t xml:space="preserve"> (</w:t>
      </w:r>
      <w:proofErr w:type="spellStart"/>
      <w:r w:rsidR="001C1478">
        <w:rPr>
          <w:rFonts w:ascii="Calibri" w:eastAsia="Calibri" w:hAnsi="Calibri" w:cs="Calibri"/>
          <w:color w:val="auto"/>
          <w:sz w:val="24"/>
          <w:szCs w:val="24"/>
        </w:rPr>
        <w:t>rotátorköpeny</w:t>
      </w:r>
      <w:proofErr w:type="spellEnd"/>
      <w:r w:rsidR="001C1478">
        <w:rPr>
          <w:rFonts w:ascii="Calibri" w:eastAsia="Calibri" w:hAnsi="Calibri" w:cs="Calibri"/>
          <w:color w:val="auto"/>
          <w:sz w:val="24"/>
          <w:szCs w:val="24"/>
        </w:rPr>
        <w:t xml:space="preserve"> tagja)</w:t>
      </w:r>
    </w:p>
    <w:p w:rsidR="00CB119B" w:rsidRPr="00860BE5" w:rsidRDefault="00CB119B" w:rsidP="00CB119B">
      <w:pPr>
        <w:spacing w:after="200" w:line="0" w:lineRule="atLeast"/>
        <w:rPr>
          <w:b/>
          <w:sz w:val="24"/>
          <w:szCs w:val="24"/>
          <w:u w:val="single"/>
        </w:rPr>
      </w:pPr>
      <w:r w:rsidRPr="00860BE5">
        <w:rPr>
          <w:rFonts w:eastAsia="Calibri" w:cs="Calibri"/>
          <w:b/>
          <w:i/>
          <w:sz w:val="24"/>
          <w:szCs w:val="24"/>
          <w:u w:val="single"/>
        </w:rPr>
        <w:t>L</w:t>
      </w:r>
      <w:r w:rsidRPr="00860BE5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apockatövis alatti izom</w:t>
      </w:r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(m. </w:t>
      </w:r>
      <w:proofErr w:type="spellStart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infraspinátus</w:t>
      </w:r>
      <w:proofErr w:type="spellEnd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eredés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>:lapockatövis alatti árok  Tapadás: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tuberkulum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majus-nagygumó</w:t>
      </w:r>
      <w:proofErr w:type="spellEnd"/>
    </w:p>
    <w:p w:rsidR="001C1478" w:rsidRPr="006111A0" w:rsidRDefault="00CB119B" w:rsidP="001C1478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Funkció: kifelé rotálja a </w:t>
      </w: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kart</w:t>
      </w:r>
      <w:r w:rsidR="001C1478">
        <w:rPr>
          <w:rFonts w:ascii="Calibri" w:eastAsia="Calibri" w:hAnsi="Calibri" w:cs="Calibri"/>
          <w:color w:val="auto"/>
          <w:sz w:val="24"/>
          <w:szCs w:val="24"/>
        </w:rPr>
        <w:t>(</w:t>
      </w:r>
      <w:proofErr w:type="spellStart"/>
      <w:proofErr w:type="gramEnd"/>
      <w:r w:rsidR="001C1478">
        <w:rPr>
          <w:rFonts w:ascii="Calibri" w:eastAsia="Calibri" w:hAnsi="Calibri" w:cs="Calibri"/>
          <w:color w:val="auto"/>
          <w:sz w:val="24"/>
          <w:szCs w:val="24"/>
        </w:rPr>
        <w:t>rotátorköpeny</w:t>
      </w:r>
      <w:proofErr w:type="spellEnd"/>
      <w:r w:rsidR="001C1478">
        <w:rPr>
          <w:rFonts w:ascii="Calibri" w:eastAsia="Calibri" w:hAnsi="Calibri" w:cs="Calibri"/>
          <w:color w:val="auto"/>
          <w:sz w:val="24"/>
          <w:szCs w:val="24"/>
        </w:rPr>
        <w:t xml:space="preserve"> tagja)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860BE5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Kisgörgeteg</w:t>
      </w:r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(m. teres minor)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eredés :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lapockacsont  Tapadás: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tuberculum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majus-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nagygumó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Funkció: kifelé rotál és </w:t>
      </w:r>
      <w:proofErr w:type="spellStart"/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addukál</w:t>
      </w:r>
      <w:proofErr w:type="spellEnd"/>
      <w:r w:rsidR="001C1478">
        <w:rPr>
          <w:rFonts w:ascii="Calibri" w:eastAsia="Calibri" w:hAnsi="Calibri" w:cs="Calibri"/>
          <w:color w:val="auto"/>
          <w:sz w:val="24"/>
          <w:szCs w:val="24"/>
        </w:rPr>
        <w:t>(</w:t>
      </w:r>
      <w:proofErr w:type="spellStart"/>
      <w:proofErr w:type="gramEnd"/>
      <w:r w:rsidR="001C1478">
        <w:rPr>
          <w:rFonts w:ascii="Calibri" w:eastAsia="Calibri" w:hAnsi="Calibri" w:cs="Calibri"/>
          <w:color w:val="auto"/>
          <w:sz w:val="24"/>
          <w:szCs w:val="24"/>
        </w:rPr>
        <w:t>rotátorköpeny</w:t>
      </w:r>
      <w:proofErr w:type="spellEnd"/>
      <w:r w:rsidR="001C1478">
        <w:rPr>
          <w:rFonts w:ascii="Calibri" w:eastAsia="Calibri" w:hAnsi="Calibri" w:cs="Calibri"/>
          <w:color w:val="auto"/>
          <w:sz w:val="24"/>
          <w:szCs w:val="24"/>
        </w:rPr>
        <w:t xml:space="preserve"> tagja)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860BE5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Nagygörgeteg izom</w:t>
      </w:r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(m. teres major</w:t>
      </w:r>
      <w:proofErr w:type="gramStart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 Ered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:lapocka alsó csúcsa Tapad : kisgumó(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tuberculum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minus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). Funkció: befelé rotál, közelít és hátrahúzza a kart.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860BE5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Lapocka alatti izom</w:t>
      </w:r>
      <w:r w:rsidRPr="00860BE5">
        <w:rPr>
          <w:rFonts w:eastAsia="Calibri" w:cs="Calibri"/>
          <w:b/>
          <w:sz w:val="24"/>
          <w:szCs w:val="24"/>
          <w:u w:val="single"/>
        </w:rPr>
        <w:t xml:space="preserve"> </w:t>
      </w:r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(m. </w:t>
      </w:r>
      <w:proofErr w:type="spellStart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subscapuláris</w:t>
      </w:r>
      <w:proofErr w:type="spellEnd"/>
      <w:r w:rsidRPr="00860BE5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Eredés: lapocka elülső </w:t>
      </w: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felszíne  Tapadás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>: kisgumó</w:t>
      </w:r>
    </w:p>
    <w:p w:rsidR="00BB3717" w:rsidRPr="006111A0" w:rsidRDefault="00CB119B" w:rsidP="00BB3717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Funkció: befelé rotálja a kart, </w:t>
      </w:r>
      <w:proofErr w:type="spellStart"/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addukció-abdukció</w:t>
      </w:r>
      <w:proofErr w:type="spellEnd"/>
      <w:r w:rsidR="00BB3717">
        <w:rPr>
          <w:rFonts w:ascii="Calibri" w:eastAsia="Calibri" w:hAnsi="Calibri" w:cs="Calibri"/>
          <w:color w:val="auto"/>
          <w:sz w:val="24"/>
          <w:szCs w:val="24"/>
        </w:rPr>
        <w:t>(</w:t>
      </w:r>
      <w:proofErr w:type="spellStart"/>
      <w:proofErr w:type="gramEnd"/>
      <w:r w:rsidR="00BB3717">
        <w:rPr>
          <w:rFonts w:ascii="Calibri" w:eastAsia="Calibri" w:hAnsi="Calibri" w:cs="Calibri"/>
          <w:color w:val="auto"/>
          <w:sz w:val="24"/>
          <w:szCs w:val="24"/>
        </w:rPr>
        <w:t>rotátorköpeny</w:t>
      </w:r>
      <w:proofErr w:type="spellEnd"/>
      <w:r w:rsidR="00BB3717">
        <w:rPr>
          <w:rFonts w:ascii="Calibri" w:eastAsia="Calibri" w:hAnsi="Calibri" w:cs="Calibri"/>
          <w:color w:val="auto"/>
          <w:sz w:val="24"/>
          <w:szCs w:val="24"/>
        </w:rPr>
        <w:t xml:space="preserve"> tagja)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</w:p>
    <w:p w:rsidR="00860BE5" w:rsidRPr="00860BE5" w:rsidRDefault="00860BE5" w:rsidP="00860BE5">
      <w:pPr>
        <w:spacing w:after="200" w:line="0" w:lineRule="atLeast"/>
        <w:rPr>
          <w:rFonts w:eastAsiaTheme="minorEastAsia" w:cstheme="minorBidi"/>
          <w:sz w:val="24"/>
          <w:szCs w:val="24"/>
        </w:rPr>
      </w:pPr>
      <w:r>
        <w:rPr>
          <w:rFonts w:ascii="Calibri" w:eastAsia="Calibri" w:hAnsi="Calibri" w:cs="Calibri"/>
          <w:i/>
          <w:color w:val="auto"/>
          <w:sz w:val="24"/>
          <w:szCs w:val="24"/>
        </w:rPr>
        <w:t xml:space="preserve">A </w:t>
      </w:r>
      <w:r w:rsidRPr="00860BE5">
        <w:rPr>
          <w:rFonts w:ascii="Comic Sans MS" w:hAnsi="Comic Sans MS" w:cstheme="minorBidi"/>
          <w:color w:val="auto"/>
          <w:sz w:val="24"/>
          <w:szCs w:val="24"/>
        </w:rPr>
        <w:t xml:space="preserve"> </w:t>
      </w:r>
      <w:proofErr w:type="spellStart"/>
      <w:r w:rsidRPr="00860BE5">
        <w:rPr>
          <w:rFonts w:ascii="Comic Sans MS" w:hAnsi="Comic Sans MS" w:cstheme="minorBidi"/>
          <w:color w:val="auto"/>
          <w:sz w:val="24"/>
          <w:szCs w:val="24"/>
        </w:rPr>
        <w:t>rotátor</w:t>
      </w:r>
      <w:proofErr w:type="spellEnd"/>
      <w:r w:rsidRPr="00860BE5">
        <w:rPr>
          <w:rFonts w:ascii="Comic Sans MS" w:hAnsi="Comic Sans MS" w:cstheme="minorBidi"/>
          <w:color w:val="auto"/>
          <w:sz w:val="24"/>
          <w:szCs w:val="24"/>
        </w:rPr>
        <w:t xml:space="preserve"> köpeny 4 különböző izom – név szerint a </w:t>
      </w:r>
      <w:proofErr w:type="spellStart"/>
      <w:r w:rsidRPr="00860BE5">
        <w:rPr>
          <w:rFonts w:ascii="Comic Sans MS" w:hAnsi="Comic Sans MS" w:cstheme="minorBidi"/>
          <w:color w:val="auto"/>
          <w:sz w:val="24"/>
          <w:szCs w:val="24"/>
        </w:rPr>
        <w:t>subscapularis</w:t>
      </w:r>
      <w:proofErr w:type="spellEnd"/>
      <w:r w:rsidRPr="00860BE5">
        <w:rPr>
          <w:rFonts w:ascii="Comic Sans MS" w:hAnsi="Comic Sans MS" w:cstheme="minorBidi"/>
          <w:color w:val="auto"/>
          <w:sz w:val="24"/>
          <w:szCs w:val="24"/>
        </w:rPr>
        <w:t xml:space="preserve">, a </w:t>
      </w:r>
      <w:proofErr w:type="spellStart"/>
      <w:r w:rsidRPr="00860BE5">
        <w:rPr>
          <w:rFonts w:ascii="Comic Sans MS" w:hAnsi="Comic Sans MS" w:cstheme="minorBidi"/>
          <w:color w:val="auto"/>
          <w:sz w:val="24"/>
          <w:szCs w:val="24"/>
        </w:rPr>
        <w:t>supraspinatus</w:t>
      </w:r>
      <w:proofErr w:type="spellEnd"/>
      <w:r w:rsidRPr="00860BE5">
        <w:rPr>
          <w:rFonts w:ascii="Comic Sans MS" w:hAnsi="Comic Sans MS" w:cstheme="minorBidi"/>
          <w:color w:val="auto"/>
          <w:sz w:val="24"/>
          <w:szCs w:val="24"/>
        </w:rPr>
        <w:t xml:space="preserve">, az </w:t>
      </w:r>
      <w:proofErr w:type="spellStart"/>
      <w:r w:rsidRPr="00860BE5">
        <w:rPr>
          <w:rFonts w:ascii="Comic Sans MS" w:hAnsi="Comic Sans MS" w:cstheme="minorBidi"/>
          <w:color w:val="auto"/>
          <w:sz w:val="24"/>
          <w:szCs w:val="24"/>
        </w:rPr>
        <w:t>infraspinatus</w:t>
      </w:r>
      <w:proofErr w:type="spellEnd"/>
      <w:r w:rsidR="00123409">
        <w:rPr>
          <w:rFonts w:ascii="Comic Sans MS" w:hAnsi="Comic Sans MS" w:cstheme="minorBidi"/>
          <w:color w:val="auto"/>
          <w:sz w:val="24"/>
          <w:szCs w:val="24"/>
        </w:rPr>
        <w:t xml:space="preserve"> és a teres </w:t>
      </w:r>
      <w:proofErr w:type="gramStart"/>
      <w:r w:rsidR="00123409">
        <w:rPr>
          <w:rFonts w:ascii="Comic Sans MS" w:hAnsi="Comic Sans MS" w:cstheme="minorBidi"/>
          <w:color w:val="auto"/>
          <w:sz w:val="24"/>
          <w:szCs w:val="24"/>
        </w:rPr>
        <w:t>minor  –</w:t>
      </w:r>
      <w:proofErr w:type="gramEnd"/>
      <w:r w:rsidR="00123409">
        <w:rPr>
          <w:rFonts w:ascii="Comic Sans MS" w:hAnsi="Comic Sans MS" w:cstheme="minorBidi"/>
          <w:color w:val="auto"/>
          <w:sz w:val="24"/>
          <w:szCs w:val="24"/>
        </w:rPr>
        <w:t xml:space="preserve"> közös i</w:t>
      </w:r>
      <w:r w:rsidRPr="00860BE5">
        <w:rPr>
          <w:rFonts w:ascii="Comic Sans MS" w:hAnsi="Comic Sans MS" w:cstheme="minorBidi"/>
          <w:color w:val="auto"/>
          <w:sz w:val="24"/>
          <w:szCs w:val="24"/>
        </w:rPr>
        <w:t>nas tapadása a felkarcsonton. Ezek az izmok erednek: a lapockáról</w:t>
      </w:r>
      <w:r w:rsidR="00123409">
        <w:rPr>
          <w:rFonts w:ascii="Comic Sans MS" w:hAnsi="Comic Sans MS" w:cstheme="minorBidi"/>
          <w:color w:val="auto"/>
          <w:sz w:val="24"/>
          <w:szCs w:val="24"/>
        </w:rPr>
        <w:t xml:space="preserve"> és</w:t>
      </w:r>
      <w:r w:rsidRPr="00860BE5">
        <w:rPr>
          <w:rFonts w:ascii="Comic Sans MS" w:hAnsi="Comic Sans MS" w:cstheme="minorBidi"/>
          <w:color w:val="auto"/>
          <w:sz w:val="24"/>
          <w:szCs w:val="24"/>
        </w:rPr>
        <w:t xml:space="preserve"> körbeveszik a felkarcsont fejét, és </w:t>
      </w:r>
      <w:proofErr w:type="spellStart"/>
      <w:r w:rsidRPr="00860BE5">
        <w:rPr>
          <w:rFonts w:ascii="Comic Sans MS" w:hAnsi="Comic Sans MS" w:cstheme="minorBidi"/>
          <w:color w:val="auto"/>
          <w:sz w:val="24"/>
          <w:szCs w:val="24"/>
        </w:rPr>
        <w:t>elülről-felülről-hátulról</w:t>
      </w:r>
      <w:proofErr w:type="spellEnd"/>
      <w:r w:rsidRPr="00860BE5">
        <w:rPr>
          <w:rFonts w:ascii="Comic Sans MS" w:hAnsi="Comic Sans MS" w:cstheme="minorBidi"/>
          <w:color w:val="auto"/>
          <w:sz w:val="24"/>
          <w:szCs w:val="24"/>
        </w:rPr>
        <w:t xml:space="preserve"> köpenyszerűen beborítják azt. Tapadnak: a felkarcsont nagy és kisgumóján. </w:t>
      </w:r>
    </w:p>
    <w:p w:rsidR="00CB119B" w:rsidRPr="00EB2757" w:rsidRDefault="00860BE5" w:rsidP="00EB27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omic Sans MS" w:hAnsi="Comic Sans MS" w:cstheme="minorBidi"/>
          <w:color w:val="auto"/>
          <w:sz w:val="24"/>
          <w:szCs w:val="24"/>
        </w:rPr>
      </w:pPr>
      <w:r w:rsidRPr="00860BE5">
        <w:rPr>
          <w:rFonts w:ascii="Comic Sans MS" w:eastAsiaTheme="minorHAnsi" w:hAnsi="Comic Sans MS" w:cstheme="minorBidi"/>
          <w:color w:val="auto"/>
          <w:sz w:val="24"/>
          <w:szCs w:val="24"/>
          <w:highlight w:val="yellow"/>
          <w:lang w:eastAsia="en-US"/>
        </w:rPr>
        <w:lastRenderedPageBreak/>
        <w:t xml:space="preserve">Működésüket </w:t>
      </w:r>
      <w:proofErr w:type="gramStart"/>
      <w:r w:rsidRPr="00860BE5">
        <w:rPr>
          <w:rFonts w:ascii="Comic Sans MS" w:eastAsiaTheme="minorHAnsi" w:hAnsi="Comic Sans MS" w:cstheme="minorBidi"/>
          <w:color w:val="auto"/>
          <w:sz w:val="24"/>
          <w:szCs w:val="24"/>
          <w:highlight w:val="yellow"/>
          <w:lang w:eastAsia="en-US"/>
        </w:rPr>
        <w:t>tekintve  a</w:t>
      </w:r>
      <w:proofErr w:type="gramEnd"/>
      <w:r w:rsidRPr="00860BE5">
        <w:rPr>
          <w:rFonts w:ascii="Comic Sans MS" w:eastAsiaTheme="minorHAnsi" w:hAnsi="Comic Sans MS" w:cstheme="minorBidi"/>
          <w:color w:val="auto"/>
          <w:sz w:val="24"/>
          <w:szCs w:val="24"/>
          <w:highlight w:val="yellow"/>
          <w:lang w:eastAsia="en-US"/>
        </w:rPr>
        <w:t xml:space="preserve"> legfontosabb feladatuk a felkarcsont oldalirányú emelése, valamint előre és hátrafelé történő forgatása.</w:t>
      </w:r>
      <w:r w:rsidRPr="00860BE5">
        <w:rPr>
          <w:rFonts w:ascii="Comic Sans MS" w:eastAsiaTheme="minorHAnsi" w:hAnsi="Comic Sans MS" w:cstheme="minorBidi"/>
          <w:color w:val="auto"/>
          <w:sz w:val="24"/>
          <w:szCs w:val="24"/>
          <w:lang w:eastAsia="en-US"/>
        </w:rPr>
        <w:t xml:space="preserve"> </w:t>
      </w:r>
    </w:p>
    <w:p w:rsidR="00CB119B" w:rsidRPr="00D841AF" w:rsidRDefault="00375C58" w:rsidP="00CB119B">
      <w:pPr>
        <w:spacing w:after="200" w:line="0" w:lineRule="atLeast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II</w:t>
      </w:r>
      <w:r w:rsidR="00123409" w:rsidRPr="00D841AF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., </w:t>
      </w:r>
      <w:r w:rsidR="00CB119B" w:rsidRPr="00EB2757">
        <w:rPr>
          <w:rFonts w:ascii="Calibri" w:eastAsia="Calibri" w:hAnsi="Calibri" w:cs="Calibri"/>
          <w:b/>
          <w:color w:val="auto"/>
          <w:sz w:val="32"/>
          <w:szCs w:val="32"/>
          <w:u w:val="single"/>
        </w:rPr>
        <w:t>Felkar izmai:</w:t>
      </w:r>
    </w:p>
    <w:p w:rsidR="00D841AF" w:rsidRPr="00EB2757" w:rsidRDefault="00CB119B" w:rsidP="00CB119B">
      <w:pPr>
        <w:spacing w:after="200" w:line="0" w:lineRule="atLeast"/>
        <w:rPr>
          <w:rFonts w:ascii="Calibri" w:eastAsia="Calibri" w:hAnsi="Calibri" w:cs="Calibri"/>
          <w:color w:val="auto"/>
          <w:sz w:val="32"/>
          <w:szCs w:val="32"/>
        </w:rPr>
      </w:pPr>
      <w:proofErr w:type="spellStart"/>
      <w:r w:rsidRPr="00EB2757">
        <w:rPr>
          <w:rFonts w:ascii="Calibri" w:eastAsia="Calibri" w:hAnsi="Calibri" w:cs="Calibri"/>
          <w:b/>
          <w:i/>
          <w:color w:val="auto"/>
          <w:sz w:val="32"/>
          <w:szCs w:val="32"/>
        </w:rPr>
        <w:t>Flexorok</w:t>
      </w:r>
      <w:r w:rsidRPr="00EB2757">
        <w:rPr>
          <w:rFonts w:ascii="Calibri" w:eastAsia="Calibri" w:hAnsi="Calibri" w:cs="Calibri"/>
          <w:i/>
          <w:color w:val="auto"/>
          <w:sz w:val="32"/>
          <w:szCs w:val="32"/>
        </w:rPr>
        <w:t>-karhajlítók</w:t>
      </w:r>
      <w:proofErr w:type="spellEnd"/>
      <w:r w:rsidRPr="00EB2757">
        <w:rPr>
          <w:rFonts w:ascii="Calibri" w:eastAsia="Calibri" w:hAnsi="Calibri" w:cs="Calibri"/>
          <w:i/>
          <w:color w:val="auto"/>
          <w:sz w:val="32"/>
          <w:szCs w:val="32"/>
        </w:rPr>
        <w:t xml:space="preserve">: </w:t>
      </w:r>
      <w:r w:rsidRPr="00EB2757">
        <w:rPr>
          <w:rFonts w:ascii="Calibri" w:eastAsia="Calibri" w:hAnsi="Calibri" w:cs="Calibri"/>
          <w:color w:val="auto"/>
          <w:sz w:val="32"/>
          <w:szCs w:val="32"/>
        </w:rPr>
        <w:t xml:space="preserve">  </w:t>
      </w:r>
    </w:p>
    <w:p w:rsidR="00CB119B" w:rsidRPr="00EB2757" w:rsidRDefault="00CB119B" w:rsidP="00EB2757">
      <w:pPr>
        <w:pStyle w:val="Listaszerbekezds"/>
        <w:numPr>
          <w:ilvl w:val="0"/>
          <w:numId w:val="21"/>
        </w:numPr>
        <w:spacing w:after="200" w:line="0" w:lineRule="atLeast"/>
        <w:rPr>
          <w:b/>
          <w:sz w:val="24"/>
          <w:szCs w:val="24"/>
          <w:u w:val="single"/>
        </w:rPr>
      </w:pPr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Kétfejű karhajlító izom (m. </w:t>
      </w:r>
      <w:proofErr w:type="spellStart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biceps</w:t>
      </w:r>
      <w:proofErr w:type="spellEnd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brachii</w:t>
      </w:r>
      <w:proofErr w:type="spellEnd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</w:p>
    <w:p w:rsidR="00CB119B" w:rsidRPr="006111A0" w:rsidRDefault="00123409" w:rsidP="00CB119B">
      <w:pPr>
        <w:spacing w:after="200" w:line="0" w:lineRule="atLeast"/>
        <w:rPr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auto"/>
          <w:sz w:val="24"/>
          <w:szCs w:val="24"/>
        </w:rPr>
        <w:t>eredés</w:t>
      </w:r>
      <w:proofErr w:type="gramEnd"/>
      <w:r>
        <w:rPr>
          <w:rFonts w:ascii="Calibri" w:eastAsia="Calibri" w:hAnsi="Calibri" w:cs="Calibri"/>
          <w:color w:val="auto"/>
          <w:sz w:val="24"/>
          <w:szCs w:val="24"/>
        </w:rPr>
        <w:t>: hosszú fej:</w:t>
      </w:r>
      <w:proofErr w:type="spellStart"/>
      <w:r w:rsidR="00CB119B" w:rsidRPr="006111A0">
        <w:rPr>
          <w:rFonts w:ascii="Calibri" w:eastAsia="Calibri" w:hAnsi="Calibri" w:cs="Calibri"/>
          <w:color w:val="auto"/>
          <w:sz w:val="24"/>
          <w:szCs w:val="24"/>
        </w:rPr>
        <w:t>vállizület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</w:rPr>
        <w:t xml:space="preserve"> árka feletti gumó ,  rövid fej:</w:t>
      </w:r>
      <w:r w:rsidR="00CB119B" w:rsidRPr="006111A0">
        <w:rPr>
          <w:rFonts w:ascii="Calibri" w:eastAsia="Calibri" w:hAnsi="Calibri" w:cs="Calibri"/>
          <w:color w:val="auto"/>
          <w:sz w:val="24"/>
          <w:szCs w:val="24"/>
        </w:rPr>
        <w:t>hollócsőr nyúlvány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tapadás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: orsócsont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proximális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vége    funkció:könyökízületet hajlítja</w:t>
      </w:r>
    </w:p>
    <w:p w:rsidR="00CB119B" w:rsidRPr="00EB2757" w:rsidRDefault="00CB119B" w:rsidP="00EB2757">
      <w:pPr>
        <w:pStyle w:val="Listaszerbekezds"/>
        <w:numPr>
          <w:ilvl w:val="0"/>
          <w:numId w:val="21"/>
        </w:numPr>
        <w:spacing w:after="200" w:line="0" w:lineRule="atLeast"/>
        <w:rPr>
          <w:b/>
          <w:sz w:val="24"/>
          <w:szCs w:val="24"/>
          <w:u w:val="single"/>
        </w:rPr>
      </w:pPr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Karizom (m. </w:t>
      </w:r>
      <w:proofErr w:type="spellStart"/>
      <w:proofErr w:type="gramStart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brachiális</w:t>
      </w:r>
      <w:proofErr w:type="spellEnd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)</w:t>
      </w:r>
      <w:proofErr w:type="gramEnd"/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eredés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: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humerus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elülső felszíne   Tapadás: singcsont(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ulna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)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proximális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vége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>Funkció: könyökízületet hajlítja</w:t>
      </w:r>
    </w:p>
    <w:p w:rsidR="00CB119B" w:rsidRPr="00EB2757" w:rsidRDefault="00CB119B" w:rsidP="00EB2757">
      <w:pPr>
        <w:pStyle w:val="Listaszerbekezds"/>
        <w:numPr>
          <w:ilvl w:val="0"/>
          <w:numId w:val="21"/>
        </w:numPr>
        <w:spacing w:after="200" w:line="0" w:lineRule="atLeast"/>
        <w:rPr>
          <w:b/>
          <w:sz w:val="24"/>
          <w:szCs w:val="24"/>
          <w:u w:val="single"/>
        </w:rPr>
      </w:pPr>
      <w:r w:rsidRPr="00EB2757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Hollócsőr karizom</w:t>
      </w:r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(m. </w:t>
      </w:r>
      <w:proofErr w:type="spellStart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coracobrachiális</w:t>
      </w:r>
      <w:proofErr w:type="spellEnd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eredés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: hollócsőr nyúlvány  Tapadás: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humerus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középső harmada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:  flexió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, a felkart emeli és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addukálja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, a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humerusfej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stabilizálása az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ízvápában</w:t>
      </w:r>
      <w:proofErr w:type="spellEnd"/>
    </w:p>
    <w:p w:rsidR="00CB119B" w:rsidRPr="00D841AF" w:rsidRDefault="00CB119B" w:rsidP="00CB119B">
      <w:pPr>
        <w:spacing w:after="200" w:line="0" w:lineRule="atLeast"/>
        <w:rPr>
          <w:sz w:val="32"/>
          <w:szCs w:val="32"/>
        </w:rPr>
      </w:pPr>
      <w:r w:rsidRPr="00D841AF">
        <w:rPr>
          <w:rFonts w:ascii="Calibri" w:eastAsia="Calibri" w:hAnsi="Calibri" w:cs="Calibri"/>
          <w:b/>
          <w:i/>
          <w:color w:val="auto"/>
          <w:sz w:val="32"/>
          <w:szCs w:val="32"/>
        </w:rPr>
        <w:t>Karfeszítők</w:t>
      </w:r>
      <w:r w:rsidRPr="00D841AF">
        <w:rPr>
          <w:rFonts w:ascii="Calibri" w:eastAsia="Calibri" w:hAnsi="Calibri" w:cs="Calibri"/>
          <w:color w:val="auto"/>
          <w:sz w:val="32"/>
          <w:szCs w:val="32"/>
        </w:rPr>
        <w:t xml:space="preserve"> (</w:t>
      </w:r>
      <w:proofErr w:type="spellStart"/>
      <w:proofErr w:type="gramStart"/>
      <w:r w:rsidRPr="00D841AF">
        <w:rPr>
          <w:rFonts w:ascii="Calibri" w:eastAsia="Calibri" w:hAnsi="Calibri" w:cs="Calibri"/>
          <w:color w:val="auto"/>
          <w:sz w:val="32"/>
          <w:szCs w:val="32"/>
        </w:rPr>
        <w:t>extensorok</w:t>
      </w:r>
      <w:proofErr w:type="spellEnd"/>
      <w:r w:rsidRPr="00D841AF">
        <w:rPr>
          <w:rFonts w:ascii="Calibri" w:eastAsia="Calibri" w:hAnsi="Calibri" w:cs="Calibri"/>
          <w:color w:val="auto"/>
          <w:sz w:val="32"/>
          <w:szCs w:val="32"/>
        </w:rPr>
        <w:t xml:space="preserve"> )</w:t>
      </w:r>
      <w:proofErr w:type="gramEnd"/>
      <w:r w:rsidRPr="00D841AF">
        <w:rPr>
          <w:rFonts w:eastAsia="Calibri" w:cs="Calibri"/>
          <w:sz w:val="32"/>
          <w:szCs w:val="32"/>
        </w:rPr>
        <w:t>:</w:t>
      </w:r>
    </w:p>
    <w:p w:rsidR="00CB119B" w:rsidRPr="00EB2757" w:rsidRDefault="00D841AF" w:rsidP="00EB2757">
      <w:pPr>
        <w:pStyle w:val="Listaszerbekezds"/>
        <w:numPr>
          <w:ilvl w:val="0"/>
          <w:numId w:val="22"/>
        </w:numPr>
        <w:spacing w:after="200" w:line="0" w:lineRule="atLeast"/>
        <w:rPr>
          <w:b/>
          <w:sz w:val="24"/>
          <w:szCs w:val="24"/>
          <w:u w:val="single"/>
        </w:rPr>
      </w:pPr>
      <w:r w:rsidRPr="00EB2757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H</w:t>
      </w:r>
      <w:r w:rsidR="00CB119B" w:rsidRPr="00EB2757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 xml:space="preserve">áromfejű </w:t>
      </w:r>
      <w:proofErr w:type="gramStart"/>
      <w:r w:rsidR="00CB119B" w:rsidRPr="00EB2757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karfeszítő</w:t>
      </w:r>
      <w:r w:rsidR="00CB119B"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(</w:t>
      </w:r>
      <w:proofErr w:type="spellStart"/>
      <w:proofErr w:type="gramEnd"/>
      <w:r w:rsidR="00CB119B"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m.triceps</w:t>
      </w:r>
      <w:proofErr w:type="spellEnd"/>
      <w:r w:rsidR="00CB119B"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CB119B"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brachii</w:t>
      </w:r>
      <w:proofErr w:type="spellEnd"/>
      <w:r w:rsidR="00CB119B"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három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fejjel ered :felkarcsont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proximális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vége  Tapad: a singcsont (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ulna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>) könyök csúcsán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>Funkció: könyökízületet nyújtja</w:t>
      </w:r>
    </w:p>
    <w:p w:rsidR="00CB119B" w:rsidRPr="00EB2757" w:rsidRDefault="00CB119B" w:rsidP="00EB2757">
      <w:pPr>
        <w:pStyle w:val="Listaszerbekezds"/>
        <w:numPr>
          <w:ilvl w:val="0"/>
          <w:numId w:val="22"/>
        </w:numPr>
        <w:spacing w:after="200" w:line="0" w:lineRule="atLeast"/>
        <w:rPr>
          <w:b/>
          <w:sz w:val="24"/>
          <w:szCs w:val="24"/>
          <w:u w:val="single"/>
        </w:rPr>
      </w:pPr>
      <w:r w:rsidRPr="00EB2757">
        <w:rPr>
          <w:rFonts w:ascii="Calibri" w:eastAsia="Calibri" w:hAnsi="Calibri" w:cs="Calibri"/>
          <w:b/>
          <w:i/>
          <w:color w:val="auto"/>
          <w:sz w:val="24"/>
          <w:szCs w:val="24"/>
          <w:u w:val="single"/>
        </w:rPr>
        <w:t>Kampóizom:</w:t>
      </w:r>
      <w:r w:rsid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 xml:space="preserve"> (m. </w:t>
      </w:r>
      <w:proofErr w:type="spellStart"/>
      <w:r w:rsid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anco</w:t>
      </w:r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neus</w:t>
      </w:r>
      <w:proofErr w:type="spellEnd"/>
      <w:r w:rsidRPr="00EB2757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)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eredés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: könyök külső bütyök  Funkció:  a tokszalagot óvja a becsípődéstől+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extensió</w:t>
      </w:r>
      <w:proofErr w:type="spellEnd"/>
    </w:p>
    <w:p w:rsidR="00CB119B" w:rsidRPr="00375C58" w:rsidRDefault="00CB119B" w:rsidP="00375C58">
      <w:pPr>
        <w:pStyle w:val="Listaszerbekezds"/>
        <w:numPr>
          <w:ilvl w:val="0"/>
          <w:numId w:val="23"/>
        </w:numPr>
        <w:spacing w:after="200" w:line="0" w:lineRule="atLeast"/>
        <w:rPr>
          <w:rFonts w:eastAsia="Calibri" w:cs="Calibri"/>
          <w:b/>
          <w:sz w:val="32"/>
          <w:szCs w:val="32"/>
        </w:rPr>
      </w:pPr>
      <w:r w:rsidRPr="00375C58">
        <w:rPr>
          <w:rFonts w:ascii="Calibri" w:eastAsia="Calibri" w:hAnsi="Calibri" w:cs="Calibri"/>
          <w:b/>
          <w:color w:val="auto"/>
          <w:sz w:val="32"/>
          <w:szCs w:val="32"/>
          <w:u w:val="single"/>
        </w:rPr>
        <w:t>Az alkar izmai</w:t>
      </w:r>
      <w:r w:rsidRPr="00375C58">
        <w:rPr>
          <w:rFonts w:ascii="Calibri" w:eastAsia="Calibri" w:hAnsi="Calibri" w:cs="Calibri"/>
          <w:b/>
          <w:color w:val="auto"/>
          <w:sz w:val="32"/>
          <w:szCs w:val="32"/>
        </w:rPr>
        <w:t xml:space="preserve">: </w:t>
      </w:r>
    </w:p>
    <w:p w:rsidR="00CB119B" w:rsidRPr="006111A0" w:rsidRDefault="00CB119B" w:rsidP="00CB119B">
      <w:pPr>
        <w:spacing w:after="200" w:line="0" w:lineRule="atLeast"/>
        <w:rPr>
          <w:i/>
          <w:sz w:val="24"/>
          <w:szCs w:val="24"/>
        </w:rPr>
      </w:pPr>
      <w:r w:rsidRPr="006111A0">
        <w:rPr>
          <w:rFonts w:ascii="Calibri" w:eastAsia="Calibri" w:hAnsi="Calibri" w:cs="Calibri"/>
          <w:i/>
          <w:color w:val="auto"/>
          <w:sz w:val="24"/>
          <w:szCs w:val="24"/>
        </w:rPr>
        <w:t xml:space="preserve">Két izomcsoportot alkotnak: </w:t>
      </w:r>
      <w:r w:rsidRPr="00EB2757">
        <w:rPr>
          <w:rFonts w:ascii="Calibri" w:eastAsia="Calibri" w:hAnsi="Calibri" w:cs="Calibri"/>
          <w:i/>
          <w:color w:val="auto"/>
          <w:sz w:val="24"/>
          <w:szCs w:val="24"/>
          <w:u w:val="single"/>
        </w:rPr>
        <w:t>kezeket és ujjakat feszítők és hajlítók</w:t>
      </w:r>
    </w:p>
    <w:p w:rsidR="00EB2757" w:rsidRDefault="00CB119B" w:rsidP="00CB119B">
      <w:pPr>
        <w:spacing w:after="200" w:line="0" w:lineRule="atLeast"/>
        <w:rPr>
          <w:rFonts w:ascii="Calibri" w:eastAsia="Calibri" w:hAnsi="Calibri" w:cs="Calibri"/>
          <w:b/>
          <w:color w:val="auto"/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>A feszítők körbeveszik az orsócsontot (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rádiust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>), a hajlítók a singcsont (</w:t>
      </w:r>
      <w:proofErr w:type="spellStart"/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ulna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)köré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csoportosulnak. </w:t>
      </w:r>
      <w:r w:rsidRPr="00EB2757">
        <w:rPr>
          <w:rFonts w:ascii="Calibri" w:eastAsia="Calibri" w:hAnsi="Calibri" w:cs="Calibri"/>
          <w:b/>
          <w:color w:val="auto"/>
          <w:sz w:val="24"/>
          <w:szCs w:val="24"/>
        </w:rPr>
        <w:t>Hajlítók</w:t>
      </w:r>
      <w:r w:rsidR="00EB2757">
        <w:rPr>
          <w:rFonts w:ascii="Calibri" w:eastAsia="Calibri" w:hAnsi="Calibri" w:cs="Calibri"/>
          <w:b/>
          <w:color w:val="auto"/>
          <w:sz w:val="24"/>
          <w:szCs w:val="24"/>
        </w:rPr>
        <w:t>:</w:t>
      </w:r>
    </w:p>
    <w:p w:rsidR="00CB119B" w:rsidRPr="00EB2757" w:rsidRDefault="00EB2757" w:rsidP="00CB119B">
      <w:pPr>
        <w:spacing w:after="200" w:line="0" w:lineRule="atLeast"/>
        <w:rPr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auto"/>
          <w:sz w:val="24"/>
          <w:szCs w:val="24"/>
        </w:rPr>
        <w:t>eredés</w:t>
      </w:r>
      <w:proofErr w:type="gramEnd"/>
      <w:r>
        <w:rPr>
          <w:rFonts w:ascii="Calibri" w:eastAsia="Calibri" w:hAnsi="Calibri" w:cs="Calibri"/>
          <w:b/>
          <w:color w:val="auto"/>
          <w:sz w:val="24"/>
          <w:szCs w:val="24"/>
        </w:rPr>
        <w:t xml:space="preserve">:  a felkarcsont </w:t>
      </w:r>
      <w:proofErr w:type="spellStart"/>
      <w:r>
        <w:rPr>
          <w:rFonts w:ascii="Calibri" w:eastAsia="Calibri" w:hAnsi="Calibri" w:cs="Calibri"/>
          <w:b/>
          <w:color w:val="auto"/>
          <w:sz w:val="24"/>
          <w:szCs w:val="24"/>
        </w:rPr>
        <w:t>epicondilus</w:t>
      </w:r>
      <w:proofErr w:type="spellEnd"/>
      <w:r>
        <w:rPr>
          <w:rFonts w:ascii="Calibri" w:eastAsia="Calibri" w:hAnsi="Calibri" w:cs="Calibri"/>
          <w:b/>
          <w:color w:val="auto"/>
          <w:sz w:val="24"/>
          <w:szCs w:val="24"/>
        </w:rPr>
        <w:t xml:space="preserve"> mediálisá</w:t>
      </w:r>
      <w:r w:rsidR="00CB119B" w:rsidRPr="00EB2757">
        <w:rPr>
          <w:rFonts w:ascii="Calibri" w:eastAsia="Calibri" w:hAnsi="Calibri" w:cs="Calibri"/>
          <w:b/>
          <w:color w:val="auto"/>
          <w:sz w:val="24"/>
          <w:szCs w:val="24"/>
        </w:rPr>
        <w:t>ról</w:t>
      </w:r>
    </w:p>
    <w:p w:rsidR="00CB119B" w:rsidRPr="00EB2757" w:rsidRDefault="00CB119B" w:rsidP="00CB119B">
      <w:pPr>
        <w:spacing w:after="200" w:line="0" w:lineRule="atLeast"/>
        <w:rPr>
          <w:rFonts w:eastAsia="Calibri" w:cs="Calibri"/>
          <w:b/>
          <w:sz w:val="24"/>
          <w:szCs w:val="24"/>
        </w:rPr>
      </w:pPr>
      <w:r w:rsidRPr="00EB2757">
        <w:rPr>
          <w:rFonts w:ascii="Calibri" w:eastAsia="Calibri" w:hAnsi="Calibri" w:cs="Calibri"/>
          <w:b/>
          <w:i/>
          <w:color w:val="auto"/>
          <w:sz w:val="24"/>
          <w:szCs w:val="24"/>
        </w:rPr>
        <w:t>Feszítők</w:t>
      </w:r>
      <w:r w:rsidRPr="00EB2757">
        <w:rPr>
          <w:rFonts w:ascii="Calibri" w:eastAsia="Calibri" w:hAnsi="Calibri" w:cs="Calibri"/>
          <w:b/>
          <w:color w:val="auto"/>
          <w:sz w:val="24"/>
          <w:szCs w:val="24"/>
        </w:rPr>
        <w:t xml:space="preserve">: </w:t>
      </w:r>
    </w:p>
    <w:p w:rsidR="00CB119B" w:rsidRPr="00EB2757" w:rsidRDefault="00CB119B" w:rsidP="00CB119B">
      <w:pPr>
        <w:spacing w:after="200" w:line="0" w:lineRule="atLeast"/>
        <w:rPr>
          <w:b/>
          <w:sz w:val="24"/>
          <w:szCs w:val="24"/>
        </w:rPr>
      </w:pPr>
      <w:proofErr w:type="gramStart"/>
      <w:r w:rsidRPr="00EB2757">
        <w:rPr>
          <w:rFonts w:ascii="Calibri" w:eastAsia="Calibri" w:hAnsi="Calibri" w:cs="Calibri"/>
          <w:b/>
          <w:color w:val="auto"/>
          <w:sz w:val="24"/>
          <w:szCs w:val="24"/>
        </w:rPr>
        <w:t>eredés</w:t>
      </w:r>
      <w:proofErr w:type="gramEnd"/>
      <w:r w:rsidRPr="00EB2757">
        <w:rPr>
          <w:rFonts w:ascii="Calibri" w:eastAsia="Calibri" w:hAnsi="Calibri" w:cs="Calibri"/>
          <w:b/>
          <w:color w:val="auto"/>
          <w:sz w:val="24"/>
          <w:szCs w:val="24"/>
        </w:rPr>
        <w:t xml:space="preserve">: az </w:t>
      </w:r>
      <w:proofErr w:type="spellStart"/>
      <w:r w:rsidRPr="00EB2757">
        <w:rPr>
          <w:rFonts w:ascii="Calibri" w:eastAsia="Calibri" w:hAnsi="Calibri" w:cs="Calibri"/>
          <w:b/>
          <w:color w:val="auto"/>
          <w:sz w:val="24"/>
          <w:szCs w:val="24"/>
        </w:rPr>
        <w:t>epicondylus</w:t>
      </w:r>
      <w:proofErr w:type="spellEnd"/>
      <w:r w:rsidRPr="00EB2757">
        <w:rPr>
          <w:rFonts w:ascii="Calibri" w:eastAsia="Calibri" w:hAnsi="Calibri" w:cs="Calibri"/>
          <w:b/>
          <w:color w:val="auto"/>
          <w:sz w:val="24"/>
          <w:szCs w:val="24"/>
        </w:rPr>
        <w:t xml:space="preserve"> laterálisáról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lastRenderedPageBreak/>
        <w:t xml:space="preserve">Az alkar izmok rövid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izomhassal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és hosszú lefutású ínnal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rendelkeznek</w:t>
      </w: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.Az</w:t>
      </w:r>
      <w:proofErr w:type="spellEnd"/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inakat a csukló körül ínhüvelyek borítják, az inak ínhüvelyekben futnak a kéz csontjai felé.</w:t>
      </w:r>
    </w:p>
    <w:p w:rsidR="00CB119B" w:rsidRDefault="00CB119B" w:rsidP="00CB119B">
      <w:pPr>
        <w:spacing w:after="200" w:line="0" w:lineRule="atLeast"/>
        <w:rPr>
          <w:rFonts w:ascii="Calibri" w:eastAsia="Calibri" w:hAnsi="Calibri" w:cs="Calibri"/>
          <w:color w:val="auto"/>
          <w:sz w:val="24"/>
          <w:szCs w:val="24"/>
          <w:u w:val="single"/>
        </w:rPr>
      </w:pPr>
    </w:p>
    <w:p w:rsidR="00CB119B" w:rsidRPr="006111A0" w:rsidRDefault="00CB119B" w:rsidP="00CB119B">
      <w:pPr>
        <w:spacing w:after="200" w:line="0" w:lineRule="atLeast"/>
        <w:rPr>
          <w:rFonts w:eastAsia="Calibri" w:cs="Calibri"/>
          <w:sz w:val="24"/>
          <w:szCs w:val="24"/>
        </w:rPr>
      </w:pP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  <w:u w:val="single"/>
        </w:rPr>
        <w:t>Alkar hajlítók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: </w:t>
      </w:r>
    </w:p>
    <w:p w:rsidR="00CB119B" w:rsidRPr="006111A0" w:rsidRDefault="00CB119B" w:rsidP="00CB119B">
      <w:pPr>
        <w:spacing w:after="200" w:line="0" w:lineRule="atLeast"/>
        <w:rPr>
          <w:rFonts w:eastAsia="Calibri" w:cs="Calibri"/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>A singcsont (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ulna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>) köré csoportosulnak.</w:t>
      </w:r>
    </w:p>
    <w:p w:rsidR="00CB119B" w:rsidRPr="00EB2757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rFonts w:eastAsia="Calibri" w:cs="Calibri"/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Hengeres</w:t>
      </w:r>
      <w:r w:rsidR="00EB2757">
        <w:rPr>
          <w:rFonts w:eastAsia="Calibri" w:cs="Calibri"/>
          <w:sz w:val="24"/>
          <w:szCs w:val="24"/>
        </w:rPr>
        <w:t xml:space="preserve"> </w:t>
      </w:r>
      <w:proofErr w:type="spellStart"/>
      <w:r w:rsidR="00EB2757">
        <w:rPr>
          <w:rFonts w:eastAsia="Calibri" w:cs="Calibri"/>
          <w:sz w:val="24"/>
          <w:szCs w:val="24"/>
        </w:rPr>
        <w:t>borintóizom</w:t>
      </w:r>
      <w:proofErr w:type="spellEnd"/>
      <w:r w:rsidRPr="00EB2757">
        <w:rPr>
          <w:rFonts w:ascii="Calibri" w:eastAsia="Calibri" w:hAnsi="Calibri" w:cs="Calibri"/>
          <w:color w:val="auto"/>
          <w:sz w:val="24"/>
          <w:szCs w:val="24"/>
        </w:rPr>
        <w:t xml:space="preserve"> funkció</w:t>
      </w:r>
      <w:proofErr w:type="gramStart"/>
      <w:r w:rsidRPr="00EB2757">
        <w:rPr>
          <w:rFonts w:ascii="Calibri" w:eastAsia="Calibri" w:hAnsi="Calibri" w:cs="Calibri"/>
          <w:color w:val="auto"/>
          <w:sz w:val="24"/>
          <w:szCs w:val="24"/>
        </w:rPr>
        <w:t>:az</w:t>
      </w:r>
      <w:proofErr w:type="gramEnd"/>
      <w:r w:rsidRPr="00EB2757">
        <w:rPr>
          <w:rFonts w:ascii="Calibri" w:eastAsia="Calibri" w:hAnsi="Calibri" w:cs="Calibri"/>
          <w:color w:val="auto"/>
          <w:sz w:val="24"/>
          <w:szCs w:val="24"/>
        </w:rPr>
        <w:t xml:space="preserve"> orsócsont így a tenyér lefelé fordítása(</w:t>
      </w:r>
      <w:proofErr w:type="spellStart"/>
      <w:r w:rsidRPr="00EB2757">
        <w:rPr>
          <w:rFonts w:ascii="Calibri" w:eastAsia="Calibri" w:hAnsi="Calibri" w:cs="Calibri"/>
          <w:color w:val="auto"/>
          <w:sz w:val="24"/>
          <w:szCs w:val="24"/>
        </w:rPr>
        <w:t>pronátió</w:t>
      </w:r>
      <w:proofErr w:type="spellEnd"/>
      <w:r w:rsidRPr="00EB2757">
        <w:rPr>
          <w:rFonts w:ascii="Calibri" w:eastAsia="Calibri" w:hAnsi="Calibri" w:cs="Calibri"/>
          <w:color w:val="auto"/>
          <w:sz w:val="24"/>
          <w:szCs w:val="24"/>
        </w:rPr>
        <w:t>),segít a könyökízületi hajlításban (flexió)</w:t>
      </w:r>
    </w:p>
    <w:p w:rsidR="00CB119B" w:rsidRPr="00EB2757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Orsócsont</w:t>
      </w:r>
      <w:r w:rsidR="00EB2757">
        <w:rPr>
          <w:rFonts w:eastAsia="Calibri" w:cs="Calibri"/>
          <w:sz w:val="24"/>
          <w:szCs w:val="24"/>
        </w:rPr>
        <w:t>i csuklóhajlító izom</w:t>
      </w:r>
      <w:r w:rsidRPr="00EB2757">
        <w:rPr>
          <w:rFonts w:ascii="Calibri" w:eastAsia="Calibri" w:hAnsi="Calibri" w:cs="Calibri"/>
          <w:color w:val="auto"/>
          <w:sz w:val="24"/>
          <w:szCs w:val="24"/>
        </w:rPr>
        <w:t xml:space="preserve"> Funkció: tenyéri hajlítás csukl</w:t>
      </w:r>
      <w:r w:rsidR="00EB2757">
        <w:rPr>
          <w:rFonts w:ascii="Calibri" w:eastAsia="Calibri" w:hAnsi="Calibri" w:cs="Calibri"/>
          <w:color w:val="auto"/>
          <w:sz w:val="24"/>
          <w:szCs w:val="24"/>
        </w:rPr>
        <w:t>óízületben</w:t>
      </w:r>
    </w:p>
    <w:p w:rsidR="00CB119B" w:rsidRPr="00EB2757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Singcson</w:t>
      </w:r>
      <w:r w:rsidR="00EB2757">
        <w:rPr>
          <w:rFonts w:eastAsia="Calibri" w:cs="Calibri"/>
          <w:sz w:val="24"/>
          <w:szCs w:val="24"/>
        </w:rPr>
        <w:t xml:space="preserve">ti csuklóhajlító </w:t>
      </w:r>
      <w:proofErr w:type="spellStart"/>
      <w:r w:rsidR="00EB2757">
        <w:rPr>
          <w:rFonts w:eastAsia="Calibri" w:cs="Calibri"/>
          <w:sz w:val="24"/>
          <w:szCs w:val="24"/>
        </w:rPr>
        <w:t>izom</w:t>
      </w:r>
      <w:r w:rsidRPr="00EB2757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spellEnd"/>
      <w:r w:rsidRPr="00EB2757">
        <w:rPr>
          <w:rFonts w:ascii="Calibri" w:eastAsia="Calibri" w:hAnsi="Calibri" w:cs="Calibri"/>
          <w:color w:val="auto"/>
          <w:sz w:val="24"/>
          <w:szCs w:val="24"/>
        </w:rPr>
        <w:t xml:space="preserve">: singcsonti távolítás, tenyéri </w:t>
      </w:r>
      <w:proofErr w:type="gramStart"/>
      <w:r w:rsidRPr="00EB2757">
        <w:rPr>
          <w:rFonts w:ascii="Calibri" w:eastAsia="Calibri" w:hAnsi="Calibri" w:cs="Calibri"/>
          <w:color w:val="auto"/>
          <w:sz w:val="24"/>
          <w:szCs w:val="24"/>
        </w:rPr>
        <w:t>hajlítás(</w:t>
      </w:r>
      <w:proofErr w:type="spellStart"/>
      <w:proofErr w:type="gramEnd"/>
      <w:r w:rsidRPr="00EB2757">
        <w:rPr>
          <w:rFonts w:ascii="Calibri" w:eastAsia="Calibri" w:hAnsi="Calibri" w:cs="Calibri"/>
          <w:color w:val="auto"/>
          <w:sz w:val="24"/>
          <w:szCs w:val="24"/>
        </w:rPr>
        <w:t>palmarflexió</w:t>
      </w:r>
      <w:proofErr w:type="spellEnd"/>
      <w:r w:rsidRPr="00EB2757">
        <w:rPr>
          <w:rFonts w:ascii="Calibri" w:eastAsia="Calibri" w:hAnsi="Calibri" w:cs="Calibri"/>
          <w:color w:val="auto"/>
          <w:sz w:val="24"/>
          <w:szCs w:val="24"/>
        </w:rPr>
        <w:t>)</w:t>
      </w:r>
    </w:p>
    <w:p w:rsidR="00CB119B" w:rsidRPr="00EB2757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H</w:t>
      </w:r>
      <w:r w:rsidR="00EB2757">
        <w:rPr>
          <w:rFonts w:eastAsia="Calibri" w:cs="Calibri"/>
          <w:sz w:val="24"/>
          <w:szCs w:val="24"/>
        </w:rPr>
        <w:t>osszú tenyérizom</w:t>
      </w:r>
      <w:proofErr w:type="gramStart"/>
      <w:r w:rsidR="00EB2757">
        <w:rPr>
          <w:rFonts w:eastAsia="Calibri" w:cs="Calibri"/>
          <w:sz w:val="24"/>
          <w:szCs w:val="24"/>
        </w:rPr>
        <w:t>:</w:t>
      </w:r>
      <w:r w:rsidRPr="00EB2757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gramEnd"/>
      <w:r w:rsidRPr="00EB2757">
        <w:rPr>
          <w:rFonts w:ascii="Calibri" w:eastAsia="Calibri" w:hAnsi="Calibri" w:cs="Calibri"/>
          <w:color w:val="auto"/>
          <w:sz w:val="24"/>
          <w:szCs w:val="24"/>
        </w:rPr>
        <w:t xml:space="preserve"> : tenyéri h</w:t>
      </w:r>
      <w:r w:rsidR="00EB2757">
        <w:rPr>
          <w:rFonts w:ascii="Calibri" w:eastAsia="Calibri" w:hAnsi="Calibri" w:cs="Calibri"/>
          <w:color w:val="auto"/>
          <w:sz w:val="24"/>
          <w:szCs w:val="24"/>
        </w:rPr>
        <w:t>ajlítás(</w:t>
      </w:r>
      <w:proofErr w:type="spellStart"/>
      <w:r w:rsidR="00EB2757">
        <w:rPr>
          <w:rFonts w:ascii="Calibri" w:eastAsia="Calibri" w:hAnsi="Calibri" w:cs="Calibri"/>
          <w:color w:val="auto"/>
          <w:sz w:val="24"/>
          <w:szCs w:val="24"/>
        </w:rPr>
        <w:t>palmarflexió</w:t>
      </w:r>
      <w:proofErr w:type="spellEnd"/>
      <w:r w:rsidR="00EB2757">
        <w:rPr>
          <w:rFonts w:ascii="Calibri" w:eastAsia="Calibri" w:hAnsi="Calibri" w:cs="Calibri"/>
          <w:color w:val="auto"/>
          <w:sz w:val="24"/>
          <w:szCs w:val="24"/>
        </w:rPr>
        <w:t xml:space="preserve">), </w:t>
      </w:r>
    </w:p>
    <w:p w:rsidR="00CB119B" w:rsidRPr="00210D31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F</w:t>
      </w:r>
      <w:r w:rsidR="00210D31">
        <w:rPr>
          <w:rFonts w:eastAsia="Calibri" w:cs="Calibri"/>
          <w:sz w:val="24"/>
          <w:szCs w:val="24"/>
        </w:rPr>
        <w:t xml:space="preserve">elületes ujjhajlítóizom </w:t>
      </w:r>
      <w:r w:rsidRPr="00210D31">
        <w:rPr>
          <w:rFonts w:ascii="Calibri" w:eastAsia="Calibri" w:hAnsi="Calibri" w:cs="Calibri"/>
          <w:color w:val="auto"/>
          <w:sz w:val="24"/>
          <w:szCs w:val="24"/>
        </w:rPr>
        <w:t>Fu</w:t>
      </w:r>
      <w:r w:rsidR="00210D31">
        <w:rPr>
          <w:rFonts w:ascii="Calibri" w:eastAsia="Calibri" w:hAnsi="Calibri" w:cs="Calibri"/>
          <w:color w:val="auto"/>
          <w:sz w:val="24"/>
          <w:szCs w:val="24"/>
        </w:rPr>
        <w:t>n</w:t>
      </w:r>
      <w:r w:rsidRPr="00210D31">
        <w:rPr>
          <w:rFonts w:ascii="Calibri" w:eastAsia="Calibri" w:hAnsi="Calibri" w:cs="Calibri"/>
          <w:color w:val="auto"/>
          <w:sz w:val="24"/>
          <w:szCs w:val="24"/>
        </w:rPr>
        <w:t>kció</w:t>
      </w:r>
      <w:proofErr w:type="gramStart"/>
      <w:r w:rsidRPr="00210D31">
        <w:rPr>
          <w:rFonts w:ascii="Calibri" w:eastAsia="Calibri" w:hAnsi="Calibri" w:cs="Calibri"/>
          <w:color w:val="auto"/>
          <w:sz w:val="24"/>
          <w:szCs w:val="24"/>
        </w:rPr>
        <w:t>:  ujjak</w:t>
      </w:r>
      <w:proofErr w:type="gramEnd"/>
      <w:r w:rsidRPr="00210D31">
        <w:rPr>
          <w:rFonts w:ascii="Calibri" w:eastAsia="Calibri" w:hAnsi="Calibri" w:cs="Calibri"/>
          <w:color w:val="auto"/>
          <w:sz w:val="24"/>
          <w:szCs w:val="24"/>
        </w:rPr>
        <w:t xml:space="preserve"> , tenyér hajlítása</w:t>
      </w:r>
    </w:p>
    <w:p w:rsidR="00CB119B" w:rsidRPr="00210D31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Mély ujjhajlító izom</w:t>
      </w:r>
      <w:proofErr w:type="gramStart"/>
      <w:r w:rsidR="00210D31">
        <w:rPr>
          <w:rFonts w:eastAsia="Calibri" w:cs="Calibri"/>
          <w:sz w:val="24"/>
          <w:szCs w:val="24"/>
        </w:rPr>
        <w:t>:</w:t>
      </w:r>
      <w:r w:rsidRPr="00210D31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gramEnd"/>
      <w:r w:rsidRPr="00210D31">
        <w:rPr>
          <w:rFonts w:ascii="Calibri" w:eastAsia="Calibri" w:hAnsi="Calibri" w:cs="Calibri"/>
          <w:color w:val="auto"/>
          <w:sz w:val="24"/>
          <w:szCs w:val="24"/>
        </w:rPr>
        <w:t>:  a csukló és az ujjak hajlítása</w:t>
      </w:r>
    </w:p>
    <w:p w:rsidR="00CB119B" w:rsidRPr="00210D31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Hosszú hüvelykujj ha</w:t>
      </w:r>
      <w:r w:rsidR="00210D31">
        <w:rPr>
          <w:rFonts w:eastAsia="Calibri" w:cs="Calibri"/>
          <w:sz w:val="24"/>
          <w:szCs w:val="24"/>
        </w:rPr>
        <w:t>jlító izom</w:t>
      </w:r>
      <w:proofErr w:type="gramStart"/>
      <w:r w:rsidR="00210D31">
        <w:rPr>
          <w:rFonts w:eastAsia="Calibri" w:cs="Calibri"/>
          <w:sz w:val="24"/>
          <w:szCs w:val="24"/>
        </w:rPr>
        <w:t>:</w:t>
      </w:r>
      <w:r w:rsidRPr="00210D31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gramEnd"/>
      <w:r w:rsidRPr="00210D31">
        <w:rPr>
          <w:rFonts w:ascii="Calibri" w:eastAsia="Calibri" w:hAnsi="Calibri" w:cs="Calibri"/>
          <w:color w:val="auto"/>
          <w:sz w:val="24"/>
          <w:szCs w:val="24"/>
        </w:rPr>
        <w:t xml:space="preserve">:  a </w:t>
      </w:r>
      <w:r w:rsidR="00210D31">
        <w:rPr>
          <w:rFonts w:ascii="Calibri" w:eastAsia="Calibri" w:hAnsi="Calibri" w:cs="Calibri"/>
          <w:color w:val="auto"/>
          <w:sz w:val="24"/>
          <w:szCs w:val="24"/>
        </w:rPr>
        <w:t>hüvelykujj hajlítása, kis</w:t>
      </w:r>
      <w:r w:rsidRPr="00210D31">
        <w:rPr>
          <w:rFonts w:ascii="Calibri" w:eastAsia="Calibri" w:hAnsi="Calibri" w:cs="Calibri"/>
          <w:color w:val="auto"/>
          <w:sz w:val="24"/>
          <w:szCs w:val="24"/>
        </w:rPr>
        <w:t xml:space="preserve"> tenyéri hajlítás</w:t>
      </w:r>
    </w:p>
    <w:p w:rsidR="00CB119B" w:rsidRPr="00210D31" w:rsidRDefault="00CB119B" w:rsidP="00CB119B">
      <w:pPr>
        <w:pStyle w:val="Listaszerbekezds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Ka</w:t>
      </w:r>
      <w:r w:rsidR="00210D31">
        <w:rPr>
          <w:rFonts w:eastAsia="Calibri" w:cs="Calibri"/>
          <w:sz w:val="24"/>
          <w:szCs w:val="24"/>
        </w:rPr>
        <w:t xml:space="preserve">rorsó izom: </w:t>
      </w:r>
      <w:r w:rsidRPr="00210D31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gramStart"/>
      <w:r w:rsidRPr="00210D31">
        <w:rPr>
          <w:rFonts w:ascii="Calibri" w:eastAsia="Calibri" w:hAnsi="Calibri" w:cs="Calibri"/>
          <w:color w:val="auto"/>
          <w:sz w:val="24"/>
          <w:szCs w:val="24"/>
        </w:rPr>
        <w:t>:  Az</w:t>
      </w:r>
      <w:proofErr w:type="gramEnd"/>
      <w:r w:rsidRPr="00210D31">
        <w:rPr>
          <w:rFonts w:ascii="Calibri" w:eastAsia="Calibri" w:hAnsi="Calibri" w:cs="Calibri"/>
          <w:color w:val="auto"/>
          <w:sz w:val="24"/>
          <w:szCs w:val="24"/>
        </w:rPr>
        <w:t xml:space="preserve"> alkart pro- és </w:t>
      </w:r>
      <w:proofErr w:type="spellStart"/>
      <w:r w:rsidRPr="00210D31">
        <w:rPr>
          <w:rFonts w:ascii="Calibri" w:eastAsia="Calibri" w:hAnsi="Calibri" w:cs="Calibri"/>
          <w:color w:val="auto"/>
          <w:sz w:val="24"/>
          <w:szCs w:val="24"/>
        </w:rPr>
        <w:t>supináció</w:t>
      </w:r>
      <w:proofErr w:type="spellEnd"/>
      <w:r w:rsidRPr="00210D31">
        <w:rPr>
          <w:rFonts w:ascii="Calibri" w:eastAsia="Calibri" w:hAnsi="Calibri" w:cs="Calibri"/>
          <w:color w:val="auto"/>
          <w:sz w:val="24"/>
          <w:szCs w:val="24"/>
        </w:rPr>
        <w:t xml:space="preserve"> közötti középhelyzetbe hozza és így hajlítja ("tisztelgő izom")</w:t>
      </w:r>
    </w:p>
    <w:p w:rsidR="00CB119B" w:rsidRPr="00B26262" w:rsidRDefault="00CB119B" w:rsidP="00CB119B">
      <w:pPr>
        <w:spacing w:after="200" w:line="0" w:lineRule="atLeast"/>
        <w:rPr>
          <w:rFonts w:eastAsia="Calibri" w:cs="Calibri"/>
          <w:b/>
          <w:sz w:val="24"/>
          <w:szCs w:val="24"/>
        </w:rPr>
      </w:pPr>
      <w:proofErr w:type="gramStart"/>
      <w:r w:rsidRPr="00BF121F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Alkar feszítők</w:t>
      </w:r>
      <w:proofErr w:type="gramEnd"/>
      <w:r w:rsidRPr="00BF121F">
        <w:rPr>
          <w:rFonts w:ascii="Calibri" w:eastAsia="Calibri" w:hAnsi="Calibri" w:cs="Calibri"/>
          <w:b/>
          <w:color w:val="auto"/>
          <w:sz w:val="24"/>
          <w:szCs w:val="24"/>
          <w:u w:val="single"/>
        </w:rPr>
        <w:t>:</w:t>
      </w:r>
      <w:r w:rsidRPr="00BF121F">
        <w:rPr>
          <w:rFonts w:ascii="Calibri" w:eastAsia="Calibri" w:hAnsi="Calibri" w:cs="Calibri"/>
          <w:b/>
          <w:color w:val="auto"/>
          <w:sz w:val="24"/>
          <w:szCs w:val="24"/>
        </w:rPr>
        <w:t xml:space="preserve"> 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>körbeveszik az orsócsontot (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rádiust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>)</w:t>
      </w:r>
      <w:r w:rsidR="00B26262">
        <w:rPr>
          <w:rFonts w:eastAsia="Calibri" w:cs="Calibri"/>
          <w:b/>
          <w:sz w:val="24"/>
          <w:szCs w:val="24"/>
        </w:rPr>
        <w:t xml:space="preserve"> 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Eredésük: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epicondilus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laterálisáról</w:t>
      </w:r>
    </w:p>
    <w:p w:rsidR="00CB119B" w:rsidRPr="00B26262" w:rsidRDefault="00CB119B" w:rsidP="00CB119B">
      <w:pPr>
        <w:pStyle w:val="Listaszerbekezds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 xml:space="preserve">Hosszú orsócsonti csuklófeszítő </w:t>
      </w:r>
      <w:r w:rsidR="00B26262">
        <w:rPr>
          <w:rFonts w:eastAsia="Calibri" w:cs="Calibri"/>
          <w:sz w:val="24"/>
          <w:szCs w:val="24"/>
        </w:rPr>
        <w:t xml:space="preserve">izom: </w:t>
      </w:r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Funkció: </w:t>
      </w:r>
      <w:proofErr w:type="spellStart"/>
      <w:r w:rsidRPr="00B26262">
        <w:rPr>
          <w:rFonts w:ascii="Calibri" w:eastAsia="Calibri" w:hAnsi="Calibri" w:cs="Calibri"/>
          <w:color w:val="auto"/>
          <w:sz w:val="24"/>
          <w:szCs w:val="24"/>
        </w:rPr>
        <w:t>dorsalflexió</w:t>
      </w:r>
      <w:proofErr w:type="spellEnd"/>
      <w:r w:rsidRPr="00B26262">
        <w:rPr>
          <w:rFonts w:ascii="Calibri" w:eastAsia="Calibri" w:hAnsi="Calibri" w:cs="Calibri"/>
          <w:color w:val="auto"/>
          <w:sz w:val="24"/>
          <w:szCs w:val="24"/>
        </w:rPr>
        <w:t>, könyökízületben flexió</w:t>
      </w:r>
    </w:p>
    <w:p w:rsidR="00CB119B" w:rsidRPr="00B26262" w:rsidRDefault="00CB119B" w:rsidP="00CB119B">
      <w:pPr>
        <w:pStyle w:val="Listaszerbekezds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 xml:space="preserve">Rövid orsócsonti csuklófeszítő </w:t>
      </w:r>
      <w:proofErr w:type="spellStart"/>
      <w:r w:rsidR="00B26262">
        <w:rPr>
          <w:rFonts w:eastAsia="Calibri" w:cs="Calibri"/>
          <w:sz w:val="24"/>
          <w:szCs w:val="24"/>
        </w:rPr>
        <w:t>izom</w:t>
      </w:r>
      <w:r w:rsidRPr="00B26262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spellEnd"/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gramStart"/>
      <w:r w:rsidRPr="00B26262">
        <w:rPr>
          <w:rFonts w:ascii="Calibri" w:eastAsia="Calibri" w:hAnsi="Calibri" w:cs="Calibri"/>
          <w:color w:val="auto"/>
          <w:sz w:val="24"/>
          <w:szCs w:val="24"/>
        </w:rPr>
        <w:t>ua.</w:t>
      </w:r>
      <w:proofErr w:type="gramEnd"/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 mint a hosszú orsócsonti csuklófeszítő</w:t>
      </w:r>
    </w:p>
    <w:p w:rsidR="00CB119B" w:rsidRPr="00B26262" w:rsidRDefault="00CB119B" w:rsidP="00CB119B">
      <w:pPr>
        <w:pStyle w:val="Listaszerbekezds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Közös ujjakat feszítő izo</w:t>
      </w:r>
      <w:r w:rsidR="00B26262">
        <w:rPr>
          <w:rFonts w:eastAsia="Calibri" w:cs="Calibri"/>
          <w:sz w:val="24"/>
          <w:szCs w:val="24"/>
        </w:rPr>
        <w:t xml:space="preserve">m </w:t>
      </w:r>
      <w:r w:rsidRPr="00B26262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gramStart"/>
      <w:r w:rsidRPr="00B26262">
        <w:rPr>
          <w:rFonts w:ascii="Calibri" w:eastAsia="Calibri" w:hAnsi="Calibri" w:cs="Calibri"/>
          <w:color w:val="auto"/>
          <w:sz w:val="24"/>
          <w:szCs w:val="24"/>
        </w:rPr>
        <w:t>:  ujjak</w:t>
      </w:r>
      <w:proofErr w:type="gramEnd"/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 feszítése és szétterpesztése</w:t>
      </w:r>
    </w:p>
    <w:p w:rsidR="00CB119B" w:rsidRPr="00B26262" w:rsidRDefault="00CB119B" w:rsidP="00CB119B">
      <w:pPr>
        <w:pStyle w:val="Listaszerbekezds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Ki</w:t>
      </w:r>
      <w:r w:rsidR="00B26262">
        <w:rPr>
          <w:rFonts w:eastAsia="Calibri" w:cs="Calibri"/>
          <w:sz w:val="24"/>
          <w:szCs w:val="24"/>
        </w:rPr>
        <w:t xml:space="preserve">sujjakat feszítő </w:t>
      </w:r>
      <w:proofErr w:type="spellStart"/>
      <w:r w:rsidR="00B26262">
        <w:rPr>
          <w:rFonts w:eastAsia="Calibri" w:cs="Calibri"/>
          <w:sz w:val="24"/>
          <w:szCs w:val="24"/>
        </w:rPr>
        <w:t>izom</w:t>
      </w:r>
      <w:r w:rsidRPr="00B26262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spellEnd"/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: kisujj feszítése, </w:t>
      </w:r>
      <w:proofErr w:type="spellStart"/>
      <w:r w:rsidRPr="00B26262">
        <w:rPr>
          <w:rFonts w:ascii="Calibri" w:eastAsia="Calibri" w:hAnsi="Calibri" w:cs="Calibri"/>
          <w:color w:val="auto"/>
          <w:sz w:val="24"/>
          <w:szCs w:val="24"/>
        </w:rPr>
        <w:t>dorsalflexió</w:t>
      </w:r>
      <w:proofErr w:type="spellEnd"/>
    </w:p>
    <w:p w:rsidR="00CB119B" w:rsidRPr="00B26262" w:rsidRDefault="00CB119B" w:rsidP="00CB119B">
      <w:pPr>
        <w:pStyle w:val="Listaszerbekezds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>Singcsonti csuklófeszítő</w:t>
      </w:r>
      <w:r w:rsidR="00B26262">
        <w:rPr>
          <w:rFonts w:eastAsia="Calibri" w:cs="Calibri"/>
          <w:sz w:val="24"/>
          <w:szCs w:val="24"/>
        </w:rPr>
        <w:t xml:space="preserve"> izom: </w:t>
      </w:r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Funkció: </w:t>
      </w:r>
      <w:proofErr w:type="spellStart"/>
      <w:r w:rsidRPr="00B26262">
        <w:rPr>
          <w:rFonts w:ascii="Calibri" w:eastAsia="Calibri" w:hAnsi="Calibri" w:cs="Calibri"/>
          <w:color w:val="auto"/>
          <w:sz w:val="24"/>
          <w:szCs w:val="24"/>
        </w:rPr>
        <w:t>dorsalflexió</w:t>
      </w:r>
      <w:proofErr w:type="spellEnd"/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, singcsonti </w:t>
      </w:r>
      <w:proofErr w:type="gramStart"/>
      <w:r w:rsidRPr="00B26262">
        <w:rPr>
          <w:rFonts w:ascii="Calibri" w:eastAsia="Calibri" w:hAnsi="Calibri" w:cs="Calibri"/>
          <w:color w:val="auto"/>
          <w:sz w:val="24"/>
          <w:szCs w:val="24"/>
        </w:rPr>
        <w:t>távolítás(</w:t>
      </w:r>
      <w:proofErr w:type="spellStart"/>
      <w:proofErr w:type="gramEnd"/>
      <w:r w:rsidRPr="00B26262">
        <w:rPr>
          <w:rFonts w:ascii="Calibri" w:eastAsia="Calibri" w:hAnsi="Calibri" w:cs="Calibri"/>
          <w:color w:val="auto"/>
          <w:sz w:val="24"/>
          <w:szCs w:val="24"/>
        </w:rPr>
        <w:t>ulnáris</w:t>
      </w:r>
      <w:proofErr w:type="spellEnd"/>
      <w:r w:rsidRPr="00B26262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B26262">
        <w:rPr>
          <w:rFonts w:ascii="Calibri" w:eastAsia="Calibri" w:hAnsi="Calibri" w:cs="Calibri"/>
          <w:color w:val="auto"/>
          <w:sz w:val="24"/>
          <w:szCs w:val="24"/>
        </w:rPr>
        <w:t>abdukció</w:t>
      </w:r>
      <w:proofErr w:type="spellEnd"/>
      <w:r w:rsidRPr="00B26262">
        <w:rPr>
          <w:rFonts w:ascii="Calibri" w:eastAsia="Calibri" w:hAnsi="Calibri" w:cs="Calibri"/>
          <w:color w:val="auto"/>
          <w:sz w:val="24"/>
          <w:szCs w:val="24"/>
        </w:rPr>
        <w:t>)</w:t>
      </w:r>
    </w:p>
    <w:p w:rsidR="00CB119B" w:rsidRPr="00CB119B" w:rsidRDefault="00CB119B" w:rsidP="00CB119B">
      <w:pPr>
        <w:spacing w:after="200" w:line="0" w:lineRule="atLeast"/>
        <w:rPr>
          <w:sz w:val="24"/>
          <w:szCs w:val="24"/>
        </w:rPr>
      </w:pPr>
    </w:p>
    <w:p w:rsidR="00CB119B" w:rsidRPr="00375C58" w:rsidRDefault="00CB119B" w:rsidP="00375C58">
      <w:pPr>
        <w:pStyle w:val="Listaszerbekezds"/>
        <w:numPr>
          <w:ilvl w:val="0"/>
          <w:numId w:val="23"/>
        </w:numPr>
        <w:spacing w:after="200" w:line="0" w:lineRule="atLeast"/>
        <w:rPr>
          <w:rFonts w:eastAsia="Calibri" w:cs="Calibri"/>
          <w:b/>
          <w:sz w:val="32"/>
          <w:szCs w:val="32"/>
          <w:u w:val="single"/>
        </w:rPr>
      </w:pPr>
      <w:r w:rsidRPr="00375C58">
        <w:rPr>
          <w:rFonts w:ascii="Calibri" w:eastAsia="Calibri" w:hAnsi="Calibri" w:cs="Calibri"/>
          <w:b/>
          <w:color w:val="auto"/>
          <w:sz w:val="32"/>
          <w:szCs w:val="32"/>
          <w:u w:val="single"/>
        </w:rPr>
        <w:t xml:space="preserve">A kéz izmai:  </w:t>
      </w:r>
    </w:p>
    <w:p w:rsidR="00CB119B" w:rsidRPr="006111A0" w:rsidRDefault="00CB119B" w:rsidP="00CB119B">
      <w:pPr>
        <w:pStyle w:val="Listaszerbekezds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rFonts w:eastAsia="Calibri" w:cs="Calibri"/>
          <w:sz w:val="24"/>
          <w:szCs w:val="24"/>
        </w:rPr>
      </w:pPr>
      <w:proofErr w:type="spellStart"/>
      <w:r w:rsidRPr="006111A0">
        <w:rPr>
          <w:rFonts w:eastAsia="Calibri" w:cs="Calibri"/>
          <w:sz w:val="24"/>
          <w:szCs w:val="24"/>
        </w:rPr>
        <w:t>Thenarizmok</w:t>
      </w:r>
      <w:proofErr w:type="spellEnd"/>
      <w:r w:rsidRPr="006111A0">
        <w:rPr>
          <w:rFonts w:eastAsia="Calibri" w:cs="Calibri"/>
          <w:sz w:val="24"/>
          <w:szCs w:val="24"/>
        </w:rPr>
        <w:t>:</w:t>
      </w:r>
      <w:r w:rsidR="00375C58" w:rsidRPr="00375C58">
        <w:rPr>
          <w:rFonts w:eastAsia="Calibri" w:cs="Calibri"/>
          <w:sz w:val="24"/>
          <w:szCs w:val="24"/>
        </w:rPr>
        <w:t xml:space="preserve"> </w:t>
      </w:r>
      <w:r w:rsidR="00375C58" w:rsidRPr="006111A0">
        <w:rPr>
          <w:rFonts w:eastAsia="Calibri" w:cs="Calibri"/>
          <w:sz w:val="24"/>
          <w:szCs w:val="24"/>
        </w:rPr>
        <w:t>hüvelykpárna</w:t>
      </w:r>
      <w:r w:rsidR="005415FF">
        <w:rPr>
          <w:rFonts w:eastAsia="Calibri" w:cs="Calibri"/>
          <w:sz w:val="24"/>
          <w:szCs w:val="24"/>
        </w:rPr>
        <w:t xml:space="preserve"> izmai</w:t>
      </w:r>
      <w:r w:rsidRPr="006111A0">
        <w:rPr>
          <w:rFonts w:eastAsia="Calibri" w:cs="Calibri"/>
          <w:sz w:val="24"/>
          <w:szCs w:val="24"/>
        </w:rPr>
        <w:t xml:space="preserve">  </w:t>
      </w:r>
    </w:p>
    <w:p w:rsidR="00CB119B" w:rsidRPr="006111A0" w:rsidRDefault="00CB119B" w:rsidP="00CB119B">
      <w:pPr>
        <w:spacing w:after="200" w:line="0" w:lineRule="atLeast"/>
        <w:rPr>
          <w:rFonts w:eastAsia="Calibri" w:cs="Calibri"/>
          <w:sz w:val="24"/>
          <w:szCs w:val="24"/>
        </w:rPr>
      </w:pPr>
      <w:r w:rsidRPr="006111A0">
        <w:rPr>
          <w:rFonts w:eastAsia="Calibri" w:cs="Calibri"/>
          <w:sz w:val="24"/>
          <w:szCs w:val="24"/>
        </w:rPr>
        <w:t xml:space="preserve">A hüvelykpárna 4 izomból áll, amelyek a hüvelyk mozgásában vesznek részt.     </w:t>
      </w:r>
    </w:p>
    <w:p w:rsidR="00CB119B" w:rsidRPr="00375C58" w:rsidRDefault="00CB119B" w:rsidP="00CB119B">
      <w:pPr>
        <w:spacing w:after="200" w:line="0" w:lineRule="atLeast"/>
      </w:pPr>
      <w:r w:rsidRPr="00375C58">
        <w:rPr>
          <w:rFonts w:ascii="Calibri" w:eastAsia="Calibri" w:hAnsi="Calibri" w:cs="Calibri"/>
          <w:color w:val="auto"/>
        </w:rPr>
        <w:t xml:space="preserve">Eredés: kéztőcsontok (radiális </w:t>
      </w:r>
      <w:proofErr w:type="spellStart"/>
      <w:r w:rsidRPr="00375C58">
        <w:rPr>
          <w:rFonts w:ascii="Calibri" w:eastAsia="Calibri" w:hAnsi="Calibri" w:cs="Calibri"/>
          <w:color w:val="auto"/>
        </w:rPr>
        <w:t>carpusok</w:t>
      </w:r>
      <w:proofErr w:type="spellEnd"/>
      <w:proofErr w:type="gramStart"/>
      <w:r w:rsidRPr="00375C58">
        <w:rPr>
          <w:rFonts w:ascii="Calibri" w:eastAsia="Calibri" w:hAnsi="Calibri" w:cs="Calibri"/>
          <w:color w:val="auto"/>
        </w:rPr>
        <w:t>)Tapadás</w:t>
      </w:r>
      <w:proofErr w:type="gramEnd"/>
      <w:r w:rsidRPr="00375C58">
        <w:rPr>
          <w:rFonts w:ascii="Calibri" w:eastAsia="Calibri" w:hAnsi="Calibri" w:cs="Calibri"/>
          <w:color w:val="auto"/>
        </w:rPr>
        <w:t xml:space="preserve">: MCP- ízület    Funkció: Tárgyak megfogása, hüvelyk mozgása , </w:t>
      </w:r>
      <w:proofErr w:type="spellStart"/>
      <w:r w:rsidRPr="00375C58">
        <w:rPr>
          <w:rFonts w:ascii="Calibri" w:eastAsia="Calibri" w:hAnsi="Calibri" w:cs="Calibri"/>
          <w:color w:val="auto"/>
        </w:rPr>
        <w:t>adductor</w:t>
      </w:r>
      <w:proofErr w:type="spellEnd"/>
      <w:r w:rsidRPr="00375C58">
        <w:rPr>
          <w:rFonts w:ascii="Calibri" w:eastAsia="Calibri" w:hAnsi="Calibri" w:cs="Calibri"/>
          <w:color w:val="auto"/>
        </w:rPr>
        <w:t xml:space="preserve"> ,</w:t>
      </w:r>
      <w:proofErr w:type="spellStart"/>
      <w:r w:rsidRPr="00375C58">
        <w:rPr>
          <w:rFonts w:ascii="Calibri" w:eastAsia="Calibri" w:hAnsi="Calibri" w:cs="Calibri"/>
          <w:color w:val="auto"/>
        </w:rPr>
        <w:t>abductor</w:t>
      </w:r>
      <w:proofErr w:type="spellEnd"/>
      <w:r w:rsidRPr="00375C58">
        <w:rPr>
          <w:rFonts w:ascii="Calibri" w:eastAsia="Calibri" w:hAnsi="Calibri" w:cs="Calibri"/>
          <w:color w:val="auto"/>
        </w:rPr>
        <w:t>,</w:t>
      </w:r>
      <w:proofErr w:type="spellStart"/>
      <w:r w:rsidRPr="00375C58">
        <w:rPr>
          <w:rFonts w:ascii="Calibri" w:eastAsia="Calibri" w:hAnsi="Calibri" w:cs="Calibri"/>
          <w:color w:val="auto"/>
        </w:rPr>
        <w:t>flexor</w:t>
      </w:r>
      <w:proofErr w:type="spellEnd"/>
      <w:r w:rsidRPr="00375C58">
        <w:rPr>
          <w:rFonts w:ascii="Calibri" w:eastAsia="Calibri" w:hAnsi="Calibri" w:cs="Calibri"/>
          <w:color w:val="auto"/>
        </w:rPr>
        <w:t>, opponens</w:t>
      </w:r>
    </w:p>
    <w:p w:rsidR="00CB119B" w:rsidRPr="005415FF" w:rsidRDefault="00CB119B" w:rsidP="00CB119B">
      <w:pPr>
        <w:pStyle w:val="Listaszerbekezds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rFonts w:eastAsiaTheme="minorEastAsia" w:cstheme="minorBidi"/>
          <w:sz w:val="24"/>
          <w:szCs w:val="24"/>
        </w:rPr>
      </w:pPr>
      <w:proofErr w:type="spellStart"/>
      <w:r w:rsidRPr="006111A0">
        <w:rPr>
          <w:rFonts w:eastAsia="Calibri" w:cs="Calibri"/>
          <w:sz w:val="24"/>
          <w:szCs w:val="24"/>
        </w:rPr>
        <w:t>Hypothenar</w:t>
      </w:r>
      <w:proofErr w:type="spellEnd"/>
      <w:r w:rsidRPr="006111A0">
        <w:rPr>
          <w:rFonts w:eastAsia="Calibri" w:cs="Calibri"/>
          <w:sz w:val="24"/>
          <w:szCs w:val="24"/>
        </w:rPr>
        <w:t>(kisujjpárna)</w:t>
      </w:r>
      <w:r w:rsidR="005415FF">
        <w:rPr>
          <w:rFonts w:eastAsia="Calibri" w:cs="Calibri"/>
          <w:sz w:val="24"/>
          <w:szCs w:val="24"/>
        </w:rPr>
        <w:t xml:space="preserve"> </w:t>
      </w:r>
      <w:r w:rsidRPr="005415FF">
        <w:rPr>
          <w:rFonts w:eastAsia="Calibri" w:cs="Calibri"/>
          <w:sz w:val="24"/>
          <w:szCs w:val="24"/>
        </w:rPr>
        <w:t xml:space="preserve">Hasonló </w:t>
      </w:r>
      <w:proofErr w:type="gramStart"/>
      <w:r w:rsidRPr="005415FF">
        <w:rPr>
          <w:rFonts w:eastAsia="Calibri" w:cs="Calibri"/>
          <w:sz w:val="24"/>
          <w:szCs w:val="24"/>
        </w:rPr>
        <w:t>felépítésű</w:t>
      </w:r>
      <w:proofErr w:type="gramEnd"/>
      <w:r w:rsidRPr="005415FF">
        <w:rPr>
          <w:rFonts w:eastAsia="Calibri" w:cs="Calibri"/>
          <w:sz w:val="24"/>
          <w:szCs w:val="24"/>
        </w:rPr>
        <w:t xml:space="preserve"> mint a </w:t>
      </w:r>
      <w:proofErr w:type="spellStart"/>
      <w:r w:rsidRPr="005415FF">
        <w:rPr>
          <w:rFonts w:eastAsia="Calibri" w:cs="Calibri"/>
          <w:sz w:val="24"/>
          <w:szCs w:val="24"/>
        </w:rPr>
        <w:t>thenarizmok</w:t>
      </w:r>
      <w:proofErr w:type="spellEnd"/>
      <w:r w:rsidRPr="005415FF">
        <w:rPr>
          <w:rFonts w:eastAsia="Calibri" w:cs="Calibri"/>
          <w:sz w:val="24"/>
          <w:szCs w:val="24"/>
        </w:rPr>
        <w:t>.</w:t>
      </w:r>
    </w:p>
    <w:p w:rsidR="00CB119B" w:rsidRPr="005415FF" w:rsidRDefault="00CB119B" w:rsidP="00CB119B">
      <w:pPr>
        <w:spacing w:after="200" w:line="0" w:lineRule="atLeast"/>
      </w:pPr>
      <w:r w:rsidRPr="005415FF">
        <w:rPr>
          <w:rFonts w:ascii="Calibri" w:eastAsia="Calibri" w:hAnsi="Calibri" w:cs="Calibri"/>
          <w:color w:val="auto"/>
        </w:rPr>
        <w:t xml:space="preserve">Eredés: </w:t>
      </w:r>
      <w:proofErr w:type="gramStart"/>
      <w:r w:rsidRPr="005415FF">
        <w:rPr>
          <w:rFonts w:ascii="Calibri" w:eastAsia="Calibri" w:hAnsi="Calibri" w:cs="Calibri"/>
          <w:color w:val="auto"/>
        </w:rPr>
        <w:t>borsócsont    Tapadás</w:t>
      </w:r>
      <w:proofErr w:type="gramEnd"/>
      <w:r w:rsidRPr="005415FF">
        <w:rPr>
          <w:rFonts w:ascii="Calibri" w:eastAsia="Calibri" w:hAnsi="Calibri" w:cs="Calibri"/>
          <w:color w:val="auto"/>
        </w:rPr>
        <w:t>:  a kisujj alappercének bázisán(V.)Funkció:  Kisujj mozgatása</w:t>
      </w:r>
    </w:p>
    <w:p w:rsidR="00CB119B" w:rsidRPr="005415FF" w:rsidRDefault="00CB119B" w:rsidP="00CB119B">
      <w:pPr>
        <w:pStyle w:val="Listaszerbekezds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spacing w:after="200" w:line="0" w:lineRule="atLeast"/>
        <w:textAlignment w:val="baseline"/>
        <w:rPr>
          <w:sz w:val="24"/>
          <w:szCs w:val="24"/>
        </w:rPr>
      </w:pPr>
      <w:proofErr w:type="spellStart"/>
      <w:r w:rsidRPr="006111A0">
        <w:rPr>
          <w:rFonts w:eastAsia="Calibri" w:cs="Calibri"/>
          <w:sz w:val="24"/>
          <w:szCs w:val="24"/>
        </w:rPr>
        <w:t>Mesothenar</w:t>
      </w:r>
      <w:proofErr w:type="spellEnd"/>
      <w:r w:rsidRPr="006111A0">
        <w:rPr>
          <w:rFonts w:eastAsia="Calibri" w:cs="Calibri"/>
          <w:sz w:val="24"/>
          <w:szCs w:val="24"/>
        </w:rPr>
        <w:t>: (Tenyérközép)</w:t>
      </w:r>
      <w:r w:rsidR="005415FF">
        <w:rPr>
          <w:rFonts w:eastAsia="Calibri" w:cs="Calibri"/>
          <w:sz w:val="24"/>
          <w:szCs w:val="24"/>
        </w:rPr>
        <w:t xml:space="preserve"> </w:t>
      </w:r>
      <w:proofErr w:type="gramStart"/>
      <w:r w:rsidRPr="005415FF">
        <w:rPr>
          <w:rFonts w:ascii="Calibri" w:eastAsia="Calibri" w:hAnsi="Calibri" w:cs="Calibri"/>
          <w:color w:val="auto"/>
          <w:sz w:val="24"/>
          <w:szCs w:val="24"/>
        </w:rPr>
        <w:t>A</w:t>
      </w:r>
      <w:proofErr w:type="gramEnd"/>
      <w:r w:rsidRPr="005415FF">
        <w:rPr>
          <w:rFonts w:ascii="Calibri" w:eastAsia="Calibri" w:hAnsi="Calibri" w:cs="Calibri"/>
          <w:color w:val="auto"/>
          <w:sz w:val="24"/>
          <w:szCs w:val="24"/>
        </w:rPr>
        <w:t xml:space="preserve"> hüvelykpárna és a kisujjpárna közötti terület.</w:t>
      </w:r>
    </w:p>
    <w:p w:rsidR="00CB119B" w:rsidRDefault="00CB119B" w:rsidP="00CB119B">
      <w:pPr>
        <w:spacing w:after="200" w:line="0" w:lineRule="atLeast"/>
        <w:rPr>
          <w:sz w:val="24"/>
          <w:szCs w:val="24"/>
        </w:rPr>
      </w:pPr>
    </w:p>
    <w:p w:rsidR="005415FF" w:rsidRPr="006111A0" w:rsidRDefault="005415FF" w:rsidP="00CB119B">
      <w:pPr>
        <w:spacing w:after="200" w:line="0" w:lineRule="atLeast"/>
        <w:rPr>
          <w:sz w:val="24"/>
          <w:szCs w:val="24"/>
        </w:rPr>
      </w:pPr>
    </w:p>
    <w:p w:rsidR="00CB119B" w:rsidRPr="005B1879" w:rsidRDefault="00CB119B" w:rsidP="00CB119B">
      <w:pPr>
        <w:spacing w:after="200" w:line="0" w:lineRule="atLeast"/>
        <w:rPr>
          <w:rFonts w:eastAsia="Calibri" w:cs="Calibri"/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  <w:u w:val="single"/>
        </w:rPr>
        <w:lastRenderedPageBreak/>
        <w:t xml:space="preserve">A tenyér </w:t>
      </w: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  <w:u w:val="single"/>
        </w:rPr>
        <w:t>izmai :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B1879">
        <w:rPr>
          <w:rFonts w:eastAsia="Calibri" w:cs="Calibri"/>
          <w:sz w:val="24"/>
          <w:szCs w:val="24"/>
        </w:rPr>
        <w:t xml:space="preserve"> a 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>giliszta izmok és a kézközépcsontok közötti izmok.</w:t>
      </w:r>
    </w:p>
    <w:p w:rsidR="00CB119B" w:rsidRPr="006111A0" w:rsidRDefault="00CB119B" w:rsidP="00CB119B">
      <w:pPr>
        <w:spacing w:after="200" w:line="0" w:lineRule="atLeast"/>
        <w:rPr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>Funkció</w:t>
      </w:r>
      <w:proofErr w:type="gramStart"/>
      <w:r w:rsidRPr="006111A0">
        <w:rPr>
          <w:rFonts w:ascii="Calibri" w:eastAsia="Calibri" w:hAnsi="Calibri" w:cs="Calibri"/>
          <w:color w:val="auto"/>
          <w:sz w:val="24"/>
          <w:szCs w:val="24"/>
        </w:rPr>
        <w:t>:  Ujjak</w:t>
      </w:r>
      <w:proofErr w:type="gram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terpesztése, zárása, kézhát,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MCP-k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feszítése.</w:t>
      </w:r>
    </w:p>
    <w:p w:rsidR="00CB119B" w:rsidRDefault="00CB119B" w:rsidP="00CB119B">
      <w:pPr>
        <w:spacing w:after="200" w:line="0" w:lineRule="atLeast"/>
        <w:rPr>
          <w:rFonts w:ascii="Calibri" w:eastAsia="Calibri" w:hAnsi="Calibri" w:cs="Calibri"/>
          <w:color w:val="auto"/>
          <w:sz w:val="24"/>
          <w:szCs w:val="24"/>
        </w:rPr>
      </w:pPr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A tenyéri oldalon az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aponeurósis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6111A0">
        <w:rPr>
          <w:rFonts w:ascii="Calibri" w:eastAsia="Calibri" w:hAnsi="Calibri" w:cs="Calibri"/>
          <w:color w:val="auto"/>
          <w:sz w:val="24"/>
          <w:szCs w:val="24"/>
        </w:rPr>
        <w:t>palmaris</w:t>
      </w:r>
      <w:proofErr w:type="spellEnd"/>
      <w:r w:rsidRPr="006111A0">
        <w:rPr>
          <w:rFonts w:ascii="Calibri" w:eastAsia="Calibri" w:hAnsi="Calibri" w:cs="Calibri"/>
          <w:color w:val="auto"/>
          <w:sz w:val="24"/>
          <w:szCs w:val="24"/>
        </w:rPr>
        <w:t xml:space="preserve"> tapintható.</w:t>
      </w:r>
      <w:r w:rsidRPr="006111A0">
        <w:rPr>
          <w:rFonts w:eastAsia="Calibri" w:cs="Calibri"/>
          <w:sz w:val="24"/>
          <w:szCs w:val="24"/>
        </w:rPr>
        <w:t xml:space="preserve"> </w:t>
      </w:r>
      <w:r w:rsidRPr="006111A0">
        <w:rPr>
          <w:rFonts w:ascii="Calibri" w:eastAsia="Calibri" w:hAnsi="Calibri" w:cs="Calibri"/>
          <w:color w:val="auto"/>
          <w:sz w:val="24"/>
          <w:szCs w:val="24"/>
        </w:rPr>
        <w:t>Alatta erek és idegek ágaznak el és itt vannak a felületes és mély ujjhajlító izmok inai. A mély ujjhajlítók ina</w:t>
      </w:r>
      <w:r w:rsidR="005B1879">
        <w:rPr>
          <w:rFonts w:ascii="Calibri" w:eastAsia="Calibri" w:hAnsi="Calibri" w:cs="Calibri"/>
          <w:color w:val="auto"/>
          <w:sz w:val="24"/>
          <w:szCs w:val="24"/>
        </w:rPr>
        <w:t xml:space="preserve">iról erednek a giliszta izmok </w:t>
      </w:r>
      <w:bookmarkStart w:id="0" w:name="_GoBack"/>
      <w:bookmarkEnd w:id="0"/>
      <w:r w:rsidRPr="006111A0">
        <w:rPr>
          <w:rFonts w:ascii="Calibri" w:eastAsia="Calibri" w:hAnsi="Calibri" w:cs="Calibri"/>
          <w:color w:val="auto"/>
          <w:sz w:val="24"/>
          <w:szCs w:val="24"/>
        </w:rPr>
        <w:t>és az ujjak ujjfeszítő izmainak inaiban tapadnak.</w:t>
      </w:r>
    </w:p>
    <w:p w:rsidR="00CB119B" w:rsidRDefault="00CB119B" w:rsidP="00CB119B">
      <w:pPr>
        <w:spacing w:after="200" w:line="0" w:lineRule="atLeast"/>
        <w:rPr>
          <w:rFonts w:ascii="Calibri" w:eastAsia="Calibri" w:hAnsi="Calibri" w:cs="Calibri"/>
          <w:color w:val="auto"/>
          <w:sz w:val="24"/>
          <w:szCs w:val="24"/>
        </w:rPr>
      </w:pPr>
    </w:p>
    <w:p w:rsidR="00CB119B" w:rsidRDefault="00CB119B" w:rsidP="00CB119B">
      <w:pPr>
        <w:spacing w:after="200" w:line="0" w:lineRule="atLeast"/>
        <w:rPr>
          <w:rFonts w:ascii="Calibri" w:eastAsia="Calibri" w:hAnsi="Calibri" w:cs="Calibri"/>
          <w:color w:val="auto"/>
          <w:sz w:val="24"/>
          <w:szCs w:val="24"/>
        </w:rPr>
      </w:pPr>
    </w:p>
    <w:p w:rsidR="00CB119B" w:rsidRPr="00CB119B" w:rsidRDefault="00CB119B" w:rsidP="00CB119B">
      <w:pPr>
        <w:spacing w:after="200" w:line="0" w:lineRule="atLeast"/>
        <w:rPr>
          <w:b/>
          <w:sz w:val="24"/>
          <w:szCs w:val="24"/>
        </w:rPr>
      </w:pPr>
      <w:proofErr w:type="spellStart"/>
      <w:r w:rsidRPr="00CB119B">
        <w:rPr>
          <w:rFonts w:ascii="Calibri" w:eastAsia="Calibri" w:hAnsi="Calibri" w:cs="Calibri"/>
          <w:b/>
          <w:color w:val="auto"/>
          <w:sz w:val="24"/>
          <w:szCs w:val="24"/>
        </w:rPr>
        <w:t>Epidemológia</w:t>
      </w:r>
      <w:proofErr w:type="spellEnd"/>
      <w:r w:rsidRPr="00CB119B">
        <w:rPr>
          <w:rFonts w:ascii="Calibri" w:eastAsia="Calibri" w:hAnsi="Calibri" w:cs="Calibri"/>
          <w:b/>
          <w:color w:val="auto"/>
          <w:sz w:val="24"/>
          <w:szCs w:val="24"/>
        </w:rPr>
        <w:t xml:space="preserve"> fogalma</w:t>
      </w:r>
    </w:p>
    <w:p w:rsidR="00FF35F7" w:rsidRDefault="00881965" w:rsidP="00CB119B">
      <w:pPr>
        <w:spacing w:after="20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betegségek gyakoriságát, eloszlását vizsgálja a lakosság körében</w:t>
      </w:r>
    </w:p>
    <w:p w:rsidR="00FF35F7" w:rsidRDefault="00881965">
      <w:pPr>
        <w:numPr>
          <w:ilvl w:val="0"/>
          <w:numId w:val="13"/>
        </w:numPr>
        <w:spacing w:after="200" w:line="360" w:lineRule="auto"/>
        <w:ind w:left="1065" w:hanging="360"/>
        <w:rPr>
          <w:sz w:val="24"/>
          <w:szCs w:val="24"/>
        </w:rPr>
      </w:pPr>
      <w:r>
        <w:rPr>
          <w:sz w:val="24"/>
          <w:szCs w:val="24"/>
        </w:rPr>
        <w:t>az egészségi állapotot befolyásoló tényezőket</w:t>
      </w:r>
    </w:p>
    <w:p w:rsidR="00FF35F7" w:rsidRDefault="00881965">
      <w:pPr>
        <w:numPr>
          <w:ilvl w:val="0"/>
          <w:numId w:val="13"/>
        </w:numPr>
        <w:spacing w:after="200" w:line="360" w:lineRule="auto"/>
        <w:ind w:left="1065" w:hanging="360"/>
        <w:rPr>
          <w:sz w:val="24"/>
          <w:szCs w:val="24"/>
        </w:rPr>
      </w:pPr>
      <w:r>
        <w:rPr>
          <w:sz w:val="24"/>
          <w:szCs w:val="24"/>
        </w:rPr>
        <w:t>kockázati tényezőket – amelyek a betegség kialakulásában gyakori szerepet játszanak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Deszkriptív</w:t>
      </w:r>
      <w:proofErr w:type="spellEnd"/>
      <w:r>
        <w:rPr>
          <w:sz w:val="24"/>
          <w:szCs w:val="24"/>
        </w:rPr>
        <w:t xml:space="preserve"> – leíró – epidemiológia – a betegség gyakoriságát, az egészségi állapot jellemzőit vizsgálja, az életkor, a nemek, a foglalkozás szerint.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Analitikus epidemiológia: a betegségek kialakulásának oki tényezőit kutatja – pl. kapcsolat a dohányzás és a tüdőrák között.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Intervenciós epidemiológia: (experimentálás) – az egészségi állapotot befolyásoló feltételeket, a tényezők ok-okozati kapcsolatát pl. az ivóvíz fluor tartalma és a </w:t>
      </w:r>
      <w:proofErr w:type="spellStart"/>
      <w:r>
        <w:rPr>
          <w:sz w:val="24"/>
          <w:szCs w:val="24"/>
        </w:rPr>
        <w:t>caries</w:t>
      </w:r>
      <w:proofErr w:type="spellEnd"/>
      <w:r>
        <w:rPr>
          <w:sz w:val="24"/>
          <w:szCs w:val="24"/>
        </w:rPr>
        <w:t xml:space="preserve"> között. (fogszuvasodás)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Mortalitás</w:t>
      </w:r>
      <w:r>
        <w:rPr>
          <w:sz w:val="24"/>
          <w:szCs w:val="24"/>
        </w:rPr>
        <w:t>: - halálozási arány, halandóság halálozással kapcsolatos mutató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morbiditás</w:t>
      </w:r>
      <w:r>
        <w:rPr>
          <w:sz w:val="24"/>
          <w:szCs w:val="24"/>
        </w:rPr>
        <w:t xml:space="preserve">: az a </w:t>
      </w:r>
      <w:proofErr w:type="gramStart"/>
      <w:r>
        <w:rPr>
          <w:sz w:val="24"/>
          <w:szCs w:val="24"/>
        </w:rPr>
        <w:t>szám</w:t>
      </w:r>
      <w:proofErr w:type="gramEnd"/>
      <w:r>
        <w:rPr>
          <w:sz w:val="24"/>
          <w:szCs w:val="24"/>
        </w:rPr>
        <w:t xml:space="preserve"> amely megmutatja, hogy meghatározott számú ember közül mennyi ember kapta el a betegséget. (100 emberből hány kapta el.) A morbiditási mutatóhoz 2 alapvető adat szükséges: a betegség (</w:t>
      </w:r>
      <w:proofErr w:type="spellStart"/>
      <w:r>
        <w:rPr>
          <w:sz w:val="24"/>
          <w:szCs w:val="24"/>
        </w:rPr>
        <w:t>betegség-morbus</w:t>
      </w:r>
      <w:proofErr w:type="spellEnd"/>
      <w:r>
        <w:rPr>
          <w:sz w:val="24"/>
          <w:szCs w:val="24"/>
        </w:rPr>
        <w:t>) a betegek száma és a lakosok száma, amelyből a betegek kikerültek.</w:t>
      </w:r>
    </w:p>
    <w:p w:rsidR="00FF35F7" w:rsidRDefault="00881965">
      <w:pPr>
        <w:spacing w:after="200" w:line="360" w:lineRule="auto"/>
        <w:ind w:left="3402" w:hanging="3402"/>
        <w:rPr>
          <w:sz w:val="24"/>
          <w:szCs w:val="24"/>
        </w:rPr>
      </w:pPr>
      <w:r>
        <w:rPr>
          <w:sz w:val="24"/>
          <w:szCs w:val="24"/>
        </w:rPr>
        <w:t>Morbiditási adatok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nyilvántartott: - a beteg </w:t>
      </w:r>
      <w:proofErr w:type="gramStart"/>
      <w:r>
        <w:rPr>
          <w:sz w:val="24"/>
          <w:szCs w:val="24"/>
        </w:rPr>
        <w:t>felkeresi</w:t>
      </w:r>
      <w:proofErr w:type="gramEnd"/>
      <w:r>
        <w:rPr>
          <w:sz w:val="24"/>
          <w:szCs w:val="24"/>
        </w:rPr>
        <w:t xml:space="preserve"> orvosát az orvos ezt dokumentálja regisztrálja.</w:t>
      </w:r>
      <w:r>
        <w:rPr>
          <w:sz w:val="24"/>
          <w:szCs w:val="24"/>
        </w:rPr>
        <w:br/>
        <w:t xml:space="preserve">- Rejtett: - a betegek egy része nem </w:t>
      </w:r>
      <w:proofErr w:type="gramStart"/>
      <w:r>
        <w:rPr>
          <w:sz w:val="24"/>
          <w:szCs w:val="24"/>
        </w:rPr>
        <w:t>fordul</w:t>
      </w:r>
      <w:proofErr w:type="gramEnd"/>
      <w:r>
        <w:rPr>
          <w:sz w:val="24"/>
          <w:szCs w:val="24"/>
        </w:rPr>
        <w:t xml:space="preserve"> orvoshoz vannak betegségek amelyek sokáig nem mutatnak tüneteket pl. </w:t>
      </w:r>
      <w:proofErr w:type="spellStart"/>
      <w:r>
        <w:rPr>
          <w:sz w:val="24"/>
          <w:szCs w:val="24"/>
        </w:rPr>
        <w:t>Hypertónia</w:t>
      </w:r>
      <w:proofErr w:type="spellEnd"/>
      <w:r>
        <w:rPr>
          <w:sz w:val="24"/>
          <w:szCs w:val="24"/>
        </w:rPr>
        <w:t>, Diabétesz, mozgásszervi betegségek.</w:t>
      </w:r>
    </w:p>
    <w:p w:rsidR="00FF35F7" w:rsidRDefault="00881965">
      <w:pPr>
        <w:spacing w:after="200" w:line="360" w:lineRule="auto"/>
        <w:ind w:left="3402" w:hanging="3402"/>
        <w:rPr>
          <w:sz w:val="24"/>
          <w:szCs w:val="24"/>
        </w:rPr>
      </w:pPr>
      <w:r>
        <w:rPr>
          <w:sz w:val="24"/>
          <w:szCs w:val="24"/>
        </w:rPr>
        <w:lastRenderedPageBreak/>
        <w:t>Magyarországon a leggyakori</w:t>
      </w:r>
      <w:r w:rsidR="000F357C">
        <w:rPr>
          <w:sz w:val="24"/>
          <w:szCs w:val="24"/>
        </w:rPr>
        <w:t>bb halálokok : szív és érrendszeri megbetegedések</w:t>
      </w:r>
      <w:r>
        <w:rPr>
          <w:sz w:val="24"/>
          <w:szCs w:val="24"/>
        </w:rPr>
        <w:t>, daganat</w:t>
      </w:r>
      <w:r w:rsidR="000F357C">
        <w:rPr>
          <w:sz w:val="24"/>
          <w:szCs w:val="24"/>
        </w:rPr>
        <w:t>ok</w:t>
      </w:r>
      <w:r>
        <w:rPr>
          <w:sz w:val="24"/>
          <w:szCs w:val="24"/>
        </w:rPr>
        <w:t xml:space="preserve">, emésztőrendszeri megbetegedések, erőszakos </w:t>
      </w:r>
      <w:proofErr w:type="gramStart"/>
      <w:r>
        <w:rPr>
          <w:sz w:val="24"/>
          <w:szCs w:val="24"/>
        </w:rPr>
        <w:t>halál esetek</w:t>
      </w:r>
      <w:proofErr w:type="gramEnd"/>
      <w:r>
        <w:rPr>
          <w:sz w:val="24"/>
          <w:szCs w:val="24"/>
        </w:rPr>
        <w:t xml:space="preserve"> </w:t>
      </w:r>
    </w:p>
    <w:p w:rsidR="00FF35F7" w:rsidRDefault="00FF35F7">
      <w:pPr>
        <w:spacing w:after="200" w:line="276" w:lineRule="auto"/>
        <w:rPr>
          <w:sz w:val="24"/>
          <w:szCs w:val="24"/>
        </w:rPr>
      </w:pPr>
    </w:p>
    <w:p w:rsidR="00FF35F7" w:rsidRDefault="00FF35F7">
      <w:pPr>
        <w:spacing w:after="200" w:line="276" w:lineRule="auto"/>
        <w:rPr>
          <w:sz w:val="24"/>
          <w:szCs w:val="24"/>
        </w:rPr>
      </w:pPr>
    </w:p>
    <w:p w:rsidR="00FF35F7" w:rsidRDefault="00FF35F7">
      <w:pPr>
        <w:spacing w:after="200" w:line="276" w:lineRule="auto"/>
        <w:rPr>
          <w:sz w:val="24"/>
          <w:szCs w:val="24"/>
        </w:rPr>
      </w:pP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11. B.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Kiegészítő masszázsfogások</w:t>
      </w:r>
      <w:r>
        <w:rPr>
          <w:sz w:val="24"/>
          <w:szCs w:val="24"/>
        </w:rPr>
        <w:t>: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FF35F7" w:rsidRDefault="00881965">
      <w:pPr>
        <w:numPr>
          <w:ilvl w:val="0"/>
          <w:numId w:val="9"/>
        </w:numPr>
        <w:spacing w:after="200" w:line="360" w:lineRule="auto"/>
        <w:ind w:left="284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Intermittáló</w:t>
      </w:r>
      <w:proofErr w:type="spellEnd"/>
      <w:r>
        <w:rPr>
          <w:sz w:val="24"/>
          <w:szCs w:val="24"/>
        </w:rPr>
        <w:t xml:space="preserve"> nyomás: leggyengébb fogásnem 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svédmasszázs napjainkban </w:t>
      </w:r>
      <w:proofErr w:type="spellStart"/>
      <w:r>
        <w:rPr>
          <w:sz w:val="24"/>
          <w:szCs w:val="24"/>
        </w:rPr>
        <w:t>hazsnálatos</w:t>
      </w:r>
      <w:proofErr w:type="spellEnd"/>
      <w:r>
        <w:rPr>
          <w:sz w:val="24"/>
          <w:szCs w:val="24"/>
        </w:rPr>
        <w:t xml:space="preserve"> fogásrendje:</w:t>
      </w:r>
      <w:r>
        <w:rPr>
          <w:sz w:val="24"/>
          <w:szCs w:val="24"/>
        </w:rPr>
        <w:br/>
        <w:t>simítás – dörzsölés – gyúrás – vibráció – ütögetés</w:t>
      </w:r>
    </w:p>
    <w:p w:rsidR="00FF35F7" w:rsidRDefault="00881965">
      <w:pPr>
        <w:numPr>
          <w:ilvl w:val="0"/>
          <w:numId w:val="9"/>
        </w:numPr>
        <w:spacing w:after="200"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Simításnak tekintjük az </w:t>
      </w:r>
      <w:proofErr w:type="spellStart"/>
      <w:r>
        <w:rPr>
          <w:sz w:val="24"/>
          <w:szCs w:val="24"/>
        </w:rPr>
        <w:t>intermittállást</w:t>
      </w:r>
      <w:proofErr w:type="spellEnd"/>
      <w:r>
        <w:rPr>
          <w:sz w:val="24"/>
          <w:szCs w:val="24"/>
        </w:rPr>
        <w:t xml:space="preserve">, ha azért </w:t>
      </w:r>
      <w:proofErr w:type="gramStart"/>
      <w:r>
        <w:rPr>
          <w:sz w:val="24"/>
          <w:szCs w:val="24"/>
        </w:rPr>
        <w:t>alkalmazzuk</w:t>
      </w:r>
      <w:proofErr w:type="gramEnd"/>
      <w:r>
        <w:rPr>
          <w:sz w:val="24"/>
          <w:szCs w:val="24"/>
        </w:rPr>
        <w:t xml:space="preserve"> mert a bőr érzékeny és a simító kéz is fájdalmat okoz.</w:t>
      </w:r>
    </w:p>
    <w:p w:rsidR="00FF35F7" w:rsidRDefault="00881965">
      <w:pPr>
        <w:numPr>
          <w:ilvl w:val="0"/>
          <w:numId w:val="9"/>
        </w:numPr>
        <w:spacing w:after="200"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Ha a kezelendő végtag </w:t>
      </w:r>
      <w:proofErr w:type="gramStart"/>
      <w:r>
        <w:rPr>
          <w:sz w:val="24"/>
          <w:szCs w:val="24"/>
        </w:rPr>
        <w:t>ödémás</w:t>
      </w:r>
      <w:proofErr w:type="gramEnd"/>
      <w:r>
        <w:rPr>
          <w:sz w:val="24"/>
          <w:szCs w:val="24"/>
        </w:rPr>
        <w:t xml:space="preserve"> akkor mélyebb fogásként, mint speciális gyúrófogást említjük és a simítás végén alkalmazzuk a dörzsölés előtt.</w:t>
      </w:r>
      <w:r>
        <w:rPr>
          <w:sz w:val="24"/>
          <w:szCs w:val="24"/>
        </w:rPr>
        <w:br/>
        <w:t xml:space="preserve">Az </w:t>
      </w:r>
      <w:proofErr w:type="spellStart"/>
      <w:r>
        <w:rPr>
          <w:sz w:val="24"/>
          <w:szCs w:val="24"/>
        </w:rPr>
        <w:t>intermittállás</w:t>
      </w:r>
      <w:proofErr w:type="spellEnd"/>
      <w:r>
        <w:rPr>
          <w:sz w:val="24"/>
          <w:szCs w:val="24"/>
        </w:rPr>
        <w:t xml:space="preserve"> több fogáshoz is besorolható.</w:t>
      </w:r>
    </w:p>
    <w:p w:rsidR="00FF35F7" w:rsidRDefault="00881965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Célja</w:t>
      </w:r>
      <w:r>
        <w:rPr>
          <w:sz w:val="24"/>
          <w:szCs w:val="24"/>
        </w:rPr>
        <w:t>: simítás helyettesítése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 pl. gipszlevétel után, ha nagyon érzékeny a bőr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 trauma: törés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ficam             után</w:t>
      </w:r>
      <w:proofErr w:type="gramEnd"/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rándulás</w:t>
      </w:r>
    </w:p>
    <w:p w:rsidR="00FF35F7" w:rsidRDefault="00881965">
      <w:pPr>
        <w:spacing w:after="20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ödéma kezelés: itt gyúrásként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- keringésjavításra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Hatása</w:t>
      </w:r>
      <w:r>
        <w:rPr>
          <w:sz w:val="24"/>
          <w:szCs w:val="24"/>
        </w:rPr>
        <w:t xml:space="preserve">: </w:t>
      </w:r>
      <w:r>
        <w:rPr>
          <w:rFonts w:ascii="Gungsuh" w:eastAsia="Gungsuh" w:hAnsi="Gungsuh" w:cs="Gungsuh"/>
          <w:b/>
          <w:sz w:val="24"/>
          <w:szCs w:val="24"/>
        </w:rPr>
        <w:t>∙</w:t>
      </w:r>
      <w:r>
        <w:rPr>
          <w:sz w:val="24"/>
          <w:szCs w:val="24"/>
        </w:rPr>
        <w:t xml:space="preserve"> mechanikus</w:t>
      </w:r>
    </w:p>
    <w:p w:rsidR="00FF35F7" w:rsidRDefault="0088196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a pumpa-effektus révén a nyirokkeringés fokozódik</w:t>
      </w:r>
    </w:p>
    <w:p w:rsidR="00FF35F7" w:rsidRDefault="0088196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artériás és vénás keringés is javul</w:t>
      </w:r>
    </w:p>
    <w:p w:rsidR="00FF35F7" w:rsidRDefault="00881965">
      <w:pPr>
        <w:spacing w:line="360" w:lineRule="auto"/>
        <w:ind w:firstLine="708"/>
        <w:rPr>
          <w:sz w:val="24"/>
          <w:szCs w:val="24"/>
        </w:rPr>
      </w:pPr>
      <w:r>
        <w:rPr>
          <w:rFonts w:ascii="Gungsuh" w:eastAsia="Gungsuh" w:hAnsi="Gungsuh" w:cs="Gungsuh"/>
          <w:b/>
          <w:sz w:val="24"/>
          <w:szCs w:val="24"/>
        </w:rPr>
        <w:lastRenderedPageBreak/>
        <w:t>∙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élettani</w:t>
      </w:r>
      <w:proofErr w:type="gramEnd"/>
    </w:p>
    <w:p w:rsidR="00FF35F7" w:rsidRDefault="0088196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fáradság érzet csökken</w:t>
      </w:r>
    </w:p>
    <w:p w:rsidR="00FF35F7" w:rsidRDefault="0088196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izomláz csökkenthető</w:t>
      </w:r>
    </w:p>
    <w:p w:rsidR="00FF35F7" w:rsidRDefault="0088196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ödéma esetén segíti az ödéma kiürülését, fokozza a kiválasztást (vizelet)</w:t>
      </w:r>
    </w:p>
    <w:p w:rsidR="00FF35F7" w:rsidRDefault="0088196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Haematóma</w:t>
      </w:r>
      <w:proofErr w:type="spellEnd"/>
      <w:r>
        <w:rPr>
          <w:sz w:val="24"/>
          <w:szCs w:val="24"/>
        </w:rPr>
        <w:t xml:space="preserve"> felszívódását is segíti.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Kivitelezés</w:t>
      </w:r>
      <w:r>
        <w:rPr>
          <w:sz w:val="24"/>
          <w:szCs w:val="24"/>
        </w:rPr>
        <w:t xml:space="preserve">: A kezelt szorosan zárt II. –V. nyakkal </w:t>
      </w:r>
      <w:proofErr w:type="spellStart"/>
      <w:r>
        <w:rPr>
          <w:sz w:val="24"/>
          <w:szCs w:val="24"/>
        </w:rPr>
        <w:t>abdukált</w:t>
      </w:r>
      <w:proofErr w:type="spellEnd"/>
      <w:r>
        <w:rPr>
          <w:sz w:val="24"/>
          <w:szCs w:val="24"/>
        </w:rPr>
        <w:t xml:space="preserve"> hüvelykkel a </w:t>
      </w:r>
      <w:proofErr w:type="spellStart"/>
      <w:r>
        <w:rPr>
          <w:sz w:val="24"/>
          <w:szCs w:val="24"/>
        </w:rPr>
        <w:t>Trendelenburg</w:t>
      </w:r>
      <w:proofErr w:type="spellEnd"/>
      <w:r>
        <w:rPr>
          <w:sz w:val="24"/>
          <w:szCs w:val="24"/>
        </w:rPr>
        <w:t xml:space="preserve"> helyzetben lévő alsó végtagra helyezzük. Ujjaink lazán összezárnak.</w:t>
      </w:r>
      <w:r>
        <w:rPr>
          <w:sz w:val="24"/>
          <w:szCs w:val="24"/>
        </w:rPr>
        <w:br/>
        <w:t xml:space="preserve">Tenyerünkkel adjuk a nyomást.  Ezután lazítunk a fogáson, a végtagon lassan feljebb simítunk és 2-3 cm-rel </w:t>
      </w:r>
      <w:proofErr w:type="spellStart"/>
      <w:r>
        <w:rPr>
          <w:sz w:val="24"/>
          <w:szCs w:val="24"/>
        </w:rPr>
        <w:t>proximálisabban</w:t>
      </w:r>
      <w:proofErr w:type="spellEnd"/>
      <w:r>
        <w:rPr>
          <w:sz w:val="24"/>
          <w:szCs w:val="24"/>
        </w:rPr>
        <w:t xml:space="preserve"> a műveletet megismételjük.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 előző kiindulási ponttól 2-3 cm-rel </w:t>
      </w:r>
      <w:proofErr w:type="spellStart"/>
      <w:r>
        <w:rPr>
          <w:sz w:val="24"/>
          <w:szCs w:val="24"/>
        </w:rPr>
        <w:t>distálisabban</w:t>
      </w:r>
      <w:proofErr w:type="spellEnd"/>
      <w:r>
        <w:rPr>
          <w:sz w:val="24"/>
          <w:szCs w:val="24"/>
        </w:rPr>
        <w:t xml:space="preserve"> kezdve – a </w:t>
      </w:r>
      <w:proofErr w:type="spellStart"/>
      <w:proofErr w:type="gramStart"/>
      <w:r>
        <w:rPr>
          <w:sz w:val="24"/>
          <w:szCs w:val="24"/>
        </w:rPr>
        <w:t>proximális</w:t>
      </w:r>
      <w:proofErr w:type="spellEnd"/>
      <w:r>
        <w:rPr>
          <w:sz w:val="24"/>
          <w:szCs w:val="24"/>
        </w:rPr>
        <w:t xml:space="preserve">  felé</w:t>
      </w:r>
      <w:proofErr w:type="gramEnd"/>
      <w:r>
        <w:rPr>
          <w:sz w:val="24"/>
          <w:szCs w:val="24"/>
        </w:rPr>
        <w:t xml:space="preserve"> haladva – addig ismételjük, amíg az ödémás terület ki nem ürül.</w:t>
      </w:r>
    </w:p>
    <w:p w:rsidR="00FF35F7" w:rsidRDefault="0088196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hanyatt fekvésben combon</w:t>
      </w:r>
    </w:p>
    <w:p w:rsidR="00FF35F7" w:rsidRDefault="0088196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hason fekvésben farredőtől bokáig</w:t>
      </w:r>
    </w:p>
    <w:p w:rsidR="00FF35F7" w:rsidRDefault="0088196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felső végtagon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Iránya: - </w:t>
      </w:r>
      <w:proofErr w:type="spellStart"/>
      <w:r>
        <w:rPr>
          <w:sz w:val="24"/>
          <w:szCs w:val="24"/>
        </w:rPr>
        <w:t>proximálisan</w:t>
      </w:r>
      <w:proofErr w:type="spellEnd"/>
      <w:r>
        <w:rPr>
          <w:sz w:val="24"/>
          <w:szCs w:val="24"/>
        </w:rPr>
        <w:t xml:space="preserve"> kezdve, </w:t>
      </w:r>
      <w:proofErr w:type="spellStart"/>
      <w:r>
        <w:rPr>
          <w:sz w:val="24"/>
          <w:szCs w:val="24"/>
        </w:rPr>
        <w:t>cranial</w:t>
      </w:r>
      <w:proofErr w:type="spellEnd"/>
      <w:r>
        <w:rPr>
          <w:sz w:val="24"/>
          <w:szCs w:val="24"/>
        </w:rPr>
        <w:t xml:space="preserve"> felé haladva majd – egyre </w:t>
      </w:r>
      <w:proofErr w:type="spellStart"/>
      <w:r>
        <w:rPr>
          <w:sz w:val="24"/>
          <w:szCs w:val="24"/>
        </w:rPr>
        <w:t>distálisabban</w:t>
      </w:r>
      <w:proofErr w:type="spellEnd"/>
      <w:r>
        <w:rPr>
          <w:sz w:val="24"/>
          <w:szCs w:val="24"/>
        </w:rPr>
        <w:t xml:space="preserve"> ráfogva ismételni a fogássort.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Tempója</w:t>
      </w:r>
      <w:r>
        <w:rPr>
          <w:sz w:val="24"/>
          <w:szCs w:val="24"/>
        </w:rPr>
        <w:t>: - lassú, egyenletes</w:t>
      </w:r>
      <w:r>
        <w:rPr>
          <w:sz w:val="24"/>
          <w:szCs w:val="24"/>
        </w:rPr>
        <w:br/>
        <w:t>fajtái: • nyomás-szorítás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A tenyeret az izomcsoportra helyezzük, testsúllyal ránehezedünk, ujjak összezárva.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• 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kiemelés-nyomás</w:t>
      </w:r>
      <w:proofErr w:type="gramEnd"/>
      <w:r>
        <w:rPr>
          <w:sz w:val="24"/>
          <w:szCs w:val="24"/>
        </w:rPr>
        <w:t>: izmot kiemeljük, majd az izomra rányomva a folyadékot továbbpréseljük.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• </w:t>
      </w:r>
      <w:proofErr w:type="gramStart"/>
      <w:r>
        <w:rPr>
          <w:sz w:val="24"/>
          <w:szCs w:val="24"/>
        </w:rPr>
        <w:t>váltott</w:t>
      </w:r>
      <w:proofErr w:type="gramEnd"/>
      <w:r>
        <w:rPr>
          <w:sz w:val="24"/>
          <w:szCs w:val="24"/>
        </w:rPr>
        <w:t xml:space="preserve"> kezes: a kezek váltakozva egymás elé nyomnak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>Kivitelezés szabályai:</w:t>
      </w:r>
      <w:r>
        <w:rPr>
          <w:sz w:val="24"/>
          <w:szCs w:val="24"/>
        </w:rPr>
        <w:br/>
        <w:t>A nyomást a kéz teljes felszínével végezzük, így érjük el a pumpa-effektust.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jól végrehajtott </w:t>
      </w:r>
      <w:proofErr w:type="spellStart"/>
      <w:r>
        <w:rPr>
          <w:sz w:val="24"/>
          <w:szCs w:val="24"/>
        </w:rPr>
        <w:t>intermittálló</w:t>
      </w:r>
      <w:proofErr w:type="spellEnd"/>
      <w:r>
        <w:rPr>
          <w:sz w:val="24"/>
          <w:szCs w:val="24"/>
        </w:rPr>
        <w:t xml:space="preserve"> nyomás </w:t>
      </w:r>
      <w:proofErr w:type="gramStart"/>
      <w:r>
        <w:rPr>
          <w:sz w:val="24"/>
          <w:szCs w:val="24"/>
        </w:rPr>
        <w:t>egy  vízhajtó</w:t>
      </w:r>
      <w:proofErr w:type="gramEnd"/>
      <w:r>
        <w:rPr>
          <w:sz w:val="24"/>
          <w:szCs w:val="24"/>
        </w:rPr>
        <w:t xml:space="preserve"> kezeléssel is felér.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Felrázás</w:t>
      </w:r>
      <w:r>
        <w:rPr>
          <w:sz w:val="24"/>
          <w:szCs w:val="24"/>
        </w:rPr>
        <w:t>: a gyúrásokhoz sorolható fogás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(ülve)</w:t>
      </w:r>
    </w:p>
    <w:p w:rsidR="00FF35F7" w:rsidRDefault="008819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hason</w:t>
      </w:r>
      <w:proofErr w:type="gramEnd"/>
      <w:r>
        <w:rPr>
          <w:sz w:val="24"/>
          <w:szCs w:val="24"/>
          <w:u w:val="single"/>
        </w:rPr>
        <w:t xml:space="preserve"> fekve</w:t>
      </w:r>
      <w:r>
        <w:rPr>
          <w:sz w:val="24"/>
          <w:szCs w:val="24"/>
        </w:rPr>
        <w:t xml:space="preserve">: a. 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gastrocnemius</w:t>
      </w:r>
      <w:proofErr w:type="spellEnd"/>
      <w:r>
        <w:rPr>
          <w:sz w:val="24"/>
          <w:szCs w:val="24"/>
        </w:rPr>
        <w:t xml:space="preserve"> (kétfejű lábikra izom</w:t>
      </w:r>
      <w:proofErr w:type="gramStart"/>
      <w:r>
        <w:rPr>
          <w:sz w:val="24"/>
          <w:szCs w:val="24"/>
        </w:rPr>
        <w:t>)két</w:t>
      </w:r>
      <w:proofErr w:type="gramEnd"/>
      <w:r>
        <w:rPr>
          <w:sz w:val="24"/>
          <w:szCs w:val="24"/>
        </w:rPr>
        <w:t xml:space="preserve"> fejének felrázása – a térdet behajlítva, a lábat felemeljük, egyik kéz tart a másik dolgozik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b. </w:t>
      </w:r>
      <w:proofErr w:type="gramStart"/>
      <w:r>
        <w:rPr>
          <w:sz w:val="24"/>
          <w:szCs w:val="24"/>
        </w:rPr>
        <w:t>mángorlás</w:t>
      </w:r>
      <w:proofErr w:type="gramEnd"/>
      <w:r>
        <w:rPr>
          <w:sz w:val="24"/>
          <w:szCs w:val="24"/>
        </w:rPr>
        <w:t xml:space="preserve">: A comb </w:t>
      </w:r>
      <w:proofErr w:type="spellStart"/>
      <w:r>
        <w:rPr>
          <w:sz w:val="24"/>
          <w:szCs w:val="24"/>
        </w:rPr>
        <w:t>szagitális</w:t>
      </w:r>
      <w:proofErr w:type="spellEnd"/>
      <w:r>
        <w:rPr>
          <w:sz w:val="24"/>
          <w:szCs w:val="24"/>
        </w:rPr>
        <w:t xml:space="preserve"> síkú felrázása</w:t>
      </w:r>
    </w:p>
    <w:p w:rsidR="00FF35F7" w:rsidRDefault="008819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hanyatt</w:t>
      </w:r>
      <w:proofErr w:type="gramEnd"/>
      <w:r>
        <w:rPr>
          <w:sz w:val="24"/>
          <w:szCs w:val="24"/>
          <w:u w:val="single"/>
        </w:rPr>
        <w:t xml:space="preserve"> fekvésben</w:t>
      </w:r>
      <w:r>
        <w:rPr>
          <w:sz w:val="24"/>
          <w:szCs w:val="24"/>
        </w:rPr>
        <w:t>: - talpra helyezett lábnál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., • m.  </w:t>
      </w:r>
      <w:proofErr w:type="spellStart"/>
      <w:r>
        <w:rPr>
          <w:sz w:val="24"/>
          <w:szCs w:val="24"/>
        </w:rPr>
        <w:t>triceps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surae</w:t>
      </w:r>
      <w:proofErr w:type="spellEnd"/>
      <w:r>
        <w:rPr>
          <w:sz w:val="24"/>
          <w:szCs w:val="24"/>
        </w:rPr>
        <w:t xml:space="preserve"> (háromfejű lábikra izom) egykezes v. kétkezes felrázása 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•  </w:t>
      </w:r>
      <w:proofErr w:type="gramStart"/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gastrocnemis</w:t>
      </w:r>
      <w:proofErr w:type="spellEnd"/>
      <w:r>
        <w:rPr>
          <w:sz w:val="24"/>
          <w:szCs w:val="24"/>
        </w:rPr>
        <w:t xml:space="preserve"> két fejének szétválasztása - váltott kezekkel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b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•  mángorlás-comb </w:t>
      </w:r>
      <w:proofErr w:type="spellStart"/>
      <w:r>
        <w:rPr>
          <w:sz w:val="24"/>
          <w:szCs w:val="24"/>
        </w:rPr>
        <w:t>szagittális</w:t>
      </w:r>
      <w:proofErr w:type="spellEnd"/>
      <w:r>
        <w:rPr>
          <w:sz w:val="24"/>
          <w:szCs w:val="24"/>
        </w:rPr>
        <w:t xml:space="preserve"> síkú felrázása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• </w:t>
      </w:r>
      <w:proofErr w:type="gramStart"/>
      <w:r>
        <w:rPr>
          <w:sz w:val="24"/>
          <w:szCs w:val="24"/>
        </w:rPr>
        <w:t>szitálás-comb</w:t>
      </w:r>
      <w:proofErr w:type="gramEnd"/>
      <w:r>
        <w:rPr>
          <w:sz w:val="24"/>
          <w:szCs w:val="24"/>
        </w:rPr>
        <w:t xml:space="preserve"> felrázása frontális síkban 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Célja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izomtúnus</w:t>
      </w:r>
      <w:proofErr w:type="spellEnd"/>
      <w:r>
        <w:rPr>
          <w:sz w:val="24"/>
          <w:szCs w:val="24"/>
        </w:rPr>
        <w:t xml:space="preserve"> csökkentése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Hatása</w:t>
      </w:r>
      <w:proofErr w:type="gramStart"/>
      <w:r>
        <w:rPr>
          <w:sz w:val="24"/>
          <w:szCs w:val="24"/>
        </w:rPr>
        <w:t>: •  mechanikus</w:t>
      </w:r>
      <w:proofErr w:type="gramEnd"/>
      <w:r>
        <w:rPr>
          <w:sz w:val="24"/>
          <w:szCs w:val="24"/>
        </w:rPr>
        <w:t xml:space="preserve"> – izomcsoport tónusának csökkentése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• </w:t>
      </w:r>
      <w:proofErr w:type="gramStart"/>
      <w:r>
        <w:rPr>
          <w:sz w:val="24"/>
          <w:szCs w:val="24"/>
        </w:rPr>
        <w:t>élettani</w:t>
      </w:r>
      <w:proofErr w:type="gramEnd"/>
      <w:r>
        <w:rPr>
          <w:sz w:val="24"/>
          <w:szCs w:val="24"/>
        </w:rPr>
        <w:t>: keringés is javul</w:t>
      </w:r>
    </w:p>
    <w:p w:rsidR="00FF35F7" w:rsidRDefault="008819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kivitelezés</w:t>
      </w:r>
      <w:proofErr w:type="gramEnd"/>
      <w:r>
        <w:rPr>
          <w:sz w:val="24"/>
          <w:szCs w:val="24"/>
        </w:rPr>
        <w:t>:  •  izom átfogása villafogással, majd rázó, dobáló mozdulatok.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•  </w:t>
      </w:r>
      <w:proofErr w:type="gramStart"/>
      <w:r>
        <w:rPr>
          <w:sz w:val="24"/>
          <w:szCs w:val="24"/>
        </w:rPr>
        <w:t>medencénél</w:t>
      </w:r>
      <w:proofErr w:type="gramEnd"/>
      <w:r>
        <w:rPr>
          <w:sz w:val="24"/>
          <w:szCs w:val="24"/>
        </w:rPr>
        <w:t xml:space="preserve">: - kilégzés ütemében </w:t>
      </w:r>
      <w:proofErr w:type="spellStart"/>
      <w:r>
        <w:rPr>
          <w:sz w:val="24"/>
          <w:szCs w:val="24"/>
        </w:rPr>
        <w:t>dorsalistól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ventralis</w:t>
      </w:r>
      <w:proofErr w:type="spellEnd"/>
      <w:r>
        <w:rPr>
          <w:sz w:val="24"/>
          <w:szCs w:val="24"/>
        </w:rPr>
        <w:t xml:space="preserve"> felé 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•  </w:t>
      </w:r>
      <w:proofErr w:type="gramStart"/>
      <w:r>
        <w:rPr>
          <w:sz w:val="24"/>
          <w:szCs w:val="24"/>
        </w:rPr>
        <w:t>bordakosárnál</w:t>
      </w:r>
      <w:proofErr w:type="gramEnd"/>
      <w:r>
        <w:rPr>
          <w:sz w:val="24"/>
          <w:szCs w:val="24"/>
        </w:rPr>
        <w:t>: - kilégzés ütemében, bordák irányában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•  </w:t>
      </w:r>
      <w:proofErr w:type="gramStart"/>
      <w:r>
        <w:rPr>
          <w:sz w:val="24"/>
          <w:szCs w:val="24"/>
        </w:rPr>
        <w:t>végtagok</w:t>
      </w:r>
      <w:proofErr w:type="gramEnd"/>
      <w:r>
        <w:rPr>
          <w:sz w:val="24"/>
          <w:szCs w:val="24"/>
        </w:rPr>
        <w:t>: mángorlás (függőleges síkú), szitálás (vízszintes síkú)</w:t>
      </w:r>
    </w:p>
    <w:p w:rsidR="00FF35F7" w:rsidRDefault="008819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tempója</w:t>
      </w:r>
      <w:proofErr w:type="gramEnd"/>
      <w:r>
        <w:rPr>
          <w:sz w:val="24"/>
          <w:szCs w:val="24"/>
        </w:rPr>
        <w:t>: gyors, egyenletes, közepes amplitúdóval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Kirázás</w:t>
      </w:r>
      <w:r>
        <w:rPr>
          <w:sz w:val="24"/>
          <w:szCs w:val="24"/>
        </w:rPr>
        <w:t xml:space="preserve">: végtagokon alkalmazott, </w:t>
      </w:r>
      <w:r>
        <w:rPr>
          <w:sz w:val="24"/>
          <w:szCs w:val="24"/>
          <w:u w:val="single"/>
        </w:rPr>
        <w:t xml:space="preserve">ízületeket </w:t>
      </w:r>
      <w:r>
        <w:rPr>
          <w:sz w:val="24"/>
          <w:szCs w:val="24"/>
        </w:rPr>
        <w:t xml:space="preserve">is érintő fogás. 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Vibrációhoz soroljuk. Sokan a masszázs legvégén alkalmazzák, mert vibrációval zárul a kezelés és a kirázás ebből ered.</w:t>
      </w:r>
    </w:p>
    <w:p w:rsidR="00FF35F7" w:rsidRDefault="008819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célja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kontrakt</w:t>
      </w:r>
      <w:proofErr w:type="spellEnd"/>
      <w:r>
        <w:rPr>
          <w:sz w:val="24"/>
          <w:szCs w:val="24"/>
        </w:rPr>
        <w:t xml:space="preserve"> oldása vibrációval.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Hatása</w:t>
      </w:r>
      <w:r>
        <w:rPr>
          <w:sz w:val="24"/>
          <w:szCs w:val="24"/>
        </w:rPr>
        <w:t xml:space="preserve">: </w:t>
      </w:r>
    </w:p>
    <w:p w:rsidR="00FF35F7" w:rsidRDefault="00881965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Mechanikai</w:t>
      </w:r>
      <w:proofErr w:type="gramStart"/>
      <w:r>
        <w:rPr>
          <w:sz w:val="24"/>
          <w:szCs w:val="24"/>
        </w:rPr>
        <w:t>:  az</w:t>
      </w:r>
      <w:proofErr w:type="gramEnd"/>
      <w:r>
        <w:rPr>
          <w:sz w:val="24"/>
          <w:szCs w:val="24"/>
        </w:rPr>
        <w:t xml:space="preserve"> izmok, inak, </w:t>
      </w:r>
      <w:proofErr w:type="spellStart"/>
      <w:r>
        <w:rPr>
          <w:sz w:val="24"/>
          <w:szCs w:val="24"/>
        </w:rPr>
        <w:t>izületi</w:t>
      </w:r>
      <w:proofErr w:type="spellEnd"/>
      <w:r>
        <w:rPr>
          <w:sz w:val="24"/>
          <w:szCs w:val="24"/>
        </w:rPr>
        <w:t xml:space="preserve"> tok és szalagok lazítása, tágítása.</w:t>
      </w:r>
    </w:p>
    <w:p w:rsidR="00FF35F7" w:rsidRDefault="00881965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élettani: - keringés fokozása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Kivitelezése</w:t>
      </w:r>
      <w:r>
        <w:rPr>
          <w:sz w:val="24"/>
          <w:szCs w:val="24"/>
        </w:rPr>
        <w:t xml:space="preserve">: a végtag </w:t>
      </w:r>
      <w:proofErr w:type="spellStart"/>
      <w:r>
        <w:rPr>
          <w:sz w:val="24"/>
          <w:szCs w:val="24"/>
        </w:rPr>
        <w:t>distális</w:t>
      </w:r>
      <w:proofErr w:type="spellEnd"/>
      <w:r>
        <w:rPr>
          <w:sz w:val="24"/>
          <w:szCs w:val="24"/>
        </w:rPr>
        <w:t xml:space="preserve"> végét megfogva, hossztengelyében vibráló mozgásokat végzünk, azt spirális pályán mozgatjuk mindkét irányban. </w:t>
      </w:r>
    </w:p>
    <w:p w:rsidR="00FF35F7" w:rsidRDefault="00881965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módja</w:t>
      </w:r>
      <w:proofErr w:type="gram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hanyatt fekve</w:t>
      </w:r>
      <w:r>
        <w:rPr>
          <w:sz w:val="24"/>
          <w:szCs w:val="24"/>
        </w:rPr>
        <w:t xml:space="preserve"> a </w:t>
      </w:r>
      <w:r>
        <w:rPr>
          <w:sz w:val="24"/>
          <w:szCs w:val="24"/>
          <w:u w:val="single"/>
        </w:rPr>
        <w:t>legjobb</w:t>
      </w:r>
      <w:r>
        <w:rPr>
          <w:sz w:val="24"/>
          <w:szCs w:val="24"/>
        </w:rPr>
        <w:t xml:space="preserve"> végezni, </w:t>
      </w:r>
      <w:proofErr w:type="spellStart"/>
      <w:r>
        <w:rPr>
          <w:sz w:val="24"/>
          <w:szCs w:val="24"/>
        </w:rPr>
        <w:t>hasonfekvésben</w:t>
      </w:r>
      <w:proofErr w:type="spellEnd"/>
      <w:r>
        <w:rPr>
          <w:sz w:val="24"/>
          <w:szCs w:val="24"/>
        </w:rPr>
        <w:t xml:space="preserve"> a végtag esetleges leejtésekor sérülhet a </w:t>
      </w:r>
      <w:proofErr w:type="spellStart"/>
      <w:r>
        <w:rPr>
          <w:sz w:val="24"/>
          <w:szCs w:val="24"/>
        </w:rPr>
        <w:t>patella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Tempója</w:t>
      </w:r>
      <w:r>
        <w:rPr>
          <w:sz w:val="24"/>
          <w:szCs w:val="24"/>
        </w:rPr>
        <w:t xml:space="preserve">: gyors, egyenletes tempó, közepes </w:t>
      </w:r>
      <w:proofErr w:type="spellStart"/>
      <w:r>
        <w:rPr>
          <w:sz w:val="24"/>
          <w:szCs w:val="24"/>
        </w:rPr>
        <w:t>amplitódóval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Kivitelezés szabályai</w:t>
      </w:r>
      <w:r>
        <w:rPr>
          <w:sz w:val="24"/>
          <w:szCs w:val="24"/>
        </w:rPr>
        <w:t xml:space="preserve">: NE végezzünk túl gyors vagy túl erős rázásokat, mert </w:t>
      </w:r>
      <w:proofErr w:type="gramStart"/>
      <w:r>
        <w:rPr>
          <w:sz w:val="24"/>
          <w:szCs w:val="24"/>
        </w:rPr>
        <w:t>ez  a</w:t>
      </w:r>
      <w:proofErr w:type="gramEnd"/>
      <w:r>
        <w:rPr>
          <w:sz w:val="24"/>
          <w:szCs w:val="24"/>
        </w:rPr>
        <w:t xml:space="preserve"> betegből védekező magatartást válthat ki! Soha ne fogjuk az </w:t>
      </w:r>
      <w:proofErr w:type="spellStart"/>
      <w:r>
        <w:rPr>
          <w:sz w:val="24"/>
          <w:szCs w:val="24"/>
        </w:rPr>
        <w:t>izületre</w:t>
      </w:r>
      <w:proofErr w:type="spellEnd"/>
      <w:r>
        <w:rPr>
          <w:sz w:val="24"/>
          <w:szCs w:val="24"/>
        </w:rPr>
        <w:t>!</w:t>
      </w:r>
    </w:p>
    <w:p w:rsidR="00FF35F7" w:rsidRDefault="00881965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  <w:u w:val="single"/>
        </w:rPr>
        <w:t>Kontraindikáció</w:t>
      </w:r>
      <w:proofErr w:type="spellEnd"/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Hőm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37,5°C felett van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Legyengült általános állapot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Fertőző betegség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Kiterjedt bőrelváltozás, bőrbetegség</w:t>
      </w:r>
      <w:r w:rsidR="00CB119B">
        <w:rPr>
          <w:sz w:val="24"/>
          <w:szCs w:val="24"/>
        </w:rPr>
        <w:t xml:space="preserve"> </w:t>
      </w:r>
      <w:r>
        <w:rPr>
          <w:sz w:val="24"/>
          <w:szCs w:val="24"/>
        </w:rPr>
        <w:t>(kiütések nedvező, fekélyes vagy gennyes)</w:t>
      </w:r>
      <w:r w:rsidR="00CB119B">
        <w:rPr>
          <w:sz w:val="24"/>
          <w:szCs w:val="24"/>
        </w:rPr>
        <w:t xml:space="preserve">, </w:t>
      </w:r>
      <w:r>
        <w:rPr>
          <w:sz w:val="24"/>
          <w:szCs w:val="24"/>
        </w:rPr>
        <w:t>elváltozás esetén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Tüdő, mellhártya akut megbetegedései</w:t>
      </w:r>
      <w:r w:rsidR="00CB119B">
        <w:rPr>
          <w:sz w:val="24"/>
          <w:szCs w:val="24"/>
        </w:rPr>
        <w:t xml:space="preserve">, </w:t>
      </w:r>
      <w:r>
        <w:rPr>
          <w:sz w:val="24"/>
          <w:szCs w:val="24"/>
        </w:rPr>
        <w:t>TBC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Menses</w:t>
      </w:r>
      <w:proofErr w:type="spellEnd"/>
      <w:r>
        <w:rPr>
          <w:sz w:val="24"/>
          <w:szCs w:val="24"/>
        </w:rPr>
        <w:t xml:space="preserve">, terhesség alatt a has és a deréktájon </w:t>
      </w:r>
    </w:p>
    <w:p w:rsidR="00CB119B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Vérszegénység esetén (</w:t>
      </w:r>
      <w:proofErr w:type="spellStart"/>
      <w:r>
        <w:rPr>
          <w:sz w:val="24"/>
          <w:szCs w:val="24"/>
        </w:rPr>
        <w:t>haemophylia</w:t>
      </w:r>
      <w:proofErr w:type="spellEnd"/>
      <w:r>
        <w:rPr>
          <w:sz w:val="24"/>
          <w:szCs w:val="24"/>
        </w:rPr>
        <w:t>, leukémia)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sincumart</w:t>
      </w:r>
      <w:proofErr w:type="spellEnd"/>
      <w:r>
        <w:rPr>
          <w:sz w:val="24"/>
          <w:szCs w:val="24"/>
        </w:rPr>
        <w:t xml:space="preserve"> ha szed a beteg orvosi felügyelet mellett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Rosszindulatú daganat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Akut gyulladásos folyamat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Egyéb akut panaszok; vérzés, fájdalom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Akut vénás megbetegedés</w:t>
      </w:r>
    </w:p>
    <w:p w:rsidR="00FF35F7" w:rsidRDefault="00881965">
      <w:pPr>
        <w:numPr>
          <w:ilvl w:val="0"/>
          <w:numId w:val="1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Közvetlenül műtét után</w:t>
      </w:r>
    </w:p>
    <w:p w:rsidR="00FF35F7" w:rsidRDefault="00881965">
      <w:pPr>
        <w:numPr>
          <w:ilvl w:val="0"/>
          <w:numId w:val="14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Csontritkulás előrehaladott állapotában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11.C</w:t>
      </w:r>
    </w:p>
    <w:p w:rsidR="00FF35F7" w:rsidRDefault="0088196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Arthrosis</w:t>
      </w:r>
      <w:proofErr w:type="spellEnd"/>
      <w:r>
        <w:rPr>
          <w:sz w:val="24"/>
          <w:szCs w:val="24"/>
          <w:u w:val="single"/>
        </w:rPr>
        <w:t xml:space="preserve"> lényege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Az ízület </w:t>
      </w:r>
      <w:proofErr w:type="spellStart"/>
      <w:r>
        <w:rPr>
          <w:sz w:val="24"/>
          <w:szCs w:val="24"/>
        </w:rPr>
        <w:t>degeneratív</w:t>
      </w:r>
      <w:proofErr w:type="spellEnd"/>
      <w:r>
        <w:rPr>
          <w:sz w:val="24"/>
          <w:szCs w:val="24"/>
        </w:rPr>
        <w:t xml:space="preserve"> elváltozása. (Számos ízületi megbetegedés végállapota.)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Folyamata: </w:t>
      </w:r>
      <w:r>
        <w:rPr>
          <w:sz w:val="24"/>
          <w:szCs w:val="24"/>
        </w:rPr>
        <w:t>3 összetevője van:</w:t>
      </w:r>
    </w:p>
    <w:p w:rsidR="00FF35F7" w:rsidRDefault="00881965">
      <w:pPr>
        <w:numPr>
          <w:ilvl w:val="0"/>
          <w:numId w:val="15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</w:t>
      </w:r>
      <w:proofErr w:type="spellStart"/>
      <w:r>
        <w:rPr>
          <w:sz w:val="24"/>
          <w:szCs w:val="24"/>
        </w:rPr>
        <w:t>ízvégeket</w:t>
      </w:r>
      <w:proofErr w:type="spellEnd"/>
      <w:r>
        <w:rPr>
          <w:sz w:val="24"/>
          <w:szCs w:val="24"/>
        </w:rPr>
        <w:t xml:space="preserve"> beborító porcfelszín lekopik, felrepedezik, elvékonyodik. Az ízületi rés beszűkül.</w:t>
      </w:r>
    </w:p>
    <w:p w:rsidR="00FF35F7" w:rsidRDefault="00881965">
      <w:pPr>
        <w:numPr>
          <w:ilvl w:val="0"/>
          <w:numId w:val="15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Az ízületet alkotó csontok peremszélein </w:t>
      </w:r>
      <w:proofErr w:type="spellStart"/>
      <w:r>
        <w:rPr>
          <w:sz w:val="24"/>
          <w:szCs w:val="24"/>
        </w:rPr>
        <w:t>mészfelradódás</w:t>
      </w:r>
      <w:proofErr w:type="spellEnd"/>
      <w:r>
        <w:rPr>
          <w:sz w:val="24"/>
          <w:szCs w:val="24"/>
        </w:rPr>
        <w:t xml:space="preserve"> keletkezik, a mozgáspálya beszűkül emiatt.</w:t>
      </w:r>
    </w:p>
    <w:p w:rsidR="00FF35F7" w:rsidRDefault="00881965">
      <w:pPr>
        <w:numPr>
          <w:ilvl w:val="0"/>
          <w:numId w:val="15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porcok alatt lévő csontszövet felritkul, </w:t>
      </w:r>
      <w:proofErr w:type="spellStart"/>
      <w:r>
        <w:rPr>
          <w:sz w:val="24"/>
          <w:szCs w:val="24"/>
        </w:rPr>
        <w:t>cyszták</w:t>
      </w:r>
      <w:proofErr w:type="spellEnd"/>
      <w:r>
        <w:rPr>
          <w:sz w:val="24"/>
          <w:szCs w:val="24"/>
        </w:rPr>
        <w:t xml:space="preserve"> jelennek meg.</w:t>
      </w:r>
      <w:r>
        <w:rPr>
          <w:sz w:val="24"/>
          <w:szCs w:val="24"/>
        </w:rPr>
        <w:br/>
        <w:t xml:space="preserve">Mozgáskor recsegő hang, </w:t>
      </w:r>
      <w:proofErr w:type="spellStart"/>
      <w:r>
        <w:rPr>
          <w:sz w:val="24"/>
          <w:szCs w:val="24"/>
        </w:rPr>
        <w:t>krepitáció</w:t>
      </w:r>
      <w:proofErr w:type="spellEnd"/>
      <w:r>
        <w:rPr>
          <w:sz w:val="24"/>
          <w:szCs w:val="24"/>
        </w:rPr>
        <w:t xml:space="preserve"> hallható.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Előfordulási gyakorisága</w:t>
      </w:r>
      <w:r>
        <w:rPr>
          <w:sz w:val="24"/>
          <w:szCs w:val="24"/>
        </w:rPr>
        <w:t xml:space="preserve">: </w:t>
      </w:r>
    </w:p>
    <w:p w:rsidR="00FF35F7" w:rsidRDefault="00881965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lakosság 10-20%-át érinti, panaszokat okoz</w:t>
      </w:r>
    </w:p>
    <w:p w:rsidR="00FF35F7" w:rsidRDefault="00881965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Röntgennel kimutatható</w:t>
      </w:r>
    </w:p>
    <w:p w:rsidR="00FF35F7" w:rsidRDefault="00881965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70 éves kor felett az emberek 100%-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érintett az </w:t>
      </w:r>
      <w:proofErr w:type="spellStart"/>
      <w:r>
        <w:rPr>
          <w:sz w:val="24"/>
          <w:szCs w:val="24"/>
        </w:rPr>
        <w:t>arthrósisos</w:t>
      </w:r>
      <w:proofErr w:type="spellEnd"/>
      <w:r>
        <w:rPr>
          <w:sz w:val="24"/>
          <w:szCs w:val="24"/>
        </w:rPr>
        <w:t xml:space="preserve"> elváltozásban</w:t>
      </w:r>
    </w:p>
    <w:p w:rsidR="00FF35F7" w:rsidRDefault="00881965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45 év alattiakban több a férfi, 45 év felettiekben több a nőbeteg</w:t>
      </w:r>
    </w:p>
    <w:p w:rsidR="00FF35F7" w:rsidRDefault="00881965">
      <w:pPr>
        <w:numPr>
          <w:ilvl w:val="0"/>
          <w:numId w:val="1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nők betegségei súlyosabbak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Klinikai tünetek</w:t>
      </w:r>
      <w:r>
        <w:rPr>
          <w:sz w:val="24"/>
          <w:szCs w:val="24"/>
        </w:rPr>
        <w:t xml:space="preserve">: A betegség leggyakrabban a térdet, </w:t>
      </w:r>
      <w:r w:rsidR="000F357C">
        <w:rPr>
          <w:sz w:val="24"/>
          <w:szCs w:val="24"/>
        </w:rPr>
        <w:t>csípőt,</w:t>
      </w:r>
      <w:r>
        <w:rPr>
          <w:sz w:val="24"/>
          <w:szCs w:val="24"/>
        </w:rPr>
        <w:t xml:space="preserve"> kezeket érinti, a boka, a könyök ritkán érintett.</w:t>
      </w:r>
    </w:p>
    <w:p w:rsidR="00FF35F7" w:rsidRDefault="00881965">
      <w:pPr>
        <w:numPr>
          <w:ilvl w:val="0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Fájdalom</w:t>
      </w:r>
    </w:p>
    <w:p w:rsidR="00FF35F7" w:rsidRDefault="00881965">
      <w:pPr>
        <w:numPr>
          <w:ilvl w:val="0"/>
          <w:numId w:val="2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Degeneratív</w:t>
      </w:r>
      <w:proofErr w:type="spellEnd"/>
      <w:r>
        <w:rPr>
          <w:sz w:val="24"/>
          <w:szCs w:val="24"/>
        </w:rPr>
        <w:t xml:space="preserve"> elváltozás esetén: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terhelésre nő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pihenésre csökken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ébredéskor nincs fájdalom, de terhelésre erősödik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krepitáció</w:t>
      </w:r>
      <w:proofErr w:type="spellEnd"/>
      <w:r>
        <w:rPr>
          <w:sz w:val="24"/>
          <w:szCs w:val="24"/>
        </w:rPr>
        <w:t xml:space="preserve"> hallható 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az ízület bejáratódik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synóvia</w:t>
      </w:r>
      <w:proofErr w:type="spellEnd"/>
      <w:r>
        <w:rPr>
          <w:sz w:val="24"/>
          <w:szCs w:val="24"/>
        </w:rPr>
        <w:t xml:space="preserve"> mennyisége csökken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ízületi nyomásérzékenység és duzzanat</w:t>
      </w:r>
    </w:p>
    <w:p w:rsidR="00FF35F7" w:rsidRDefault="00881965">
      <w:pPr>
        <w:numPr>
          <w:ilvl w:val="1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környező izmokban sorvadás lehet</w:t>
      </w:r>
    </w:p>
    <w:p w:rsidR="00FF35F7" w:rsidRDefault="00881965">
      <w:pPr>
        <w:numPr>
          <w:ilvl w:val="1"/>
          <w:numId w:val="2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időnként </w:t>
      </w:r>
      <w:proofErr w:type="gramStart"/>
      <w:r>
        <w:rPr>
          <w:sz w:val="24"/>
          <w:szCs w:val="24"/>
        </w:rPr>
        <w:t>gyulladások</w:t>
      </w:r>
      <w:proofErr w:type="gramEnd"/>
      <w:r>
        <w:rPr>
          <w:sz w:val="24"/>
          <w:szCs w:val="24"/>
        </w:rPr>
        <w:t xml:space="preserve"> fellángolások súlyosbítják az adott kórképet, ilyenkor az adott ízület akut tüneteket mutat : </w:t>
      </w:r>
      <w:proofErr w:type="spellStart"/>
      <w:r>
        <w:rPr>
          <w:sz w:val="24"/>
          <w:szCs w:val="24"/>
        </w:rPr>
        <w:t>dolor</w:t>
      </w:r>
      <w:proofErr w:type="spellEnd"/>
      <w:r>
        <w:rPr>
          <w:sz w:val="24"/>
          <w:szCs w:val="24"/>
        </w:rPr>
        <w:t xml:space="preserve"> (fájdalom)</w:t>
      </w:r>
      <w:r>
        <w:rPr>
          <w:sz w:val="24"/>
          <w:szCs w:val="24"/>
        </w:rPr>
        <w:br/>
        <w:t xml:space="preserve">                                                       </w:t>
      </w:r>
      <w:proofErr w:type="spellStart"/>
      <w:r>
        <w:rPr>
          <w:sz w:val="24"/>
          <w:szCs w:val="24"/>
        </w:rPr>
        <w:t>rubor</w:t>
      </w:r>
      <w:proofErr w:type="spellEnd"/>
      <w:r>
        <w:rPr>
          <w:sz w:val="24"/>
          <w:szCs w:val="24"/>
        </w:rPr>
        <w:t xml:space="preserve"> (vörösség, pirosság)</w:t>
      </w:r>
    </w:p>
    <w:p w:rsidR="00FF35F7" w:rsidRDefault="00881965">
      <w:pPr>
        <w:numPr>
          <w:ilvl w:val="1"/>
          <w:numId w:val="2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gramStart"/>
      <w:r>
        <w:rPr>
          <w:sz w:val="24"/>
          <w:szCs w:val="24"/>
        </w:rPr>
        <w:t>tumor(</w:t>
      </w:r>
      <w:proofErr w:type="gramEnd"/>
      <w:r>
        <w:rPr>
          <w:sz w:val="24"/>
          <w:szCs w:val="24"/>
        </w:rPr>
        <w:t>duzzanat)</w:t>
      </w:r>
    </w:p>
    <w:p w:rsidR="00FF35F7" w:rsidRDefault="00881965">
      <w:pPr>
        <w:spacing w:after="16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Kezelés ilyenkor TILOS!</w:t>
      </w:r>
    </w:p>
    <w:p w:rsidR="00FF35F7" w:rsidRPr="000F357C" w:rsidRDefault="00881965">
      <w:pPr>
        <w:spacing w:after="160" w:line="360" w:lineRule="auto"/>
        <w:ind w:left="720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Pr="000F357C">
        <w:rPr>
          <w:u w:val="single"/>
        </w:rPr>
        <w:t>Radiológiai tünetek</w:t>
      </w:r>
      <w:r w:rsidRPr="000F357C">
        <w:t>:</w:t>
      </w:r>
    </w:p>
    <w:p w:rsidR="00FF35F7" w:rsidRPr="000F357C" w:rsidRDefault="00881965">
      <w:pPr>
        <w:numPr>
          <w:ilvl w:val="0"/>
          <w:numId w:val="3"/>
        </w:numPr>
        <w:spacing w:line="360" w:lineRule="auto"/>
        <w:contextualSpacing/>
      </w:pPr>
      <w:r w:rsidRPr="000F357C">
        <w:t>az ízületi rés lelapul, jellegzetes elváltozások a porc alatt:</w:t>
      </w:r>
    </w:p>
    <w:p w:rsidR="00FF35F7" w:rsidRPr="000F357C" w:rsidRDefault="00881965">
      <w:pPr>
        <w:numPr>
          <w:ilvl w:val="1"/>
          <w:numId w:val="3"/>
        </w:numPr>
        <w:spacing w:line="360" w:lineRule="auto"/>
        <w:contextualSpacing/>
      </w:pPr>
      <w:r w:rsidRPr="000F357C">
        <w:t>nekrózis</w:t>
      </w:r>
      <w:proofErr w:type="gramStart"/>
      <w:r w:rsidRPr="000F357C">
        <w:t>:elhalás</w:t>
      </w:r>
      <w:proofErr w:type="gramEnd"/>
    </w:p>
    <w:p w:rsidR="00FF35F7" w:rsidRPr="000F357C" w:rsidRDefault="00881965">
      <w:pPr>
        <w:numPr>
          <w:ilvl w:val="1"/>
          <w:numId w:val="3"/>
        </w:numPr>
        <w:spacing w:line="360" w:lineRule="auto"/>
        <w:contextualSpacing/>
      </w:pPr>
      <w:r w:rsidRPr="000F357C">
        <w:t>szklerózis: meszesedés</w:t>
      </w:r>
    </w:p>
    <w:p w:rsidR="00FF35F7" w:rsidRPr="000F357C" w:rsidRDefault="00881965">
      <w:pPr>
        <w:numPr>
          <w:ilvl w:val="1"/>
          <w:numId w:val="3"/>
        </w:numPr>
        <w:spacing w:line="360" w:lineRule="auto"/>
        <w:contextualSpacing/>
      </w:pPr>
      <w:proofErr w:type="spellStart"/>
      <w:r w:rsidRPr="000F357C">
        <w:t>oszteofiták</w:t>
      </w:r>
      <w:proofErr w:type="spellEnd"/>
      <w:r w:rsidRPr="000F357C">
        <w:t>: csontos kinövések</w:t>
      </w:r>
    </w:p>
    <w:p w:rsidR="00FF35F7" w:rsidRDefault="00FF35F7">
      <w:pPr>
        <w:spacing w:after="160" w:line="360" w:lineRule="auto"/>
        <w:ind w:left="1440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Felosztása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primer</w:t>
      </w:r>
      <w:r>
        <w:rPr>
          <w:sz w:val="24"/>
          <w:szCs w:val="24"/>
        </w:rPr>
        <w:t xml:space="preserve">: elsődleges </w:t>
      </w:r>
      <w:proofErr w:type="spellStart"/>
      <w:r>
        <w:rPr>
          <w:sz w:val="24"/>
          <w:szCs w:val="24"/>
        </w:rPr>
        <w:t>arthrózis</w:t>
      </w:r>
      <w:proofErr w:type="spellEnd"/>
      <w:r>
        <w:rPr>
          <w:sz w:val="24"/>
          <w:szCs w:val="24"/>
        </w:rPr>
        <w:t xml:space="preserve"> (oka ismeretlen)</w:t>
      </w:r>
    </w:p>
    <w:p w:rsidR="00FF35F7" w:rsidRDefault="00881965">
      <w:pPr>
        <w:numPr>
          <w:ilvl w:val="0"/>
          <w:numId w:val="3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kopásos degeneráció fiatal korban </w:t>
      </w:r>
      <w:r>
        <w:rPr>
          <w:sz w:val="24"/>
          <w:szCs w:val="24"/>
        </w:rPr>
        <w:br/>
        <w:t>főleg fiatal életkorban általános (több ízületre kiterjed)</w:t>
      </w:r>
    </w:p>
    <w:p w:rsidR="00FF35F7" w:rsidRDefault="00881965">
      <w:pPr>
        <w:numPr>
          <w:ilvl w:val="0"/>
          <w:numId w:val="3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erozív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arthrosis</w:t>
      </w:r>
      <w:proofErr w:type="spellEnd"/>
      <w:r>
        <w:rPr>
          <w:sz w:val="24"/>
          <w:szCs w:val="24"/>
        </w:rPr>
        <w:t xml:space="preserve"> (felület pusztulása)</w:t>
      </w:r>
    </w:p>
    <w:p w:rsidR="00FF35F7" w:rsidRDefault="00881965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Heberden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arthrosis</w:t>
      </w:r>
      <w:proofErr w:type="spellEnd"/>
      <w:r>
        <w:rPr>
          <w:sz w:val="24"/>
          <w:szCs w:val="24"/>
        </w:rPr>
        <w:t xml:space="preserve"> (csak a kéz ízületeit érinti)</w:t>
      </w:r>
    </w:p>
    <w:p w:rsidR="00FF35F7" w:rsidRDefault="00FF35F7">
      <w:pPr>
        <w:spacing w:line="360" w:lineRule="auto"/>
        <w:ind w:left="360"/>
        <w:rPr>
          <w:sz w:val="24"/>
          <w:szCs w:val="24"/>
        </w:rPr>
      </w:pPr>
    </w:p>
    <w:p w:rsidR="00FF35F7" w:rsidRDefault="00881965">
      <w:pPr>
        <w:spacing w:line="36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szekunder</w:t>
      </w:r>
      <w:proofErr w:type="gram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arthrosis</w:t>
      </w:r>
      <w:proofErr w:type="spellEnd"/>
      <w:r>
        <w:rPr>
          <w:sz w:val="24"/>
          <w:szCs w:val="24"/>
        </w:rPr>
        <w:t xml:space="preserve">: arányában több mint a primer </w:t>
      </w:r>
    </w:p>
    <w:p w:rsidR="00FF35F7" w:rsidRDefault="00881965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Okok: (tudjuk az okot)</w:t>
      </w:r>
    </w:p>
    <w:p w:rsidR="00FF35F7" w:rsidRDefault="00881965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Túlsúly</w:t>
      </w:r>
    </w:p>
    <w:p w:rsidR="00FF35F7" w:rsidRDefault="00881965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Nagyfokú túlterhelés</w:t>
      </w:r>
    </w:p>
    <w:p w:rsidR="00FF35F7" w:rsidRDefault="00881965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Foglalkozási ártalmak</w:t>
      </w:r>
    </w:p>
    <w:p w:rsidR="00FF35F7" w:rsidRDefault="00881965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Kezeletlen csípőficam</w:t>
      </w:r>
    </w:p>
    <w:p w:rsidR="00FF35F7" w:rsidRDefault="00881965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Trauma (törés)</w:t>
      </w:r>
    </w:p>
    <w:p w:rsidR="00FF35F7" w:rsidRDefault="000F357C">
      <w:pPr>
        <w:numPr>
          <w:ilvl w:val="0"/>
          <w:numId w:val="4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Ó-láb, </w:t>
      </w:r>
      <w:proofErr w:type="spellStart"/>
      <w:r>
        <w:rPr>
          <w:sz w:val="24"/>
          <w:szCs w:val="24"/>
        </w:rPr>
        <w:t>X-láb</w:t>
      </w:r>
      <w:proofErr w:type="spellEnd"/>
      <w:r>
        <w:rPr>
          <w:sz w:val="24"/>
          <w:szCs w:val="24"/>
        </w:rPr>
        <w:t xml:space="preserve"> </w:t>
      </w:r>
      <w:r w:rsidR="00881965">
        <w:rPr>
          <w:sz w:val="24"/>
          <w:szCs w:val="24"/>
        </w:rPr>
        <w:t>(Tengelyeltérések)</w:t>
      </w:r>
    </w:p>
    <w:p w:rsidR="00FF35F7" w:rsidRDefault="00881965">
      <w:pPr>
        <w:numPr>
          <w:ilvl w:val="0"/>
          <w:numId w:val="4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Diabetes hajlamosít rá.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Arth</w:t>
      </w:r>
      <w:r w:rsidR="00C07BDC">
        <w:rPr>
          <w:sz w:val="24"/>
          <w:szCs w:val="24"/>
          <w:u w:val="single"/>
        </w:rPr>
        <w:t>rosis</w:t>
      </w:r>
      <w:proofErr w:type="spellEnd"/>
      <w:r w:rsidR="00C07BDC">
        <w:rPr>
          <w:sz w:val="24"/>
          <w:szCs w:val="24"/>
          <w:u w:val="single"/>
        </w:rPr>
        <w:t xml:space="preserve"> </w:t>
      </w:r>
      <w:r w:rsidR="000F357C">
        <w:rPr>
          <w:sz w:val="24"/>
          <w:szCs w:val="24"/>
          <w:u w:val="single"/>
        </w:rPr>
        <w:t xml:space="preserve"> </w:t>
      </w:r>
      <w:proofErr w:type="spellStart"/>
      <w:r w:rsidR="000F357C">
        <w:rPr>
          <w:sz w:val="24"/>
          <w:szCs w:val="24"/>
          <w:u w:val="single"/>
        </w:rPr>
        <w:t>Therápia</w:t>
      </w:r>
      <w:proofErr w:type="spellEnd"/>
      <w:proofErr w:type="gramStart"/>
      <w:r w:rsidR="000F357C">
        <w:rPr>
          <w:sz w:val="24"/>
          <w:szCs w:val="24"/>
          <w:u w:val="single"/>
        </w:rPr>
        <w:t>.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:rsidR="00FF35F7" w:rsidRDefault="00881965">
      <w:pPr>
        <w:numPr>
          <w:ilvl w:val="0"/>
          <w:numId w:val="6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Fájdalomcsillapítás:</w:t>
      </w:r>
    </w:p>
    <w:p w:rsidR="00FF35F7" w:rsidRDefault="00881965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Szájon keresztül </w:t>
      </w:r>
      <w:proofErr w:type="spellStart"/>
      <w:r>
        <w:rPr>
          <w:sz w:val="24"/>
          <w:szCs w:val="24"/>
        </w:rPr>
        <w:t>N-saidok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non-steroidok</w:t>
      </w:r>
      <w:proofErr w:type="spellEnd"/>
      <w:r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gyulladásgátlók</w:t>
      </w:r>
      <w:proofErr w:type="spellEnd"/>
      <w:r w:rsidR="000F357C">
        <w:rPr>
          <w:sz w:val="24"/>
          <w:szCs w:val="24"/>
        </w:rPr>
        <w:t>+ fájdalomcsillapítók</w:t>
      </w:r>
      <w:r>
        <w:rPr>
          <w:sz w:val="24"/>
          <w:szCs w:val="24"/>
        </w:rPr>
        <w:t>) vagy lokálisan szteroidok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2. Ha nem gyulladt az ízület: </w:t>
      </w:r>
      <w:proofErr w:type="spellStart"/>
      <w:r>
        <w:rPr>
          <w:sz w:val="24"/>
          <w:szCs w:val="24"/>
        </w:rPr>
        <w:t>melegkezelések</w:t>
      </w:r>
      <w:proofErr w:type="spellEnd"/>
      <w:r>
        <w:rPr>
          <w:sz w:val="24"/>
          <w:szCs w:val="24"/>
        </w:rPr>
        <w:t>:</w:t>
      </w:r>
    </w:p>
    <w:p w:rsidR="00FF35F7" w:rsidRDefault="00881965">
      <w:pPr>
        <w:numPr>
          <w:ilvl w:val="2"/>
          <w:numId w:val="10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paraffin</w:t>
      </w:r>
    </w:p>
    <w:p w:rsidR="00FF35F7" w:rsidRDefault="00881965">
      <w:pPr>
        <w:numPr>
          <w:ilvl w:val="2"/>
          <w:numId w:val="10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parafangó</w:t>
      </w:r>
      <w:proofErr w:type="spellEnd"/>
    </w:p>
    <w:p w:rsidR="00FF35F7" w:rsidRDefault="00881965">
      <w:pPr>
        <w:numPr>
          <w:ilvl w:val="2"/>
          <w:numId w:val="10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iszap</w:t>
      </w:r>
    </w:p>
    <w:p w:rsidR="00CB119B" w:rsidRDefault="00CB119B" w:rsidP="00CB119B">
      <w:pPr>
        <w:spacing w:after="160" w:line="360" w:lineRule="auto"/>
        <w:ind w:left="2520"/>
        <w:contextualSpacing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3. Húzások. </w:t>
      </w:r>
    </w:p>
    <w:p w:rsidR="00FF35F7" w:rsidRDefault="00881965" w:rsidP="00CB11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Száraz                                                                      </w:t>
      </w:r>
      <w:proofErr w:type="spellStart"/>
      <w:r>
        <w:rPr>
          <w:sz w:val="24"/>
          <w:szCs w:val="24"/>
        </w:rPr>
        <w:t>Vízes</w:t>
      </w:r>
      <w:proofErr w:type="spellEnd"/>
      <w:r>
        <w:rPr>
          <w:sz w:val="24"/>
          <w:szCs w:val="24"/>
        </w:rPr>
        <w:br/>
        <w:t xml:space="preserve">             </w:t>
      </w:r>
      <w:r w:rsidR="00CB119B"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denevérpad                                                  Súlyfürdő</w:t>
      </w:r>
      <w:proofErr w:type="gramEnd"/>
      <w:r>
        <w:rPr>
          <w:sz w:val="24"/>
          <w:szCs w:val="24"/>
        </w:rPr>
        <w:t>: –  sú</w:t>
      </w:r>
      <w:r w:rsidR="00CB119B">
        <w:rPr>
          <w:sz w:val="24"/>
          <w:szCs w:val="24"/>
        </w:rPr>
        <w:t>ly nélkül</w:t>
      </w:r>
      <w:r w:rsidR="00CB119B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CB119B">
        <w:rPr>
          <w:sz w:val="24"/>
          <w:szCs w:val="24"/>
        </w:rPr>
        <w:t xml:space="preserve">    </w:t>
      </w:r>
      <w:r>
        <w:rPr>
          <w:sz w:val="24"/>
          <w:szCs w:val="24"/>
        </w:rPr>
        <w:t>– súllyal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-Czagány-féle-extenziós</w:t>
      </w:r>
      <w:proofErr w:type="spellEnd"/>
      <w:r>
        <w:rPr>
          <w:sz w:val="24"/>
          <w:szCs w:val="24"/>
        </w:rPr>
        <w:t xml:space="preserve"> készülék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4. Gyógytorna, masszázs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5. </w:t>
      </w:r>
      <w:proofErr w:type="spellStart"/>
      <w:r>
        <w:rPr>
          <w:sz w:val="24"/>
          <w:szCs w:val="24"/>
        </w:rPr>
        <w:t>Porcépító</w:t>
      </w:r>
      <w:proofErr w:type="spellEnd"/>
      <w:r>
        <w:rPr>
          <w:sz w:val="24"/>
          <w:szCs w:val="24"/>
        </w:rPr>
        <w:t xml:space="preserve"> tabletták: </w:t>
      </w:r>
      <w:proofErr w:type="spellStart"/>
      <w:proofErr w:type="gramStart"/>
      <w:r>
        <w:rPr>
          <w:sz w:val="24"/>
          <w:szCs w:val="24"/>
        </w:rPr>
        <w:t>Glükozamin-sulfát</w:t>
      </w:r>
      <w:proofErr w:type="spellEnd"/>
      <w:r>
        <w:rPr>
          <w:sz w:val="24"/>
          <w:szCs w:val="24"/>
        </w:rPr>
        <w:br/>
        <w:t xml:space="preserve">                                                          </w:t>
      </w:r>
      <w:proofErr w:type="spellStart"/>
      <w:r>
        <w:rPr>
          <w:sz w:val="24"/>
          <w:szCs w:val="24"/>
        </w:rPr>
        <w:t>Kondroitin-sulfát</w:t>
      </w:r>
      <w:proofErr w:type="spellEnd"/>
      <w:proofErr w:type="gramEnd"/>
      <w:r>
        <w:rPr>
          <w:sz w:val="24"/>
          <w:szCs w:val="24"/>
        </w:rPr>
        <w:br/>
        <w:t xml:space="preserve">                                                          </w:t>
      </w:r>
      <w:proofErr w:type="spellStart"/>
      <w:r>
        <w:rPr>
          <w:sz w:val="24"/>
          <w:szCs w:val="24"/>
        </w:rPr>
        <w:t>Proenzi</w:t>
      </w:r>
      <w:proofErr w:type="spellEnd"/>
      <w:r>
        <w:rPr>
          <w:sz w:val="24"/>
          <w:szCs w:val="24"/>
        </w:rPr>
        <w:br/>
        <w:t xml:space="preserve">                                                          Dona </w:t>
      </w:r>
      <w:proofErr w:type="spellStart"/>
      <w:r>
        <w:rPr>
          <w:sz w:val="24"/>
          <w:szCs w:val="24"/>
        </w:rPr>
        <w:t>capsula</w:t>
      </w:r>
      <w:proofErr w:type="spellEnd"/>
      <w:r>
        <w:rPr>
          <w:sz w:val="24"/>
          <w:szCs w:val="24"/>
        </w:rPr>
        <w:br/>
        <w:t xml:space="preserve">                                                          Kéntartalmú gyógyvizek</w:t>
      </w:r>
    </w:p>
    <w:p w:rsidR="00FF35F7" w:rsidRDefault="00881965">
      <w:pPr>
        <w:numPr>
          <w:ilvl w:val="0"/>
          <w:numId w:val="6"/>
        </w:numPr>
        <w:spacing w:after="160" w:line="360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műtéti kezelés: ízület </w:t>
      </w:r>
      <w:proofErr w:type="gramStart"/>
      <w:r>
        <w:rPr>
          <w:sz w:val="24"/>
          <w:szCs w:val="24"/>
        </w:rPr>
        <w:t>csapolása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athroscopos</w:t>
      </w:r>
      <w:proofErr w:type="spellEnd"/>
      <w:r>
        <w:rPr>
          <w:sz w:val="24"/>
          <w:szCs w:val="24"/>
        </w:rPr>
        <w:t xml:space="preserve"> átmosás, </w:t>
      </w:r>
      <w:proofErr w:type="spellStart"/>
      <w:r>
        <w:rPr>
          <w:sz w:val="24"/>
          <w:szCs w:val="24"/>
        </w:rPr>
        <w:t>hyaluronsav</w:t>
      </w:r>
      <w:proofErr w:type="spellEnd"/>
      <w:r>
        <w:rPr>
          <w:sz w:val="24"/>
          <w:szCs w:val="24"/>
        </w:rPr>
        <w:t xml:space="preserve"> adása, </w:t>
      </w:r>
      <w:proofErr w:type="spellStart"/>
      <w:r>
        <w:rPr>
          <w:sz w:val="24"/>
          <w:szCs w:val="24"/>
        </w:rPr>
        <w:t>graftok</w:t>
      </w:r>
      <w:proofErr w:type="spellEnd"/>
      <w:r>
        <w:rPr>
          <w:sz w:val="24"/>
          <w:szCs w:val="24"/>
        </w:rPr>
        <w:t xml:space="preserve"> beültetése ,</w:t>
      </w:r>
      <w:proofErr w:type="spellStart"/>
      <w:r>
        <w:rPr>
          <w:sz w:val="24"/>
          <w:szCs w:val="24"/>
        </w:rPr>
        <w:t>arthroplasztika</w:t>
      </w:r>
      <w:proofErr w:type="spellEnd"/>
      <w:r>
        <w:rPr>
          <w:sz w:val="24"/>
          <w:szCs w:val="24"/>
        </w:rPr>
        <w:t>,(ez már ortopédia tárgya)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11.C</w:t>
      </w:r>
    </w:p>
    <w:p w:rsidR="00FF35F7" w:rsidRDefault="00881965">
      <w:pPr>
        <w:numPr>
          <w:ilvl w:val="0"/>
          <w:numId w:val="6"/>
        </w:numPr>
        <w:spacing w:after="160" w:line="360" w:lineRule="auto"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 kéz kisízületi </w:t>
      </w:r>
      <w:proofErr w:type="spellStart"/>
      <w:r>
        <w:rPr>
          <w:sz w:val="24"/>
          <w:szCs w:val="24"/>
          <w:u w:val="single"/>
        </w:rPr>
        <w:t>arthrózisai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br/>
        <w:t xml:space="preserve">    </w:t>
      </w:r>
      <w:r>
        <w:rPr>
          <w:sz w:val="24"/>
          <w:szCs w:val="24"/>
          <w:u w:val="single"/>
        </w:rPr>
        <w:t xml:space="preserve">CMC ízület </w:t>
      </w:r>
      <w:proofErr w:type="spellStart"/>
      <w:r>
        <w:rPr>
          <w:sz w:val="24"/>
          <w:szCs w:val="24"/>
          <w:u w:val="single"/>
        </w:rPr>
        <w:t>arthrózisa</w:t>
      </w:r>
      <w:proofErr w:type="spellEnd"/>
      <w:r>
        <w:rPr>
          <w:sz w:val="24"/>
          <w:szCs w:val="24"/>
        </w:rPr>
        <w:t xml:space="preserve"> (háziasszony betegségnek is szokták mondani)</w:t>
      </w:r>
      <w:r>
        <w:rPr>
          <w:sz w:val="24"/>
          <w:szCs w:val="24"/>
        </w:rPr>
        <w:br/>
        <w:t xml:space="preserve">(I. </w:t>
      </w:r>
      <w:proofErr w:type="spellStart"/>
      <w:r>
        <w:rPr>
          <w:sz w:val="24"/>
          <w:szCs w:val="24"/>
        </w:rPr>
        <w:t>carpometacarpalis</w:t>
      </w:r>
      <w:proofErr w:type="spellEnd"/>
      <w:r>
        <w:rPr>
          <w:sz w:val="24"/>
          <w:szCs w:val="24"/>
        </w:rPr>
        <w:t xml:space="preserve"> (CMC</w:t>
      </w:r>
      <w:proofErr w:type="gramStart"/>
      <w:r>
        <w:rPr>
          <w:sz w:val="24"/>
          <w:szCs w:val="24"/>
        </w:rPr>
        <w:t>)  ízület</w:t>
      </w:r>
      <w:proofErr w:type="gramEnd"/>
      <w:r>
        <w:rPr>
          <w:sz w:val="24"/>
          <w:szCs w:val="24"/>
        </w:rPr>
        <w:t xml:space="preserve"> (nyeregízület)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Lényege: A </w:t>
      </w:r>
      <w:proofErr w:type="gramStart"/>
      <w:r>
        <w:rPr>
          <w:sz w:val="24"/>
          <w:szCs w:val="24"/>
        </w:rPr>
        <w:t>nyeregízület  porckopásos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degeneratív</w:t>
      </w:r>
      <w:proofErr w:type="spellEnd"/>
      <w:r>
        <w:rPr>
          <w:sz w:val="24"/>
          <w:szCs w:val="24"/>
        </w:rPr>
        <w:t xml:space="preserve"> elváltozása. A </w:t>
      </w:r>
      <w:proofErr w:type="gramStart"/>
      <w:r>
        <w:rPr>
          <w:sz w:val="24"/>
          <w:szCs w:val="24"/>
        </w:rPr>
        <w:t>nyeregízület  a</w:t>
      </w:r>
      <w:proofErr w:type="gramEnd"/>
      <w:r>
        <w:rPr>
          <w:sz w:val="24"/>
          <w:szCs w:val="24"/>
        </w:rPr>
        <w:t xml:space="preserve"> kéz hüvelykujj alapízülete. Főleg mechanikai hatások miatt alakul ki. Az ízületmozgása korlátozott lesz, illetve fájdalmas. Elsősorban középkorú nők körében gyakori elváltozás.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Radiológiai tünetei: </w:t>
      </w:r>
    </w:p>
    <w:p w:rsidR="00FF35F7" w:rsidRDefault="00881965">
      <w:pPr>
        <w:numPr>
          <w:ilvl w:val="0"/>
          <w:numId w:val="6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ízületi rés beszűkül</w:t>
      </w:r>
    </w:p>
    <w:p w:rsidR="00FF35F7" w:rsidRDefault="00881965">
      <w:pPr>
        <w:numPr>
          <w:ilvl w:val="0"/>
          <w:numId w:val="6"/>
        </w:numPr>
        <w:spacing w:after="160"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cysztákat</w:t>
      </w:r>
      <w:proofErr w:type="spellEnd"/>
      <w:r>
        <w:rPr>
          <w:sz w:val="24"/>
          <w:szCs w:val="24"/>
        </w:rPr>
        <w:t xml:space="preserve"> lehet látni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Th. (</w:t>
      </w:r>
      <w:proofErr w:type="gramStart"/>
      <w:r>
        <w:rPr>
          <w:sz w:val="24"/>
          <w:szCs w:val="24"/>
        </w:rPr>
        <w:t>ua.</w:t>
      </w:r>
      <w:proofErr w:type="gramEnd"/>
      <w:r>
        <w:rPr>
          <w:sz w:val="24"/>
          <w:szCs w:val="24"/>
        </w:rPr>
        <w:t xml:space="preserve"> mint az </w:t>
      </w:r>
      <w:proofErr w:type="spellStart"/>
      <w:r>
        <w:rPr>
          <w:sz w:val="24"/>
          <w:szCs w:val="24"/>
        </w:rPr>
        <w:t>arth</w:t>
      </w:r>
      <w:proofErr w:type="spellEnd"/>
      <w:r>
        <w:rPr>
          <w:sz w:val="24"/>
          <w:szCs w:val="24"/>
        </w:rPr>
        <w:t>.)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numPr>
          <w:ilvl w:val="0"/>
          <w:numId w:val="5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Heberdin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arthrosis</w:t>
      </w:r>
      <w:proofErr w:type="spellEnd"/>
      <w:r>
        <w:rPr>
          <w:sz w:val="24"/>
          <w:szCs w:val="24"/>
        </w:rPr>
        <w:t>: Isme</w:t>
      </w:r>
      <w:r w:rsidR="00C07BDC">
        <w:rPr>
          <w:sz w:val="24"/>
          <w:szCs w:val="24"/>
        </w:rPr>
        <w:t>retlen eredetű, a kéz ízületeit</w:t>
      </w:r>
      <w:r>
        <w:rPr>
          <w:sz w:val="24"/>
          <w:szCs w:val="24"/>
        </w:rPr>
        <w:t xml:space="preserve"> éri</w:t>
      </w:r>
      <w:r w:rsidR="005B1879">
        <w:rPr>
          <w:sz w:val="24"/>
          <w:szCs w:val="24"/>
        </w:rPr>
        <w:t>ntő</w:t>
      </w:r>
      <w:r w:rsidR="00C07BDC">
        <w:rPr>
          <w:sz w:val="24"/>
          <w:szCs w:val="24"/>
        </w:rPr>
        <w:t>, ízületi betegség. N</w:t>
      </w:r>
      <w:r>
        <w:rPr>
          <w:sz w:val="24"/>
          <w:szCs w:val="24"/>
        </w:rPr>
        <w:t xml:space="preserve">őkön gyakori. Leggyakrabban </w:t>
      </w:r>
      <w:r w:rsidR="00C07BDC">
        <w:rPr>
          <w:sz w:val="24"/>
          <w:szCs w:val="24"/>
        </w:rPr>
        <w:t xml:space="preserve">DIP </w:t>
      </w:r>
      <w:proofErr w:type="spellStart"/>
      <w:r>
        <w:rPr>
          <w:sz w:val="24"/>
          <w:szCs w:val="24"/>
        </w:rPr>
        <w:t>distalis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interphalangealis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távolabbi ujjpercek közötti) területeket betegíti meg. Férfiaknál főleg trauma okozza.</w:t>
      </w:r>
    </w:p>
    <w:p w:rsidR="00FF35F7" w:rsidRDefault="00881965" w:rsidP="00555AD1">
      <w:pPr>
        <w:numPr>
          <w:ilvl w:val="0"/>
          <w:numId w:val="5"/>
        </w:numPr>
        <w:spacing w:line="36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Bouchard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arthrosis</w:t>
      </w:r>
      <w:proofErr w:type="spellEnd"/>
      <w:r>
        <w:rPr>
          <w:sz w:val="24"/>
          <w:szCs w:val="24"/>
        </w:rPr>
        <w:t>:</w:t>
      </w:r>
      <w:r w:rsidR="00C07BDC">
        <w:rPr>
          <w:sz w:val="24"/>
          <w:szCs w:val="24"/>
        </w:rPr>
        <w:t xml:space="preserve"> </w:t>
      </w:r>
      <w:r w:rsidRPr="00C07BDC">
        <w:rPr>
          <w:sz w:val="24"/>
          <w:szCs w:val="24"/>
        </w:rPr>
        <w:t xml:space="preserve">PIP ízületek </w:t>
      </w:r>
      <w:proofErr w:type="spellStart"/>
      <w:r w:rsidRPr="00C07BDC">
        <w:rPr>
          <w:sz w:val="24"/>
          <w:szCs w:val="24"/>
        </w:rPr>
        <w:t>arthrózisa</w:t>
      </w:r>
      <w:proofErr w:type="spellEnd"/>
      <w:r w:rsidRPr="00C07BDC">
        <w:rPr>
          <w:sz w:val="24"/>
          <w:szCs w:val="24"/>
        </w:rPr>
        <w:t xml:space="preserve"> a kézen: a kéz </w:t>
      </w:r>
      <w:proofErr w:type="spellStart"/>
      <w:r w:rsidRPr="00C07BDC">
        <w:rPr>
          <w:sz w:val="24"/>
          <w:szCs w:val="24"/>
        </w:rPr>
        <w:t>proximalis</w:t>
      </w:r>
      <w:proofErr w:type="spellEnd"/>
      <w:r w:rsidRPr="00C07BDC">
        <w:rPr>
          <w:sz w:val="24"/>
          <w:szCs w:val="24"/>
        </w:rPr>
        <w:t xml:space="preserve"> </w:t>
      </w:r>
      <w:proofErr w:type="spellStart"/>
      <w:r w:rsidRPr="00C07BDC">
        <w:rPr>
          <w:sz w:val="24"/>
          <w:szCs w:val="24"/>
        </w:rPr>
        <w:t>interphalangealis</w:t>
      </w:r>
      <w:proofErr w:type="spellEnd"/>
      <w:r w:rsidRPr="00C07BDC">
        <w:rPr>
          <w:sz w:val="24"/>
          <w:szCs w:val="24"/>
        </w:rPr>
        <w:t xml:space="preserve"> ízülete (PIP) </w:t>
      </w:r>
      <w:proofErr w:type="spellStart"/>
      <w:r w:rsidRPr="00C07BDC">
        <w:rPr>
          <w:sz w:val="24"/>
          <w:szCs w:val="24"/>
        </w:rPr>
        <w:t>arthrózisa</w:t>
      </w:r>
      <w:proofErr w:type="spellEnd"/>
      <w:r w:rsidRPr="00C07BDC">
        <w:rPr>
          <w:sz w:val="24"/>
          <w:szCs w:val="24"/>
        </w:rPr>
        <w:t xml:space="preserve">. </w:t>
      </w:r>
      <w:r w:rsidRPr="00C07BDC">
        <w:rPr>
          <w:sz w:val="24"/>
          <w:szCs w:val="24"/>
        </w:rPr>
        <w:br/>
      </w:r>
      <w:r w:rsidR="00555AD1">
        <w:rPr>
          <w:sz w:val="24"/>
          <w:szCs w:val="24"/>
        </w:rPr>
        <w:t xml:space="preserve">Tünetek és th. </w:t>
      </w:r>
      <w:proofErr w:type="spellStart"/>
      <w:proofErr w:type="gramStart"/>
      <w:r w:rsidR="00555AD1">
        <w:rPr>
          <w:sz w:val="24"/>
          <w:szCs w:val="24"/>
        </w:rPr>
        <w:t>u.az</w:t>
      </w:r>
      <w:proofErr w:type="spellEnd"/>
      <w:proofErr w:type="gramEnd"/>
      <w:r w:rsidR="00555AD1">
        <w:rPr>
          <w:sz w:val="24"/>
          <w:szCs w:val="24"/>
        </w:rPr>
        <w:t xml:space="preserve"> mint </w:t>
      </w:r>
      <w:proofErr w:type="spellStart"/>
      <w:r w:rsidR="00555AD1">
        <w:rPr>
          <w:sz w:val="24"/>
          <w:szCs w:val="24"/>
        </w:rPr>
        <w:t>arthrosisnál</w:t>
      </w:r>
      <w:proofErr w:type="spellEnd"/>
      <w:r w:rsidR="00555AD1">
        <w:rPr>
          <w:sz w:val="24"/>
          <w:szCs w:val="24"/>
        </w:rPr>
        <w:t>.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11.D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Passzív kimozgatás</w:t>
      </w:r>
      <w:r>
        <w:rPr>
          <w:sz w:val="24"/>
          <w:szCs w:val="24"/>
        </w:rPr>
        <w:t>:</w:t>
      </w:r>
    </w:p>
    <w:p w:rsidR="00FF35F7" w:rsidRDefault="00881965">
      <w:pPr>
        <w:spacing w:after="160" w:line="360" w:lineRule="auto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-  izolált</w:t>
      </w:r>
      <w:proofErr w:type="gramEnd"/>
      <w:r>
        <w:rPr>
          <w:sz w:val="24"/>
          <w:szCs w:val="24"/>
          <w:u w:val="single"/>
        </w:rPr>
        <w:t xml:space="preserve"> és összetett passzív mozgás. 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passzív mozgatás mindig az ízület anatómiai felépítésének megfelelően történik.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Megkülönböztetünk izolált passzív mozgatást, amikor a mozgatás egy adott tengely mentén és meghatározott síkban történik és összetett passzív </w:t>
      </w:r>
      <w:proofErr w:type="gramStart"/>
      <w:r>
        <w:rPr>
          <w:sz w:val="24"/>
          <w:szCs w:val="24"/>
        </w:rPr>
        <w:t>mozgatást</w:t>
      </w:r>
      <w:proofErr w:type="gramEnd"/>
      <w:r>
        <w:rPr>
          <w:sz w:val="24"/>
          <w:szCs w:val="24"/>
        </w:rPr>
        <w:t xml:space="preserve"> amikor egyszerre több síkban és több ízületben hozzuk létre a mozgást a végtag mozgatásával. </w:t>
      </w:r>
    </w:p>
    <w:p w:rsidR="00FF35F7" w:rsidRDefault="00881965">
      <w:pPr>
        <w:numPr>
          <w:ilvl w:val="0"/>
          <w:numId w:val="7"/>
        </w:numPr>
        <w:spacing w:after="160" w:line="360" w:lineRule="auto"/>
        <w:ind w:left="284" w:hanging="284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Az emberi test fő síkjai, irányai: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függőleges (</w:t>
      </w:r>
      <w:proofErr w:type="spellStart"/>
      <w:r>
        <w:rPr>
          <w:sz w:val="24"/>
          <w:szCs w:val="24"/>
        </w:rPr>
        <w:t>verticális</w:t>
      </w:r>
      <w:proofErr w:type="spellEnd"/>
      <w:r>
        <w:rPr>
          <w:sz w:val="24"/>
          <w:szCs w:val="24"/>
        </w:rPr>
        <w:t>) tengely</w:t>
      </w:r>
      <w:r>
        <w:rPr>
          <w:sz w:val="24"/>
          <w:szCs w:val="24"/>
        </w:rPr>
        <w:br/>
      </w:r>
      <w:proofErr w:type="spellStart"/>
      <w:proofErr w:type="gramStart"/>
      <w:r>
        <w:rPr>
          <w:sz w:val="24"/>
          <w:szCs w:val="24"/>
        </w:rPr>
        <w:t>saggitalis</w:t>
      </w:r>
      <w:proofErr w:type="spellEnd"/>
      <w:r>
        <w:rPr>
          <w:sz w:val="24"/>
          <w:szCs w:val="24"/>
        </w:rPr>
        <w:t>( nyílirányú</w:t>
      </w:r>
      <w:proofErr w:type="gramEnd"/>
      <w:r>
        <w:rPr>
          <w:sz w:val="24"/>
          <w:szCs w:val="24"/>
        </w:rPr>
        <w:t xml:space="preserve"> )sík merőleges a frontális síkra</w:t>
      </w:r>
      <w:r>
        <w:rPr>
          <w:sz w:val="24"/>
          <w:szCs w:val="24"/>
        </w:rPr>
        <w:br/>
        <w:t>frontális sík merőleges a medián síkra</w:t>
      </w:r>
      <w:r>
        <w:rPr>
          <w:sz w:val="24"/>
          <w:szCs w:val="24"/>
        </w:rPr>
        <w:br/>
        <w:t xml:space="preserve">a </w:t>
      </w:r>
      <w:proofErr w:type="spellStart"/>
      <w:r>
        <w:rPr>
          <w:sz w:val="24"/>
          <w:szCs w:val="24"/>
        </w:rPr>
        <w:t>saggitalis</w:t>
      </w:r>
      <w:proofErr w:type="spellEnd"/>
      <w:r>
        <w:rPr>
          <w:sz w:val="24"/>
          <w:szCs w:val="24"/>
        </w:rPr>
        <w:t xml:space="preserve"> sík párhuzamos a medián síkkal elölről hátrafelé a medián sík a testet jobb és bal félre osztja (közép sík)</w:t>
      </w:r>
      <w:r>
        <w:rPr>
          <w:sz w:val="24"/>
          <w:szCs w:val="24"/>
        </w:rPr>
        <w:br/>
        <w:t xml:space="preserve">horizontális sík = vízszintes sík, merőleges a mediánra </w:t>
      </w:r>
      <w:proofErr w:type="spellStart"/>
      <w:r>
        <w:rPr>
          <w:sz w:val="24"/>
          <w:szCs w:val="24"/>
        </w:rPr>
        <w:t>saggitális</w:t>
      </w:r>
      <w:proofErr w:type="spellEnd"/>
      <w:r>
        <w:rPr>
          <w:sz w:val="24"/>
          <w:szCs w:val="24"/>
        </w:rPr>
        <w:t xml:space="preserve"> és frontális síkra 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numPr>
          <w:ilvl w:val="0"/>
          <w:numId w:val="7"/>
        </w:numPr>
        <w:spacing w:line="360" w:lineRule="auto"/>
        <w:ind w:left="284" w:hanging="284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váll</w:t>
      </w:r>
      <w:r>
        <w:rPr>
          <w:sz w:val="24"/>
          <w:szCs w:val="24"/>
        </w:rPr>
        <w:t xml:space="preserve">, a </w:t>
      </w:r>
      <w:r>
        <w:rPr>
          <w:sz w:val="24"/>
          <w:szCs w:val="24"/>
          <w:u w:val="single"/>
        </w:rPr>
        <w:t>könyö</w:t>
      </w:r>
      <w:r>
        <w:rPr>
          <w:sz w:val="24"/>
          <w:szCs w:val="24"/>
        </w:rPr>
        <w:t xml:space="preserve">k a </w:t>
      </w:r>
      <w:r>
        <w:rPr>
          <w:sz w:val="24"/>
          <w:szCs w:val="24"/>
          <w:u w:val="single"/>
        </w:rPr>
        <w:t>csukl</w:t>
      </w:r>
      <w:r>
        <w:rPr>
          <w:sz w:val="24"/>
          <w:szCs w:val="24"/>
        </w:rPr>
        <w:t xml:space="preserve">ó és a </w:t>
      </w:r>
      <w:r>
        <w:rPr>
          <w:sz w:val="24"/>
          <w:szCs w:val="24"/>
          <w:u w:val="single"/>
        </w:rPr>
        <w:t>kéz</w:t>
      </w:r>
      <w:r>
        <w:rPr>
          <w:sz w:val="24"/>
          <w:szCs w:val="24"/>
        </w:rPr>
        <w:t xml:space="preserve"> ízületei</w:t>
      </w:r>
      <w:proofErr w:type="gramStart"/>
      <w:r>
        <w:rPr>
          <w:sz w:val="24"/>
          <w:szCs w:val="24"/>
        </w:rPr>
        <w:t>,ízületi</w:t>
      </w:r>
      <w:proofErr w:type="gramEnd"/>
      <w:r>
        <w:rPr>
          <w:sz w:val="24"/>
          <w:szCs w:val="24"/>
        </w:rPr>
        <w:t xml:space="preserve"> mozgásai és fokértékei</w:t>
      </w:r>
    </w:p>
    <w:p w:rsidR="00FF35F7" w:rsidRDefault="00FF35F7">
      <w:pPr>
        <w:spacing w:after="160" w:line="360" w:lineRule="auto"/>
        <w:ind w:left="720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Váll: ízületei: artikuláció </w:t>
      </w:r>
      <w:proofErr w:type="spellStart"/>
      <w:r>
        <w:rPr>
          <w:sz w:val="24"/>
          <w:szCs w:val="24"/>
        </w:rPr>
        <w:t>glenohumerális</w:t>
      </w:r>
      <w:proofErr w:type="spellEnd"/>
      <w:r>
        <w:rPr>
          <w:sz w:val="24"/>
          <w:szCs w:val="24"/>
        </w:rPr>
        <w:t xml:space="preserve"> (szabad mozgású gömbízület) </w:t>
      </w:r>
    </w:p>
    <w:p w:rsidR="00FF35F7" w:rsidRDefault="00881965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Mozgások: flexió: </w:t>
      </w:r>
      <w:proofErr w:type="gramStart"/>
      <w:r>
        <w:rPr>
          <w:sz w:val="24"/>
          <w:szCs w:val="24"/>
        </w:rPr>
        <w:t>170-180</w:t>
      </w:r>
      <w:r>
        <w:rPr>
          <w:sz w:val="24"/>
          <w:szCs w:val="24"/>
        </w:rPr>
        <w:br/>
        <w:t xml:space="preserve">                            </w:t>
      </w:r>
      <w:proofErr w:type="spellStart"/>
      <w:r>
        <w:rPr>
          <w:sz w:val="24"/>
          <w:szCs w:val="24"/>
        </w:rPr>
        <w:t>extenzió</w:t>
      </w:r>
      <w:proofErr w:type="spellEnd"/>
      <w:proofErr w:type="gramEnd"/>
      <w:r>
        <w:rPr>
          <w:sz w:val="24"/>
          <w:szCs w:val="24"/>
        </w:rPr>
        <w:t>: 40-50</w:t>
      </w:r>
      <w:r>
        <w:rPr>
          <w:sz w:val="24"/>
          <w:szCs w:val="24"/>
        </w:rPr>
        <w:br/>
        <w:t xml:space="preserve">                            </w:t>
      </w:r>
      <w:proofErr w:type="spellStart"/>
      <w:r>
        <w:rPr>
          <w:sz w:val="24"/>
          <w:szCs w:val="24"/>
        </w:rPr>
        <w:t>Abdukció</w:t>
      </w:r>
      <w:proofErr w:type="spellEnd"/>
      <w:r>
        <w:rPr>
          <w:sz w:val="24"/>
          <w:szCs w:val="24"/>
        </w:rPr>
        <w:t>: 180</w:t>
      </w:r>
      <w:r>
        <w:rPr>
          <w:sz w:val="24"/>
          <w:szCs w:val="24"/>
        </w:rPr>
        <w:br/>
        <w:t xml:space="preserve">                            </w:t>
      </w:r>
      <w:proofErr w:type="spellStart"/>
      <w:r>
        <w:rPr>
          <w:sz w:val="24"/>
          <w:szCs w:val="24"/>
        </w:rPr>
        <w:t>addukció</w:t>
      </w:r>
      <w:proofErr w:type="spellEnd"/>
      <w:r>
        <w:rPr>
          <w:sz w:val="24"/>
          <w:szCs w:val="24"/>
        </w:rPr>
        <w:t>: 40-50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lastRenderedPageBreak/>
        <w:br/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-  Horizontális </w:t>
      </w:r>
      <w:proofErr w:type="spellStart"/>
      <w:r>
        <w:rPr>
          <w:sz w:val="24"/>
          <w:szCs w:val="24"/>
        </w:rPr>
        <w:t>abdukció</w:t>
      </w:r>
      <w:proofErr w:type="spell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35-45          -</w:t>
      </w:r>
      <w:proofErr w:type="gramEnd"/>
      <w:r>
        <w:rPr>
          <w:sz w:val="24"/>
          <w:szCs w:val="24"/>
        </w:rPr>
        <w:t xml:space="preserve"> horizontális </w:t>
      </w:r>
      <w:proofErr w:type="spellStart"/>
      <w:r>
        <w:rPr>
          <w:sz w:val="24"/>
          <w:szCs w:val="24"/>
        </w:rPr>
        <w:t>addukció</w:t>
      </w:r>
      <w:proofErr w:type="spellEnd"/>
      <w:r>
        <w:rPr>
          <w:sz w:val="24"/>
          <w:szCs w:val="24"/>
        </w:rPr>
        <w:t xml:space="preserve">:185          - </w:t>
      </w:r>
      <w:proofErr w:type="spellStart"/>
      <w:r>
        <w:rPr>
          <w:sz w:val="24"/>
          <w:szCs w:val="24"/>
        </w:rPr>
        <w:t>Kirotáció</w:t>
      </w:r>
      <w:proofErr w:type="spellEnd"/>
      <w:r>
        <w:rPr>
          <w:sz w:val="24"/>
          <w:szCs w:val="24"/>
        </w:rPr>
        <w:t>: 90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proofErr w:type="spellStart"/>
      <w:r>
        <w:rPr>
          <w:sz w:val="24"/>
          <w:szCs w:val="24"/>
        </w:rPr>
        <w:t>Berotáció</w:t>
      </w:r>
      <w:proofErr w:type="spell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70-90    </w:t>
      </w:r>
      <w:proofErr w:type="spell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Cirkumdukció</w:t>
      </w:r>
      <w:proofErr w:type="spellEnd"/>
    </w:p>
    <w:p w:rsidR="00FF35F7" w:rsidRDefault="00881965">
      <w:pPr>
        <w:spacing w:line="360" w:lineRule="auto"/>
      </w:pPr>
      <w:r>
        <w:rPr>
          <w:sz w:val="24"/>
          <w:szCs w:val="24"/>
        </w:rPr>
        <w:t xml:space="preserve">A masszázspadon ülő beteg mögött kissé oldalt </w:t>
      </w:r>
      <w:proofErr w:type="gramStart"/>
      <w:r>
        <w:rPr>
          <w:sz w:val="24"/>
          <w:szCs w:val="24"/>
        </w:rPr>
        <w:t>állunk .</w:t>
      </w:r>
      <w:proofErr w:type="gram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Vállízületet alkotja: </w:t>
      </w:r>
      <w:proofErr w:type="spellStart"/>
      <w:r>
        <w:rPr>
          <w:sz w:val="24"/>
          <w:szCs w:val="24"/>
        </w:rPr>
        <w:t>cavitas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glenoidalis</w:t>
      </w:r>
      <w:proofErr w:type="spellEnd"/>
      <w:r>
        <w:rPr>
          <w:sz w:val="24"/>
          <w:szCs w:val="24"/>
        </w:rPr>
        <w:t xml:space="preserve"> (vápa), </w:t>
      </w:r>
      <w:proofErr w:type="spellStart"/>
      <w:r>
        <w:rPr>
          <w:sz w:val="24"/>
          <w:szCs w:val="24"/>
        </w:rPr>
        <w:t>caput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humeri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ízfej</w:t>
      </w:r>
      <w:proofErr w:type="spellEnd"/>
      <w:r>
        <w:rPr>
          <w:sz w:val="24"/>
          <w:szCs w:val="24"/>
        </w:rPr>
        <w:t xml:space="preserve">), rostporcos </w:t>
      </w:r>
      <w:proofErr w:type="spellStart"/>
      <w:r>
        <w:rPr>
          <w:sz w:val="24"/>
          <w:szCs w:val="24"/>
        </w:rPr>
        <w:t>ízvápaajak</w:t>
      </w:r>
      <w:proofErr w:type="spellEnd"/>
      <w:r>
        <w:rPr>
          <w:sz w:val="24"/>
          <w:szCs w:val="24"/>
        </w:rPr>
        <w:t>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 ízületet a </w:t>
      </w:r>
      <w:proofErr w:type="spellStart"/>
      <w:r>
        <w:rPr>
          <w:sz w:val="24"/>
          <w:szCs w:val="24"/>
        </w:rPr>
        <w:t>rotátorköpeny</w:t>
      </w:r>
      <w:proofErr w:type="spellEnd"/>
      <w:r>
        <w:rPr>
          <w:sz w:val="24"/>
          <w:szCs w:val="24"/>
        </w:rPr>
        <w:t xml:space="preserve"> és a deltaizom tartja össze.</w:t>
      </w:r>
    </w:p>
    <w:p w:rsidR="00FF35F7" w:rsidRDefault="008819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váll kimozgatása : </w:t>
      </w:r>
      <w:proofErr w:type="spellStart"/>
      <w:r>
        <w:rPr>
          <w:sz w:val="24"/>
          <w:szCs w:val="24"/>
        </w:rPr>
        <w:t>Sagittális</w:t>
      </w:r>
      <w:proofErr w:type="spellEnd"/>
      <w:r>
        <w:rPr>
          <w:sz w:val="24"/>
          <w:szCs w:val="24"/>
        </w:rPr>
        <w:t xml:space="preserve"> síkban: </w:t>
      </w:r>
      <w:proofErr w:type="spellStart"/>
      <w:r>
        <w:rPr>
          <w:sz w:val="24"/>
          <w:szCs w:val="24"/>
        </w:rPr>
        <w:t>-anteflexió</w:t>
      </w:r>
      <w:proofErr w:type="spellEnd"/>
      <w:r>
        <w:rPr>
          <w:sz w:val="24"/>
          <w:szCs w:val="24"/>
        </w:rPr>
        <w:t xml:space="preserve">, flexió  </w:t>
      </w:r>
      <w:proofErr w:type="spellStart"/>
      <w:r>
        <w:rPr>
          <w:sz w:val="24"/>
          <w:szCs w:val="24"/>
        </w:rPr>
        <w:t>-egyik</w:t>
      </w:r>
      <w:proofErr w:type="spellEnd"/>
      <w:r>
        <w:rPr>
          <w:sz w:val="24"/>
          <w:szCs w:val="24"/>
        </w:rPr>
        <w:t xml:space="preserve"> kézzel a vállövet rögzítjük,másik kézzel a csuklótól </w:t>
      </w:r>
      <w:proofErr w:type="spellStart"/>
      <w:r>
        <w:rPr>
          <w:sz w:val="24"/>
          <w:szCs w:val="24"/>
        </w:rPr>
        <w:t>proximálisan</w:t>
      </w:r>
      <w:proofErr w:type="spellEnd"/>
      <w:r>
        <w:rPr>
          <w:sz w:val="24"/>
          <w:szCs w:val="24"/>
        </w:rPr>
        <w:t xml:space="preserve"> megfogjuk az alkart, alkarunkkal  hosszában is támasztva </w:t>
      </w:r>
      <w:proofErr w:type="spellStart"/>
      <w:r>
        <w:rPr>
          <w:sz w:val="24"/>
          <w:szCs w:val="24"/>
        </w:rPr>
        <w:t>azt.</w:t>
      </w:r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kart </w:t>
      </w:r>
      <w:proofErr w:type="spellStart"/>
      <w:r>
        <w:rPr>
          <w:sz w:val="24"/>
          <w:szCs w:val="24"/>
        </w:rPr>
        <w:t>előremozgatjuk.Vállízületi</w:t>
      </w:r>
      <w:proofErr w:type="spellEnd"/>
      <w:r>
        <w:rPr>
          <w:sz w:val="24"/>
          <w:szCs w:val="24"/>
        </w:rPr>
        <w:t xml:space="preserve"> mozgásbeszűkülés oldására a mozgást tovább- visszük a legnagyobb mértékű </w:t>
      </w:r>
      <w:proofErr w:type="spellStart"/>
      <w:r>
        <w:rPr>
          <w:sz w:val="24"/>
          <w:szCs w:val="24"/>
        </w:rPr>
        <w:t>elevátióig</w:t>
      </w:r>
      <w:proofErr w:type="spellEnd"/>
      <w:r>
        <w:rPr>
          <w:sz w:val="24"/>
          <w:szCs w:val="24"/>
        </w:rPr>
        <w:t>.</w:t>
      </w:r>
    </w:p>
    <w:p w:rsidR="00FF35F7" w:rsidRDefault="00881965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retroflexió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extensió</w:t>
      </w:r>
      <w:proofErr w:type="spellEnd"/>
      <w:r>
        <w:rPr>
          <w:sz w:val="24"/>
          <w:szCs w:val="24"/>
        </w:rPr>
        <w:t>: a flexióból neutrális helyzetbe hozott kart továbbvezetjük hátrafelé</w:t>
      </w:r>
    </w:p>
    <w:p w:rsidR="00FF35F7" w:rsidRDefault="008819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Horizontális síkban: - flexió</w:t>
      </w:r>
      <w:proofErr w:type="gramStart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adductió</w:t>
      </w:r>
      <w:proofErr w:type="spellEnd"/>
      <w:proofErr w:type="gramEnd"/>
      <w:r>
        <w:rPr>
          <w:sz w:val="24"/>
          <w:szCs w:val="24"/>
        </w:rPr>
        <w:t xml:space="preserve">: egyik kézzel a vállövet  rögzítjük, másik kézzel a csuklótól </w:t>
      </w:r>
      <w:proofErr w:type="spellStart"/>
      <w:r>
        <w:rPr>
          <w:sz w:val="24"/>
          <w:szCs w:val="24"/>
        </w:rPr>
        <w:t>proximálisan</w:t>
      </w:r>
      <w:proofErr w:type="spellEnd"/>
      <w:r>
        <w:rPr>
          <w:sz w:val="24"/>
          <w:szCs w:val="24"/>
        </w:rPr>
        <w:t xml:space="preserve"> megfogjuk az alkart és alkarunkkal hosszában is támasztva azt, a könyököt 90 fokban behajlítjuk. A kart nyílirányú tengely körül a horizontális síkba </w:t>
      </w:r>
      <w:proofErr w:type="spellStart"/>
      <w:r>
        <w:rPr>
          <w:sz w:val="24"/>
          <w:szCs w:val="24"/>
        </w:rPr>
        <w:t>abdukáljuk</w:t>
      </w:r>
      <w:proofErr w:type="spellEnd"/>
      <w:r>
        <w:rPr>
          <w:sz w:val="24"/>
          <w:szCs w:val="24"/>
        </w:rPr>
        <w:t xml:space="preserve"> és az alkart az ellenkező oldali váll felé mozgatjuk.</w:t>
      </w:r>
    </w:p>
    <w:p w:rsidR="00FF35F7" w:rsidRDefault="0088196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extensió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abdukció</w:t>
      </w:r>
      <w:proofErr w:type="spellEnd"/>
      <w:r>
        <w:rPr>
          <w:sz w:val="24"/>
          <w:szCs w:val="24"/>
        </w:rPr>
        <w:t>: horizontális síkú flexióból neutrális helyzetbe hozott kart továbbvezetjük hátrafelé.</w:t>
      </w:r>
    </w:p>
    <w:p w:rsidR="00FF35F7" w:rsidRDefault="008819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Frontális síkban: - </w:t>
      </w:r>
      <w:proofErr w:type="spellStart"/>
      <w:r>
        <w:rPr>
          <w:sz w:val="24"/>
          <w:szCs w:val="24"/>
        </w:rPr>
        <w:t>abdukció</w:t>
      </w:r>
      <w:proofErr w:type="spellEnd"/>
      <w:r>
        <w:rPr>
          <w:sz w:val="24"/>
          <w:szCs w:val="24"/>
        </w:rPr>
        <w:t xml:space="preserve">: egyik kézzel a vállövet rögzítjük, másik kézzel a </w:t>
      </w:r>
      <w:proofErr w:type="gramStart"/>
      <w:r>
        <w:rPr>
          <w:sz w:val="24"/>
          <w:szCs w:val="24"/>
        </w:rPr>
        <w:t>neutrális  helyzetű</w:t>
      </w:r>
      <w:proofErr w:type="gramEnd"/>
      <w:r>
        <w:rPr>
          <w:sz w:val="24"/>
          <w:szCs w:val="24"/>
        </w:rPr>
        <w:t xml:space="preserve"> kinyújtott kart a nyílirányú tengely körül a frontális síkban </w:t>
      </w:r>
      <w:proofErr w:type="spellStart"/>
      <w:r>
        <w:rPr>
          <w:sz w:val="24"/>
          <w:szCs w:val="24"/>
        </w:rPr>
        <w:t>távolítjuk.Mozgás-beszűkülés</w:t>
      </w:r>
      <w:proofErr w:type="spellEnd"/>
      <w:r>
        <w:rPr>
          <w:sz w:val="24"/>
          <w:szCs w:val="24"/>
        </w:rPr>
        <w:t xml:space="preserve"> oldására a mozgást továbbvisszük a legnagyobb fokú </w:t>
      </w:r>
      <w:proofErr w:type="spellStart"/>
      <w:r>
        <w:rPr>
          <w:sz w:val="24"/>
          <w:szCs w:val="24"/>
        </w:rPr>
        <w:t>abdukcióig</w:t>
      </w:r>
      <w:proofErr w:type="spellEnd"/>
      <w:r>
        <w:rPr>
          <w:sz w:val="24"/>
          <w:szCs w:val="24"/>
        </w:rPr>
        <w:t xml:space="preserve"> ill. </w:t>
      </w:r>
      <w:proofErr w:type="spellStart"/>
      <w:r>
        <w:rPr>
          <w:sz w:val="24"/>
          <w:szCs w:val="24"/>
        </w:rPr>
        <w:t>elevációig</w:t>
      </w:r>
      <w:proofErr w:type="spellEnd"/>
      <w:r>
        <w:rPr>
          <w:sz w:val="24"/>
          <w:szCs w:val="24"/>
        </w:rPr>
        <w:t>.</w:t>
      </w:r>
    </w:p>
    <w:p w:rsidR="00FF35F7" w:rsidRDefault="00881965">
      <w:pPr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addukció</w:t>
      </w:r>
      <w:proofErr w:type="spellEnd"/>
      <w:r>
        <w:rPr>
          <w:sz w:val="24"/>
          <w:szCs w:val="24"/>
        </w:rPr>
        <w:t xml:space="preserve">: egyik kézzel a vállövet </w:t>
      </w:r>
      <w:proofErr w:type="gramStart"/>
      <w:r>
        <w:rPr>
          <w:sz w:val="24"/>
          <w:szCs w:val="24"/>
        </w:rPr>
        <w:t>rögzítjük ,</w:t>
      </w:r>
      <w:proofErr w:type="gramEnd"/>
      <w:r>
        <w:rPr>
          <w:sz w:val="24"/>
          <w:szCs w:val="24"/>
        </w:rPr>
        <w:t xml:space="preserve"> másik kézzel a kart a nyílirányú tengely körül a frontális síkban a test középvonala felé közelítjük.</w:t>
      </w:r>
    </w:p>
    <w:p w:rsidR="00FF35F7" w:rsidRDefault="00881965">
      <w:pPr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berotáció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kirotáció</w:t>
      </w:r>
      <w:proofErr w:type="spellEnd"/>
      <w:r>
        <w:rPr>
          <w:sz w:val="24"/>
          <w:szCs w:val="24"/>
        </w:rPr>
        <w:t xml:space="preserve">: egyik kézzel a vállövet rögzítjük, másik kézzel a csuklótól </w:t>
      </w:r>
      <w:proofErr w:type="spellStart"/>
      <w:r>
        <w:rPr>
          <w:sz w:val="24"/>
          <w:szCs w:val="24"/>
        </w:rPr>
        <w:t>proximálisan</w:t>
      </w:r>
      <w:proofErr w:type="spellEnd"/>
      <w:r>
        <w:rPr>
          <w:sz w:val="24"/>
          <w:szCs w:val="24"/>
        </w:rPr>
        <w:t xml:space="preserve"> megfogjuk az alkart és alkarunkkal hosszában is támasztva azt, a könyököt 90 fokban </w:t>
      </w:r>
      <w:proofErr w:type="spellStart"/>
      <w:r>
        <w:rPr>
          <w:sz w:val="24"/>
          <w:szCs w:val="24"/>
        </w:rPr>
        <w:t>behajlítjuk</w:t>
      </w:r>
      <w:proofErr w:type="gramStart"/>
      <w:r>
        <w:rPr>
          <w:sz w:val="24"/>
          <w:szCs w:val="24"/>
        </w:rPr>
        <w:t>.Az</w:t>
      </w:r>
      <w:proofErr w:type="spellEnd"/>
      <w:proofErr w:type="gramEnd"/>
      <w:r>
        <w:rPr>
          <w:sz w:val="24"/>
          <w:szCs w:val="24"/>
        </w:rPr>
        <w:t xml:space="preserve"> alkart neutrális helyzetéből lefelé forgatva a vállízület </w:t>
      </w:r>
      <w:proofErr w:type="spellStart"/>
      <w:r>
        <w:rPr>
          <w:sz w:val="24"/>
          <w:szCs w:val="24"/>
        </w:rPr>
        <w:t>berorációja</w:t>
      </w:r>
      <w:proofErr w:type="spellEnd"/>
      <w:r>
        <w:rPr>
          <w:sz w:val="24"/>
          <w:szCs w:val="24"/>
        </w:rPr>
        <w:t xml:space="preserve">, felfelé forgatva </w:t>
      </w:r>
      <w:proofErr w:type="spellStart"/>
      <w:r>
        <w:rPr>
          <w:sz w:val="24"/>
          <w:szCs w:val="24"/>
        </w:rPr>
        <w:t>kirotációja</w:t>
      </w:r>
      <w:proofErr w:type="spellEnd"/>
      <w:r>
        <w:rPr>
          <w:sz w:val="24"/>
          <w:szCs w:val="24"/>
        </w:rPr>
        <w:t xml:space="preserve"> jön létre.</w:t>
      </w:r>
    </w:p>
    <w:p w:rsidR="00FF35F7" w:rsidRDefault="00881965">
      <w:pPr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cirkumdukció</w:t>
      </w:r>
      <w:proofErr w:type="spellEnd"/>
      <w:r>
        <w:rPr>
          <w:sz w:val="24"/>
          <w:szCs w:val="24"/>
        </w:rPr>
        <w:t>: nyújtott karral teljes kört írunk le a betegség szabta mozgáshatárokon: kisebb terjedelemben.</w:t>
      </w:r>
    </w:p>
    <w:p w:rsidR="00FF35F7" w:rsidRDefault="00FF35F7">
      <w:pPr>
        <w:spacing w:line="360" w:lineRule="auto"/>
        <w:jc w:val="both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Könyök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(Art </w:t>
      </w:r>
      <w:proofErr w:type="spellStart"/>
      <w:r>
        <w:rPr>
          <w:sz w:val="24"/>
          <w:szCs w:val="24"/>
        </w:rPr>
        <w:t>cubiti</w:t>
      </w:r>
      <w:proofErr w:type="spellEnd"/>
      <w:proofErr w:type="gramStart"/>
      <w:r>
        <w:rPr>
          <w:sz w:val="24"/>
          <w:szCs w:val="24"/>
        </w:rPr>
        <w:t>)csapó-forgó</w:t>
      </w:r>
      <w:proofErr w:type="gramEnd"/>
      <w:r>
        <w:rPr>
          <w:sz w:val="24"/>
          <w:szCs w:val="24"/>
        </w:rPr>
        <w:t xml:space="preserve"> ízület.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Összetett ízület: - </w:t>
      </w:r>
      <w:proofErr w:type="spellStart"/>
      <w:r>
        <w:rPr>
          <w:sz w:val="24"/>
          <w:szCs w:val="24"/>
        </w:rPr>
        <w:t>articulátió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Radioulnáris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proofErr w:type="spellStart"/>
      <w:r>
        <w:rPr>
          <w:sz w:val="24"/>
          <w:szCs w:val="24"/>
        </w:rPr>
        <w:t>articulátió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Humeroradiális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proofErr w:type="spellStart"/>
      <w:r>
        <w:rPr>
          <w:sz w:val="24"/>
          <w:szCs w:val="24"/>
        </w:rPr>
        <w:t>articulátió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Humeroulnáris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Mozgások</w:t>
      </w:r>
      <w:proofErr w:type="gramStart"/>
      <w:r>
        <w:rPr>
          <w:sz w:val="24"/>
          <w:szCs w:val="24"/>
        </w:rPr>
        <w:t>:         -</w:t>
      </w:r>
      <w:proofErr w:type="gramEnd"/>
      <w:r>
        <w:rPr>
          <w:sz w:val="24"/>
          <w:szCs w:val="24"/>
        </w:rPr>
        <w:t xml:space="preserve"> flexió: 150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proofErr w:type="spellStart"/>
      <w:r>
        <w:rPr>
          <w:sz w:val="24"/>
          <w:szCs w:val="24"/>
        </w:rPr>
        <w:t>extenzió</w:t>
      </w:r>
      <w:proofErr w:type="spellEnd"/>
      <w:r>
        <w:rPr>
          <w:sz w:val="24"/>
          <w:szCs w:val="24"/>
        </w:rPr>
        <w:t>: 0-10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proofErr w:type="spellStart"/>
      <w:r>
        <w:rPr>
          <w:sz w:val="24"/>
          <w:szCs w:val="24"/>
        </w:rPr>
        <w:t>pronáció</w:t>
      </w:r>
      <w:proofErr w:type="spell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80-90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supinátió</w:t>
      </w:r>
      <w:proofErr w:type="spellEnd"/>
      <w:r>
        <w:rPr>
          <w:sz w:val="24"/>
          <w:szCs w:val="24"/>
        </w:rPr>
        <w:t>: 70-80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A beteg ülő vagy fekvő helyzetben kivitelezhető.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Flexióban végezzük: </w:t>
      </w:r>
      <w:proofErr w:type="spellStart"/>
      <w:r>
        <w:rPr>
          <w:sz w:val="24"/>
          <w:szCs w:val="24"/>
        </w:rPr>
        <w:t>pronátió</w:t>
      </w:r>
      <w:proofErr w:type="spellEnd"/>
      <w:r>
        <w:rPr>
          <w:sz w:val="24"/>
          <w:szCs w:val="24"/>
        </w:rPr>
        <w:t>: a tenyér lefelé fordul „</w:t>
      </w:r>
      <w:proofErr w:type="spellStart"/>
      <w:r>
        <w:rPr>
          <w:sz w:val="24"/>
          <w:szCs w:val="24"/>
        </w:rPr>
        <w:t>borintás</w:t>
      </w:r>
      <w:proofErr w:type="spellEnd"/>
      <w:r>
        <w:rPr>
          <w:sz w:val="24"/>
          <w:szCs w:val="24"/>
        </w:rPr>
        <w:t>.’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spellStart"/>
      <w:r>
        <w:rPr>
          <w:sz w:val="24"/>
          <w:szCs w:val="24"/>
        </w:rPr>
        <w:t>supinátió</w:t>
      </w:r>
      <w:proofErr w:type="spellEnd"/>
      <w:r>
        <w:rPr>
          <w:sz w:val="24"/>
          <w:szCs w:val="24"/>
        </w:rPr>
        <w:t>: a tenyér felfelé fordul “</w:t>
      </w:r>
      <w:proofErr w:type="spellStart"/>
      <w:r>
        <w:rPr>
          <w:sz w:val="24"/>
          <w:szCs w:val="24"/>
        </w:rPr>
        <w:t>hanyintás</w:t>
      </w:r>
      <w:proofErr w:type="spellEnd"/>
      <w:r>
        <w:rPr>
          <w:sz w:val="24"/>
          <w:szCs w:val="24"/>
        </w:rPr>
        <w:t>”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Összetett mozgásként: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., flexió </w:t>
      </w:r>
      <w:proofErr w:type="spellStart"/>
      <w:r>
        <w:rPr>
          <w:sz w:val="24"/>
          <w:szCs w:val="24"/>
        </w:rPr>
        <w:t>supinátióval-extensió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pronatióval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b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flexió </w:t>
      </w:r>
      <w:proofErr w:type="spellStart"/>
      <w:r>
        <w:rPr>
          <w:sz w:val="24"/>
          <w:szCs w:val="24"/>
        </w:rPr>
        <w:t>pronatióval-extensió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supinátióval</w:t>
      </w:r>
      <w:proofErr w:type="spellEnd"/>
      <w:r>
        <w:rPr>
          <w:sz w:val="24"/>
          <w:szCs w:val="24"/>
        </w:rPr>
        <w:t xml:space="preserve"> történik.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Csukló kimozgatása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Csuklóízület: </w:t>
      </w:r>
      <w:proofErr w:type="spellStart"/>
      <w:r>
        <w:rPr>
          <w:sz w:val="24"/>
          <w:szCs w:val="24"/>
        </w:rPr>
        <w:t>articulátió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radiocarpea</w:t>
      </w:r>
      <w:proofErr w:type="spellEnd"/>
      <w:r>
        <w:rPr>
          <w:sz w:val="24"/>
          <w:szCs w:val="24"/>
        </w:rPr>
        <w:t xml:space="preserve">: kéttengelyű </w:t>
      </w:r>
      <w:proofErr w:type="gramStart"/>
      <w:r>
        <w:rPr>
          <w:sz w:val="24"/>
          <w:szCs w:val="24"/>
        </w:rPr>
        <w:t>tojásízület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rádius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distális</w:t>
      </w:r>
      <w:proofErr w:type="spellEnd"/>
      <w:r>
        <w:rPr>
          <w:sz w:val="24"/>
          <w:szCs w:val="24"/>
        </w:rPr>
        <w:t xml:space="preserve"> feje és három kéztőcsont alkotja.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Mozgások: flexió (</w:t>
      </w:r>
      <w:proofErr w:type="spellStart"/>
      <w:r>
        <w:rPr>
          <w:sz w:val="24"/>
          <w:szCs w:val="24"/>
        </w:rPr>
        <w:t>palmar</w:t>
      </w:r>
      <w:proofErr w:type="spellEnd"/>
      <w:r>
        <w:rPr>
          <w:sz w:val="24"/>
          <w:szCs w:val="24"/>
        </w:rPr>
        <w:t xml:space="preserve"> flexió): </w:t>
      </w:r>
      <w:proofErr w:type="gramStart"/>
      <w:r>
        <w:rPr>
          <w:sz w:val="24"/>
          <w:szCs w:val="24"/>
        </w:rPr>
        <w:t>70-80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extenció</w:t>
      </w:r>
      <w:proofErr w:type="spellEnd"/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dorsal</w:t>
      </w:r>
      <w:proofErr w:type="spellEnd"/>
      <w:r>
        <w:rPr>
          <w:sz w:val="24"/>
          <w:szCs w:val="24"/>
        </w:rPr>
        <w:t xml:space="preserve"> flexió): 70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>radiális</w:t>
      </w:r>
      <w:proofErr w:type="gramEnd"/>
      <w:r>
        <w:rPr>
          <w:sz w:val="24"/>
          <w:szCs w:val="24"/>
        </w:rPr>
        <w:t xml:space="preserve"> deviáció.: 20-30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ulnáris</w:t>
      </w:r>
      <w:proofErr w:type="spellEnd"/>
      <w:r>
        <w:rPr>
          <w:sz w:val="24"/>
          <w:szCs w:val="24"/>
        </w:rPr>
        <w:t xml:space="preserve"> deviáció: </w:t>
      </w:r>
      <w:proofErr w:type="gramStart"/>
      <w:r>
        <w:rPr>
          <w:sz w:val="24"/>
          <w:szCs w:val="24"/>
        </w:rPr>
        <w:t xml:space="preserve">30                                                    </w:t>
      </w:r>
      <w:proofErr w:type="spellStart"/>
      <w:r>
        <w:rPr>
          <w:sz w:val="24"/>
          <w:szCs w:val="24"/>
        </w:rPr>
        <w:t>cirkumdukció</w:t>
      </w:r>
      <w:proofErr w:type="spellEnd"/>
      <w:proofErr w:type="gramEnd"/>
      <w:r>
        <w:rPr>
          <w:sz w:val="24"/>
          <w:szCs w:val="24"/>
        </w:rPr>
        <w:t xml:space="preserve"> szerű mozgás.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beteg ülő és hanyatt fekvő helyzetében </w:t>
      </w:r>
      <w:r>
        <w:rPr>
          <w:b/>
          <w:sz w:val="24"/>
          <w:szCs w:val="24"/>
        </w:rPr>
        <w:t>kivitelezhető</w:t>
      </w:r>
      <w:r>
        <w:rPr>
          <w:sz w:val="24"/>
          <w:szCs w:val="24"/>
        </w:rPr>
        <w:t>.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Kéz kimozgatása: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Kéztőcsontok között: feszes ízületek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Kéztőcsontok és </w:t>
      </w:r>
      <w:proofErr w:type="spellStart"/>
      <w:r>
        <w:rPr>
          <w:sz w:val="24"/>
          <w:szCs w:val="24"/>
        </w:rPr>
        <w:t>metacarpusok</w:t>
      </w:r>
      <w:proofErr w:type="spellEnd"/>
      <w:r>
        <w:rPr>
          <w:sz w:val="24"/>
          <w:szCs w:val="24"/>
        </w:rPr>
        <w:t xml:space="preserve"> között: feszes ízületek (II.-V)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F20CE7">
        <w:rPr>
          <w:sz w:val="24"/>
          <w:szCs w:val="24"/>
        </w:rPr>
        <w:t xml:space="preserve">éz ujjai: II-V ujjak: DIP – </w:t>
      </w:r>
      <w:proofErr w:type="spellStart"/>
      <w:r w:rsidR="00F20CE7">
        <w:rPr>
          <w:sz w:val="24"/>
          <w:szCs w:val="24"/>
        </w:rPr>
        <w:t>dist</w:t>
      </w:r>
      <w:r>
        <w:rPr>
          <w:sz w:val="24"/>
          <w:szCs w:val="24"/>
        </w:rPr>
        <w:t>alis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Interphalan</w:t>
      </w:r>
      <w:r w:rsidR="00F20CE7">
        <w:rPr>
          <w:sz w:val="24"/>
          <w:szCs w:val="24"/>
        </w:rPr>
        <w:t>ge</w:t>
      </w:r>
      <w:r>
        <w:rPr>
          <w:sz w:val="24"/>
          <w:szCs w:val="24"/>
        </w:rPr>
        <w:t>alis</w:t>
      </w:r>
      <w:proofErr w:type="spellEnd"/>
      <w:r>
        <w:rPr>
          <w:sz w:val="24"/>
          <w:szCs w:val="24"/>
        </w:rPr>
        <w:t>: egytengelyű hengerízület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0CE7">
        <w:rPr>
          <w:sz w:val="24"/>
          <w:szCs w:val="24"/>
        </w:rPr>
        <w:t xml:space="preserve">           PIP – </w:t>
      </w:r>
      <w:proofErr w:type="spellStart"/>
      <w:r w:rsidR="00F20CE7">
        <w:rPr>
          <w:sz w:val="24"/>
          <w:szCs w:val="24"/>
        </w:rPr>
        <w:t>proximális</w:t>
      </w:r>
      <w:proofErr w:type="spellEnd"/>
      <w:r w:rsidR="00F20CE7">
        <w:rPr>
          <w:sz w:val="24"/>
          <w:szCs w:val="24"/>
        </w:rPr>
        <w:t xml:space="preserve"> </w:t>
      </w:r>
      <w:proofErr w:type="spellStart"/>
      <w:r w:rsidR="00F20CE7">
        <w:rPr>
          <w:sz w:val="24"/>
          <w:szCs w:val="24"/>
        </w:rPr>
        <w:t>Interphalangealis</w:t>
      </w:r>
      <w:proofErr w:type="spellEnd"/>
      <w:r>
        <w:rPr>
          <w:sz w:val="24"/>
          <w:szCs w:val="24"/>
        </w:rPr>
        <w:t>: egytengelyű hengerízület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20CE7">
        <w:rPr>
          <w:sz w:val="24"/>
          <w:szCs w:val="24"/>
        </w:rPr>
        <w:tab/>
      </w:r>
      <w:r w:rsidR="00F20CE7">
        <w:rPr>
          <w:sz w:val="24"/>
          <w:szCs w:val="24"/>
        </w:rPr>
        <w:tab/>
        <w:t xml:space="preserve">IP – </w:t>
      </w:r>
      <w:proofErr w:type="spellStart"/>
      <w:r w:rsidR="00F20CE7">
        <w:rPr>
          <w:sz w:val="24"/>
          <w:szCs w:val="24"/>
        </w:rPr>
        <w:t>interphalangealis</w:t>
      </w:r>
      <w:proofErr w:type="spellEnd"/>
      <w:r>
        <w:rPr>
          <w:sz w:val="24"/>
          <w:szCs w:val="24"/>
        </w:rPr>
        <w:t xml:space="preserve">: egytengelyű hengerízület 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</w:t>
      </w:r>
      <w:r w:rsidR="00F20CE7">
        <w:rPr>
          <w:sz w:val="24"/>
          <w:szCs w:val="24"/>
        </w:rPr>
        <w:t xml:space="preserve">          MCP – </w:t>
      </w:r>
      <w:proofErr w:type="spellStart"/>
      <w:r w:rsidR="00F20CE7">
        <w:rPr>
          <w:sz w:val="24"/>
          <w:szCs w:val="24"/>
        </w:rPr>
        <w:t>metacarpophalangealis</w:t>
      </w:r>
      <w:proofErr w:type="spellEnd"/>
      <w:r>
        <w:rPr>
          <w:sz w:val="24"/>
          <w:szCs w:val="24"/>
        </w:rPr>
        <w:t>:</w:t>
      </w:r>
      <w:r w:rsidR="00F20CE7">
        <w:rPr>
          <w:sz w:val="24"/>
          <w:szCs w:val="24"/>
        </w:rPr>
        <w:t xml:space="preserve"> korlátozott egytengelyű gömbízület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CMC – </w:t>
      </w:r>
      <w:proofErr w:type="spellStart"/>
      <w:r>
        <w:rPr>
          <w:sz w:val="24"/>
          <w:szCs w:val="24"/>
        </w:rPr>
        <w:t>carpometacarpalis</w:t>
      </w:r>
      <w:proofErr w:type="spellEnd"/>
      <w:r>
        <w:rPr>
          <w:sz w:val="24"/>
          <w:szCs w:val="24"/>
        </w:rPr>
        <w:t>: kéttengelyű nyeregízület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II-V. ujjak ízületének mozgatása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MCP</w:t>
      </w:r>
      <w:proofErr w:type="gramStart"/>
      <w:r>
        <w:rPr>
          <w:sz w:val="24"/>
          <w:szCs w:val="24"/>
        </w:rPr>
        <w:t>:  flexió</w:t>
      </w:r>
      <w:proofErr w:type="gramEnd"/>
      <w:r>
        <w:rPr>
          <w:sz w:val="24"/>
          <w:szCs w:val="24"/>
        </w:rPr>
        <w:t xml:space="preserve">: 90 </w:t>
      </w:r>
    </w:p>
    <w:p w:rsidR="00FF35F7" w:rsidRDefault="00F20CE7">
      <w:pPr>
        <w:spacing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extenz</w:t>
      </w:r>
      <w:r w:rsidR="00881965">
        <w:rPr>
          <w:sz w:val="24"/>
          <w:szCs w:val="24"/>
        </w:rPr>
        <w:t>ió</w:t>
      </w:r>
      <w:proofErr w:type="spellEnd"/>
      <w:r w:rsidR="00881965">
        <w:rPr>
          <w:sz w:val="24"/>
          <w:szCs w:val="24"/>
        </w:rPr>
        <w:t>: 40-45</w:t>
      </w:r>
    </w:p>
    <w:p w:rsidR="00FF35F7" w:rsidRDefault="00881965">
      <w:pPr>
        <w:spacing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abdukció-addukció</w:t>
      </w:r>
      <w:proofErr w:type="spellEnd"/>
      <w:r>
        <w:rPr>
          <w:sz w:val="24"/>
          <w:szCs w:val="24"/>
        </w:rPr>
        <w:t>: középső ujjtól 3-6 cm</w:t>
      </w:r>
    </w:p>
    <w:p w:rsidR="00FF35F7" w:rsidRDefault="00F20CE7">
      <w:pPr>
        <w:spacing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cirkumdukció-</w:t>
      </w:r>
      <w:proofErr w:type="spellEnd"/>
      <w:r>
        <w:rPr>
          <w:sz w:val="24"/>
          <w:szCs w:val="24"/>
        </w:rPr>
        <w:t xml:space="preserve"> enyhe </w:t>
      </w:r>
      <w:proofErr w:type="spellStart"/>
      <w:r>
        <w:rPr>
          <w:sz w:val="24"/>
          <w:szCs w:val="24"/>
        </w:rPr>
        <w:t>trakcióban</w:t>
      </w:r>
      <w:proofErr w:type="spellEnd"/>
      <w:r>
        <w:rPr>
          <w:sz w:val="24"/>
          <w:szCs w:val="24"/>
        </w:rPr>
        <w:t xml:space="preserve"> </w:t>
      </w:r>
      <w:r w:rsidR="00881965">
        <w:rPr>
          <w:sz w:val="24"/>
          <w:szCs w:val="24"/>
        </w:rPr>
        <w:t>tenyér síkjában, tengely a III. ujj</w:t>
      </w:r>
      <w:r>
        <w:rPr>
          <w:sz w:val="24"/>
          <w:szCs w:val="24"/>
        </w:rPr>
        <w:t>,</w:t>
      </w:r>
      <w:r w:rsidR="00881965">
        <w:rPr>
          <w:sz w:val="24"/>
          <w:szCs w:val="24"/>
        </w:rPr>
        <w:t xml:space="preserve"> III. ujjnál csak </w:t>
      </w:r>
      <w:proofErr w:type="spellStart"/>
      <w:r w:rsidR="00881965">
        <w:rPr>
          <w:sz w:val="24"/>
          <w:szCs w:val="24"/>
        </w:rPr>
        <w:t>abdukció</w:t>
      </w:r>
      <w:proofErr w:type="spellEnd"/>
      <w:r w:rsidR="00881965">
        <w:rPr>
          <w:sz w:val="24"/>
          <w:szCs w:val="24"/>
        </w:rPr>
        <w:t xml:space="preserve"> mindkét irányban.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PIP</w:t>
      </w:r>
      <w:proofErr w:type="gramStart"/>
      <w:r>
        <w:rPr>
          <w:sz w:val="24"/>
          <w:szCs w:val="24"/>
        </w:rPr>
        <w:t>:  flexió</w:t>
      </w:r>
      <w:proofErr w:type="gramEnd"/>
      <w:r>
        <w:rPr>
          <w:sz w:val="24"/>
          <w:szCs w:val="24"/>
        </w:rPr>
        <w:t>: 100</w:t>
      </w:r>
    </w:p>
    <w:p w:rsidR="00FF35F7" w:rsidRDefault="00881965">
      <w:pPr>
        <w:spacing w:line="360" w:lineRule="auto"/>
        <w:ind w:left="540"/>
        <w:rPr>
          <w:sz w:val="24"/>
          <w:szCs w:val="24"/>
        </w:rPr>
      </w:pPr>
      <w:proofErr w:type="spellStart"/>
      <w:r>
        <w:rPr>
          <w:sz w:val="24"/>
          <w:szCs w:val="24"/>
        </w:rPr>
        <w:t>extensió</w:t>
      </w:r>
      <w:proofErr w:type="spellEnd"/>
      <w:r>
        <w:rPr>
          <w:sz w:val="24"/>
          <w:szCs w:val="24"/>
        </w:rPr>
        <w:t>: 0 (nem mozgatjuk ebbe az irányba)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DIP: </w:t>
      </w:r>
      <w:proofErr w:type="spellStart"/>
      <w:r>
        <w:rPr>
          <w:sz w:val="24"/>
          <w:szCs w:val="24"/>
        </w:rPr>
        <w:t>fluxió</w:t>
      </w:r>
      <w:proofErr w:type="spellEnd"/>
      <w:r>
        <w:rPr>
          <w:sz w:val="24"/>
          <w:szCs w:val="24"/>
        </w:rPr>
        <w:t>: 90</w:t>
      </w:r>
    </w:p>
    <w:p w:rsidR="00FF35F7" w:rsidRDefault="00881965">
      <w:pPr>
        <w:spacing w:line="360" w:lineRule="auto"/>
        <w:ind w:left="540"/>
        <w:rPr>
          <w:sz w:val="24"/>
          <w:szCs w:val="24"/>
        </w:rPr>
      </w:pPr>
      <w:proofErr w:type="spellStart"/>
      <w:r>
        <w:rPr>
          <w:sz w:val="24"/>
          <w:szCs w:val="24"/>
        </w:rPr>
        <w:t>extensió</w:t>
      </w:r>
      <w:proofErr w:type="spellEnd"/>
      <w:r>
        <w:rPr>
          <w:sz w:val="24"/>
          <w:szCs w:val="24"/>
        </w:rPr>
        <w:t>: 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Elhelyezés: </w:t>
      </w:r>
      <w:proofErr w:type="spellStart"/>
      <w:r>
        <w:rPr>
          <w:sz w:val="24"/>
          <w:szCs w:val="24"/>
        </w:rPr>
        <w:t>pronációban</w:t>
      </w:r>
      <w:proofErr w:type="spellEnd"/>
      <w:r>
        <w:rPr>
          <w:sz w:val="24"/>
          <w:szCs w:val="24"/>
        </w:rPr>
        <w:t xml:space="preserve"> vagy </w:t>
      </w:r>
      <w:proofErr w:type="spellStart"/>
      <w:r>
        <w:rPr>
          <w:sz w:val="24"/>
          <w:szCs w:val="24"/>
        </w:rPr>
        <w:t>supinációban</w:t>
      </w:r>
      <w:proofErr w:type="spellEnd"/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I. ujj mozgatása</w:t>
      </w:r>
    </w:p>
    <w:p w:rsidR="00FF35F7" w:rsidRDefault="00FF35F7">
      <w:pPr>
        <w:spacing w:line="360" w:lineRule="auto"/>
        <w:rPr>
          <w:sz w:val="24"/>
          <w:szCs w:val="24"/>
          <w:u w:val="single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Kiinduló helyzet: kisujjszélen támaszkodva.</w:t>
      </w:r>
    </w:p>
    <w:p w:rsidR="00FF35F7" w:rsidRDefault="00F27E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Ízületek: CMC: </w:t>
      </w:r>
      <w:proofErr w:type="spellStart"/>
      <w:r>
        <w:rPr>
          <w:sz w:val="24"/>
          <w:szCs w:val="24"/>
        </w:rPr>
        <w:t>Carpo</w:t>
      </w:r>
      <w:proofErr w:type="spellEnd"/>
      <w:r>
        <w:rPr>
          <w:sz w:val="24"/>
          <w:szCs w:val="24"/>
        </w:rPr>
        <w:t xml:space="preserve"> Meta </w:t>
      </w:r>
      <w:proofErr w:type="spellStart"/>
      <w:r>
        <w:rPr>
          <w:sz w:val="24"/>
          <w:szCs w:val="24"/>
        </w:rPr>
        <w:t>Ca</w:t>
      </w:r>
      <w:r w:rsidR="00881965">
        <w:rPr>
          <w:sz w:val="24"/>
          <w:szCs w:val="24"/>
        </w:rPr>
        <w:t>rpalis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∙ </w:t>
      </w:r>
      <w:proofErr w:type="gramStart"/>
      <w:r>
        <w:rPr>
          <w:rFonts w:ascii="Gungsuh" w:eastAsia="Gungsuh" w:hAnsi="Gungsuh" w:cs="Gungsuh"/>
          <w:sz w:val="24"/>
          <w:szCs w:val="24"/>
        </w:rPr>
        <w:t>flexió</w:t>
      </w:r>
      <w:proofErr w:type="gramEnd"/>
      <w:r>
        <w:rPr>
          <w:rFonts w:ascii="Gungsuh" w:eastAsia="Gungsuh" w:hAnsi="Gungsuh" w:cs="Gungsuh"/>
          <w:sz w:val="24"/>
          <w:szCs w:val="24"/>
        </w:rPr>
        <w:t>: 15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∙ </w:t>
      </w:r>
      <w:proofErr w:type="spellStart"/>
      <w:r>
        <w:rPr>
          <w:rFonts w:ascii="Gungsuh" w:eastAsia="Gungsuh" w:hAnsi="Gungsuh" w:cs="Gungsuh"/>
          <w:sz w:val="24"/>
          <w:szCs w:val="24"/>
        </w:rPr>
        <w:t>extensió</w:t>
      </w:r>
      <w:proofErr w:type="spellEnd"/>
      <w:r>
        <w:rPr>
          <w:rFonts w:ascii="Gungsuh" w:eastAsia="Gungsuh" w:hAnsi="Gungsuh" w:cs="Gungsuh"/>
          <w:sz w:val="24"/>
          <w:szCs w:val="24"/>
        </w:rPr>
        <w:t>: 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∙ </w:t>
      </w:r>
      <w:proofErr w:type="spellStart"/>
      <w:r>
        <w:rPr>
          <w:rFonts w:ascii="Gungsuh" w:eastAsia="Gungsuh" w:hAnsi="Gungsuh" w:cs="Gungsuh"/>
          <w:sz w:val="24"/>
          <w:szCs w:val="24"/>
        </w:rPr>
        <w:t>abdukció</w:t>
      </w:r>
      <w:proofErr w:type="spellEnd"/>
      <w:r>
        <w:rPr>
          <w:rFonts w:ascii="Gungsuh" w:eastAsia="Gungsuh" w:hAnsi="Gungsuh" w:cs="Gungsuh"/>
          <w:sz w:val="24"/>
          <w:szCs w:val="24"/>
        </w:rPr>
        <w:t>: 60-70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∙ </w:t>
      </w:r>
      <w:proofErr w:type="spellStart"/>
      <w:r>
        <w:rPr>
          <w:rFonts w:ascii="Gungsuh" w:eastAsia="Gungsuh" w:hAnsi="Gungsuh" w:cs="Gungsuh"/>
          <w:sz w:val="24"/>
          <w:szCs w:val="24"/>
        </w:rPr>
        <w:t>addukció</w:t>
      </w:r>
      <w:proofErr w:type="spellEnd"/>
      <w:r>
        <w:rPr>
          <w:rFonts w:ascii="Gungsuh" w:eastAsia="Gungsuh" w:hAnsi="Gungsuh" w:cs="Gungsuh"/>
          <w:sz w:val="24"/>
          <w:szCs w:val="24"/>
        </w:rPr>
        <w:t>: 30</w:t>
      </w:r>
    </w:p>
    <w:p w:rsidR="00FF35F7" w:rsidRDefault="00F27E38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</w:t>
      </w:r>
      <w:proofErr w:type="spellStart"/>
      <w:r>
        <w:rPr>
          <w:rFonts w:ascii="Gungsuh" w:eastAsia="Gungsuh" w:hAnsi="Gungsuh" w:cs="Gungsuh"/>
          <w:sz w:val="24"/>
          <w:szCs w:val="24"/>
        </w:rPr>
        <w:t>opozíció</w:t>
      </w:r>
      <w:r w:rsidR="00881965">
        <w:rPr>
          <w:rFonts w:ascii="Gungsuh" w:eastAsia="Gungsuh" w:hAnsi="Gungsuh" w:cs="Gungsuh"/>
          <w:sz w:val="24"/>
          <w:szCs w:val="24"/>
        </w:rPr>
        <w:t>-repozíció</w:t>
      </w:r>
      <w:proofErr w:type="spellEnd"/>
    </w:p>
    <w:p w:rsidR="00FF35F7" w:rsidRDefault="00F27E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MCP: Meta </w:t>
      </w:r>
      <w:proofErr w:type="spellStart"/>
      <w:r>
        <w:rPr>
          <w:sz w:val="24"/>
          <w:szCs w:val="24"/>
        </w:rPr>
        <w:t>Ca</w:t>
      </w:r>
      <w:r w:rsidR="00881965">
        <w:rPr>
          <w:sz w:val="24"/>
          <w:szCs w:val="24"/>
        </w:rPr>
        <w:t>rpo</w:t>
      </w:r>
      <w:proofErr w:type="spellEnd"/>
      <w:r w:rsidR="00881965">
        <w:rPr>
          <w:sz w:val="24"/>
          <w:szCs w:val="24"/>
        </w:rPr>
        <w:t xml:space="preserve"> </w:t>
      </w:r>
      <w:proofErr w:type="spellStart"/>
      <w:r w:rsidR="00881965">
        <w:rPr>
          <w:sz w:val="24"/>
          <w:szCs w:val="24"/>
        </w:rPr>
        <w:t>Phalangealis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∙ </w:t>
      </w:r>
      <w:proofErr w:type="gramStart"/>
      <w:r>
        <w:rPr>
          <w:rFonts w:ascii="Gungsuh" w:eastAsia="Gungsuh" w:hAnsi="Gungsuh" w:cs="Gungsuh"/>
          <w:sz w:val="24"/>
          <w:szCs w:val="24"/>
        </w:rPr>
        <w:t>flexió</w:t>
      </w:r>
      <w:proofErr w:type="gramEnd"/>
      <w:r>
        <w:rPr>
          <w:rFonts w:ascii="Gungsuh" w:eastAsia="Gungsuh" w:hAnsi="Gungsuh" w:cs="Gungsuh"/>
          <w:sz w:val="24"/>
          <w:szCs w:val="24"/>
        </w:rPr>
        <w:t>: 80-90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∙ </w:t>
      </w:r>
      <w:proofErr w:type="spellStart"/>
      <w:r>
        <w:rPr>
          <w:rFonts w:ascii="Gungsuh" w:eastAsia="Gungsuh" w:hAnsi="Gungsuh" w:cs="Gungsuh"/>
          <w:sz w:val="24"/>
          <w:szCs w:val="24"/>
        </w:rPr>
        <w:t>extensió</w:t>
      </w:r>
      <w:proofErr w:type="spellEnd"/>
      <w:r>
        <w:rPr>
          <w:rFonts w:ascii="Gungsuh" w:eastAsia="Gungsuh" w:hAnsi="Gungsuh" w:cs="Gungsuh"/>
          <w:sz w:val="24"/>
          <w:szCs w:val="24"/>
        </w:rPr>
        <w:t>: 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</w:r>
      <w:r>
        <w:rPr>
          <w:rFonts w:ascii="Gungsuh" w:eastAsia="Gungsuh" w:hAnsi="Gungsuh" w:cs="Gungsuh"/>
          <w:sz w:val="24"/>
          <w:szCs w:val="24"/>
        </w:rPr>
        <w:tab/>
        <w:t xml:space="preserve">  ∙ IP: </w:t>
      </w:r>
      <w:proofErr w:type="spellStart"/>
      <w:r>
        <w:rPr>
          <w:rFonts w:ascii="Gungsuh" w:eastAsia="Gungsuh" w:hAnsi="Gungsuh" w:cs="Gungsuh"/>
          <w:sz w:val="24"/>
          <w:szCs w:val="24"/>
        </w:rPr>
        <w:t>Inter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 </w:t>
      </w:r>
      <w:proofErr w:type="spellStart"/>
      <w:r>
        <w:rPr>
          <w:rFonts w:ascii="Gungsuh" w:eastAsia="Gungsuh" w:hAnsi="Gungsuh" w:cs="Gungsuh"/>
          <w:sz w:val="24"/>
          <w:szCs w:val="24"/>
        </w:rPr>
        <w:t>Phalangealis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         Flexió: 80-90 </w:t>
      </w:r>
      <w:proofErr w:type="spellStart"/>
      <w:r>
        <w:rPr>
          <w:sz w:val="24"/>
          <w:szCs w:val="24"/>
        </w:rPr>
        <w:t>ext</w:t>
      </w:r>
      <w:proofErr w:type="spellEnd"/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0</w:t>
      </w:r>
    </w:p>
    <w:p w:rsidR="00FF35F7" w:rsidRDefault="00F27E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Lapocka mobilizálása</w:t>
      </w:r>
      <w:r w:rsidR="00881965">
        <w:rPr>
          <w:sz w:val="24"/>
          <w:szCs w:val="24"/>
        </w:rPr>
        <w:t xml:space="preserve">: </w:t>
      </w:r>
      <w:r>
        <w:rPr>
          <w:sz w:val="24"/>
          <w:szCs w:val="24"/>
        </w:rPr>
        <w:t>a masszázspadon oldalt fekvő beteggel szemben állunk, a mellkas magasságában. A beteg karja a kezelő azonos oldali hóna alá fogva, a vállöv izmai ellazítva.</w:t>
      </w:r>
    </w:p>
    <w:p w:rsidR="00F27E38" w:rsidRDefault="00F27E38" w:rsidP="00F27E38">
      <w:pPr>
        <w:pStyle w:val="Listaszerbekezds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eleváció</w:t>
      </w:r>
      <w:proofErr w:type="spellEnd"/>
      <w:r>
        <w:rPr>
          <w:sz w:val="24"/>
          <w:szCs w:val="24"/>
        </w:rPr>
        <w:t xml:space="preserve">/depresszió – egyik kézzel a lapocka felső szélét, másikkal az alsó szögletet megfogva a lapockát </w:t>
      </w:r>
      <w:proofErr w:type="spellStart"/>
      <w:r>
        <w:rPr>
          <w:sz w:val="24"/>
          <w:szCs w:val="24"/>
        </w:rPr>
        <w:t>craniál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caudál</w:t>
      </w:r>
      <w:proofErr w:type="spellEnd"/>
      <w:r>
        <w:rPr>
          <w:sz w:val="24"/>
          <w:szCs w:val="24"/>
        </w:rPr>
        <w:t xml:space="preserve"> felé eltoljuk – a felső szél helyett könnyebb a vállcsúcsot megragadni.</w:t>
      </w:r>
    </w:p>
    <w:p w:rsidR="00F27E38" w:rsidRDefault="00F27E38" w:rsidP="00F27E38">
      <w:pPr>
        <w:pStyle w:val="Listaszerbekezds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protractió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retractió</w:t>
      </w:r>
      <w:proofErr w:type="spellEnd"/>
      <w:r>
        <w:rPr>
          <w:sz w:val="24"/>
          <w:szCs w:val="24"/>
        </w:rPr>
        <w:t xml:space="preserve"> – mindkét kéz II-V. ujjat a lapocka belső szélébe akasztjuk és </w:t>
      </w:r>
      <w:proofErr w:type="spellStart"/>
      <w:r>
        <w:rPr>
          <w:sz w:val="24"/>
          <w:szCs w:val="24"/>
        </w:rPr>
        <w:t>laterál</w:t>
      </w:r>
      <w:proofErr w:type="spellEnd"/>
      <w:r>
        <w:rPr>
          <w:sz w:val="24"/>
          <w:szCs w:val="24"/>
        </w:rPr>
        <w:t xml:space="preserve"> felé húzzuk a </w:t>
      </w:r>
      <w:proofErr w:type="spellStart"/>
      <w:r>
        <w:rPr>
          <w:sz w:val="24"/>
          <w:szCs w:val="24"/>
        </w:rPr>
        <w:t>scapulát</w:t>
      </w:r>
      <w:proofErr w:type="spellEnd"/>
      <w:r>
        <w:rPr>
          <w:sz w:val="24"/>
          <w:szCs w:val="24"/>
        </w:rPr>
        <w:t xml:space="preserve">. Hüvelykujjainkkal toljuk vissza </w:t>
      </w:r>
      <w:proofErr w:type="spellStart"/>
      <w:r>
        <w:rPr>
          <w:sz w:val="24"/>
          <w:szCs w:val="24"/>
        </w:rPr>
        <w:t>mediál</w:t>
      </w:r>
      <w:proofErr w:type="spellEnd"/>
      <w:r>
        <w:rPr>
          <w:sz w:val="24"/>
          <w:szCs w:val="24"/>
        </w:rPr>
        <w:t xml:space="preserve"> felé, illetve középhelyzetbe. </w:t>
      </w:r>
    </w:p>
    <w:p w:rsidR="00F27E38" w:rsidRDefault="00881965" w:rsidP="00F27E38">
      <w:pPr>
        <w:pStyle w:val="Listaszerbekezds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cirdumductio</w:t>
      </w:r>
      <w:proofErr w:type="spellEnd"/>
      <w:r>
        <w:rPr>
          <w:sz w:val="24"/>
          <w:szCs w:val="24"/>
        </w:rPr>
        <w:t xml:space="preserve"> – egyik kézzel a lapocka felső szélét, másikkal az alsó szögletet megfogva a lapockát körvonal mentén mozgatjuk mindkét irányba.</w:t>
      </w:r>
    </w:p>
    <w:p w:rsidR="00881965" w:rsidRDefault="00881965" w:rsidP="00F27E38">
      <w:pPr>
        <w:pStyle w:val="Listaszerbekezds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lapocka kiemelése – a beteg alkarját a lapocka alsó szögletét fogó alkarunkon átvetve, a mediális margót két kézzel megragadva, a lapockát </w:t>
      </w:r>
      <w:proofErr w:type="spellStart"/>
      <w:r>
        <w:rPr>
          <w:sz w:val="24"/>
          <w:szCs w:val="24"/>
        </w:rPr>
        <w:t>laterál</w:t>
      </w:r>
      <w:proofErr w:type="spellEnd"/>
      <w:r>
        <w:rPr>
          <w:sz w:val="24"/>
          <w:szCs w:val="24"/>
        </w:rPr>
        <w:t xml:space="preserve"> felé húzzuk</w:t>
      </w:r>
    </w:p>
    <w:p w:rsidR="00881965" w:rsidRPr="00F27E38" w:rsidRDefault="00881965" w:rsidP="00881965">
      <w:pPr>
        <w:pStyle w:val="Listaszerbekezds"/>
        <w:spacing w:line="360" w:lineRule="auto"/>
        <w:rPr>
          <w:sz w:val="24"/>
          <w:szCs w:val="24"/>
        </w:rPr>
      </w:pP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Vállöv mozgásai: </w:t>
      </w:r>
      <w:proofErr w:type="spellStart"/>
      <w:r>
        <w:rPr>
          <w:sz w:val="24"/>
          <w:szCs w:val="24"/>
        </w:rPr>
        <w:t>eleváció</w:t>
      </w:r>
      <w:proofErr w:type="spellEnd"/>
      <w:r>
        <w:rPr>
          <w:sz w:val="24"/>
          <w:szCs w:val="24"/>
        </w:rPr>
        <w:t xml:space="preserve">, depresszió, </w:t>
      </w:r>
      <w:proofErr w:type="spellStart"/>
      <w:r>
        <w:rPr>
          <w:sz w:val="24"/>
          <w:szCs w:val="24"/>
        </w:rPr>
        <w:t>retrakció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protrakció</w:t>
      </w:r>
      <w:proofErr w:type="spellEnd"/>
      <w:r>
        <w:rPr>
          <w:sz w:val="24"/>
          <w:szCs w:val="24"/>
        </w:rPr>
        <w:t>, felfelé forgatás, lefelé forgatás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Ízületek: </w:t>
      </w:r>
      <w:proofErr w:type="spellStart"/>
      <w:r>
        <w:rPr>
          <w:sz w:val="24"/>
          <w:szCs w:val="24"/>
        </w:rPr>
        <w:t>articulatio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sternoclavicularis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Artic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Acromioclavicularis</w:t>
      </w:r>
      <w:proofErr w:type="spellEnd"/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Beteg elhelyezése oldalt, hason, v. ülve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  <w:t xml:space="preserve">∙ </w:t>
      </w:r>
      <w:proofErr w:type="spellStart"/>
      <w:r>
        <w:rPr>
          <w:rFonts w:ascii="Gungsuh" w:eastAsia="Gungsuh" w:hAnsi="Gungsuh" w:cs="Gungsuh"/>
          <w:sz w:val="24"/>
          <w:szCs w:val="24"/>
        </w:rPr>
        <w:t>elevació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: 35-40 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  <w:t xml:space="preserve">∙ </w:t>
      </w:r>
      <w:proofErr w:type="gramStart"/>
      <w:r>
        <w:rPr>
          <w:rFonts w:ascii="Gungsuh" w:eastAsia="Gungsuh" w:hAnsi="Gungsuh" w:cs="Gungsuh"/>
          <w:sz w:val="24"/>
          <w:szCs w:val="24"/>
        </w:rPr>
        <w:t>depresszió</w:t>
      </w:r>
      <w:proofErr w:type="gramEnd"/>
      <w:r>
        <w:rPr>
          <w:rFonts w:ascii="Gungsuh" w:eastAsia="Gungsuh" w:hAnsi="Gungsuh" w:cs="Gungsuh"/>
          <w:sz w:val="24"/>
          <w:szCs w:val="24"/>
        </w:rPr>
        <w:t>: 5-10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  <w:t xml:space="preserve">∙ </w:t>
      </w:r>
      <w:proofErr w:type="spellStart"/>
      <w:r>
        <w:rPr>
          <w:rFonts w:ascii="Gungsuh" w:eastAsia="Gungsuh" w:hAnsi="Gungsuh" w:cs="Gungsuh"/>
          <w:sz w:val="24"/>
          <w:szCs w:val="24"/>
        </w:rPr>
        <w:t>protrakció</w:t>
      </w:r>
      <w:proofErr w:type="spellEnd"/>
      <w:r>
        <w:rPr>
          <w:rFonts w:ascii="Gungsuh" w:eastAsia="Gungsuh" w:hAnsi="Gungsuh" w:cs="Gungsuh"/>
          <w:sz w:val="24"/>
          <w:szCs w:val="24"/>
        </w:rPr>
        <w:t>: 25-30</w:t>
      </w:r>
    </w:p>
    <w:p w:rsidR="00FF35F7" w:rsidRDefault="00881965">
      <w:pPr>
        <w:spacing w:line="360" w:lineRule="auto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ab/>
        <w:t xml:space="preserve">∙ </w:t>
      </w:r>
      <w:proofErr w:type="spellStart"/>
      <w:r>
        <w:rPr>
          <w:rFonts w:ascii="Gungsuh" w:eastAsia="Gungsuh" w:hAnsi="Gungsuh" w:cs="Gungsuh"/>
          <w:sz w:val="24"/>
          <w:szCs w:val="24"/>
        </w:rPr>
        <w:t>retrakció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: 15-20 </w:t>
      </w:r>
    </w:p>
    <w:p w:rsidR="00FF35F7" w:rsidRDefault="00FF35F7">
      <w:pPr>
        <w:spacing w:line="360" w:lineRule="auto"/>
        <w:rPr>
          <w:sz w:val="24"/>
          <w:szCs w:val="24"/>
        </w:rPr>
      </w:pPr>
    </w:p>
    <w:p w:rsidR="00FF35F7" w:rsidRDefault="00FF35F7">
      <w:pPr>
        <w:spacing w:line="360" w:lineRule="auto"/>
        <w:rPr>
          <w:sz w:val="24"/>
          <w:szCs w:val="24"/>
        </w:rPr>
      </w:pPr>
    </w:p>
    <w:sectPr w:rsidR="00FF35F7"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4705"/>
    <w:multiLevelType w:val="multilevel"/>
    <w:tmpl w:val="B47EE2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CB5C6B"/>
    <w:multiLevelType w:val="multilevel"/>
    <w:tmpl w:val="94C6F28A"/>
    <w:lvl w:ilvl="0">
      <w:start w:val="132639696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E836BDA"/>
    <w:multiLevelType w:val="multilevel"/>
    <w:tmpl w:val="D054A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2FE5334"/>
    <w:multiLevelType w:val="hybridMultilevel"/>
    <w:tmpl w:val="445283A8"/>
    <w:lvl w:ilvl="0" w:tplc="8DCA00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0A87"/>
    <w:multiLevelType w:val="multilevel"/>
    <w:tmpl w:val="282A51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363537C"/>
    <w:multiLevelType w:val="hybridMultilevel"/>
    <w:tmpl w:val="7ABC0918"/>
    <w:lvl w:ilvl="0" w:tplc="5FF49C38">
      <w:start w:val="1"/>
      <w:numFmt w:val="decimal"/>
      <w:lvlText w:val="%1.)"/>
      <w:lvlJc w:val="left"/>
      <w:pPr>
        <w:ind w:left="720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B1667"/>
    <w:multiLevelType w:val="multilevel"/>
    <w:tmpl w:val="61D81B0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1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9826227"/>
    <w:multiLevelType w:val="multilevel"/>
    <w:tmpl w:val="7A9E5D7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2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AAC074F"/>
    <w:multiLevelType w:val="hybridMultilevel"/>
    <w:tmpl w:val="1172AE36"/>
    <w:lvl w:ilvl="0" w:tplc="05EC867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35BB8"/>
    <w:multiLevelType w:val="multilevel"/>
    <w:tmpl w:val="C3E260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C4F341E"/>
    <w:multiLevelType w:val="multilevel"/>
    <w:tmpl w:val="3F88D01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C8551AA"/>
    <w:multiLevelType w:val="multilevel"/>
    <w:tmpl w:val="6728DF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0087D64"/>
    <w:multiLevelType w:val="hybridMultilevel"/>
    <w:tmpl w:val="3E56BD36"/>
    <w:lvl w:ilvl="0" w:tplc="DBDE7D08">
      <w:start w:val="3"/>
      <w:numFmt w:val="upperRoman"/>
      <w:lvlText w:val="%1."/>
      <w:lvlJc w:val="left"/>
      <w:pPr>
        <w:ind w:left="1004" w:hanging="720"/>
      </w:pPr>
      <w:rPr>
        <w:rFonts w:ascii="Calibri" w:hAnsi="Calibri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0325485"/>
    <w:multiLevelType w:val="multilevel"/>
    <w:tmpl w:val="943EB7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52607D77"/>
    <w:multiLevelType w:val="multilevel"/>
    <w:tmpl w:val="3C12D3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5E507629"/>
    <w:multiLevelType w:val="hybridMultilevel"/>
    <w:tmpl w:val="EE3875D2"/>
    <w:lvl w:ilvl="0" w:tplc="355EC4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319A"/>
    <w:multiLevelType w:val="multilevel"/>
    <w:tmpl w:val="34029C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75738F4"/>
    <w:multiLevelType w:val="multilevel"/>
    <w:tmpl w:val="2D3CC968"/>
    <w:lvl w:ilvl="0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8F6409C"/>
    <w:multiLevelType w:val="multilevel"/>
    <w:tmpl w:val="B40811BE"/>
    <w:lvl w:ilvl="0">
      <w:start w:val="1"/>
      <w:numFmt w:val="decimal"/>
      <w:lvlText w:val="%1."/>
      <w:lvlJc w:val="left"/>
      <w:pPr>
        <w:ind w:left="17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00" w:hanging="180"/>
      </w:pPr>
      <w:rPr>
        <w:vertAlign w:val="baseline"/>
      </w:rPr>
    </w:lvl>
  </w:abstractNum>
  <w:abstractNum w:abstractNumId="19">
    <w:nsid w:val="7A3347C4"/>
    <w:multiLevelType w:val="multilevel"/>
    <w:tmpl w:val="F8C676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A5C00D2"/>
    <w:multiLevelType w:val="hybridMultilevel"/>
    <w:tmpl w:val="047075DC"/>
    <w:lvl w:ilvl="0" w:tplc="A77CDD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F02EA"/>
    <w:multiLevelType w:val="multilevel"/>
    <w:tmpl w:val="DAF476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7EA02773"/>
    <w:multiLevelType w:val="multilevel"/>
    <w:tmpl w:val="3208C5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0"/>
  </w:num>
  <w:num w:numId="5">
    <w:abstractNumId w:val="17"/>
  </w:num>
  <w:num w:numId="6">
    <w:abstractNumId w:val="6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2"/>
  </w:num>
  <w:num w:numId="12">
    <w:abstractNumId w:val="18"/>
  </w:num>
  <w:num w:numId="13">
    <w:abstractNumId w:val="1"/>
  </w:num>
  <w:num w:numId="14">
    <w:abstractNumId w:val="4"/>
  </w:num>
  <w:num w:numId="15">
    <w:abstractNumId w:val="13"/>
  </w:num>
  <w:num w:numId="16">
    <w:abstractNumId w:val="19"/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20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F7"/>
    <w:rsid w:val="000F357C"/>
    <w:rsid w:val="00123409"/>
    <w:rsid w:val="001C1478"/>
    <w:rsid w:val="00210D31"/>
    <w:rsid w:val="00375C58"/>
    <w:rsid w:val="005415FF"/>
    <w:rsid w:val="00555AD1"/>
    <w:rsid w:val="005B1879"/>
    <w:rsid w:val="00860BE5"/>
    <w:rsid w:val="00881965"/>
    <w:rsid w:val="00B26262"/>
    <w:rsid w:val="00BB3717"/>
    <w:rsid w:val="00BF121F"/>
    <w:rsid w:val="00C07BDC"/>
    <w:rsid w:val="00C8529B"/>
    <w:rsid w:val="00CB119B"/>
    <w:rsid w:val="00D841AF"/>
    <w:rsid w:val="00EB2757"/>
    <w:rsid w:val="00F20CE7"/>
    <w:rsid w:val="00F27E38"/>
    <w:rsid w:val="00FC3C5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A1C31-3C8D-4297-ADFC-C71BF36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F2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2772</Words>
  <Characters>19131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Kövy Mátyás</dc:creator>
  <cp:lastModifiedBy>User</cp:lastModifiedBy>
  <cp:revision>15</cp:revision>
  <dcterms:created xsi:type="dcterms:W3CDTF">2017-11-19T18:32:00Z</dcterms:created>
  <dcterms:modified xsi:type="dcterms:W3CDTF">2017-11-24T19:27:00Z</dcterms:modified>
</cp:coreProperties>
</file>